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7C47" w:rsidRDefault="00624219" w:rsidP="007D0C8D">
      <w:pPr>
        <w:shd w:val="clear" w:color="auto" w:fill="FFFFFF"/>
        <w:tabs>
          <w:tab w:val="left" w:pos="1304"/>
          <w:tab w:val="left" w:pos="9298"/>
        </w:tabs>
        <w:rPr>
          <w:b/>
          <w:bCs/>
          <w:sz w:val="32"/>
          <w:szCs w:val="32"/>
        </w:rPr>
      </w:pPr>
      <w:r w:rsidRPr="00624219">
        <w:rPr>
          <w:rFonts w:ascii="Arial" w:hAnsi="Arial"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0.75pt;height:94.55pt">
            <v:imagedata r:id="rId8" o:title="NEW_logo_ZOZMSWIA_pismo"/>
          </v:shape>
        </w:pict>
      </w:r>
    </w:p>
    <w:p w:rsidR="00EC7C47" w:rsidRDefault="00EC7C47" w:rsidP="007D0C8D">
      <w:pPr>
        <w:tabs>
          <w:tab w:val="left" w:pos="1304"/>
          <w:tab w:val="left" w:pos="9298"/>
        </w:tabs>
        <w:rPr>
          <w:b/>
          <w:bCs/>
          <w:sz w:val="32"/>
          <w:szCs w:val="32"/>
        </w:rPr>
      </w:pPr>
    </w:p>
    <w:p w:rsidR="007D0C8D" w:rsidRPr="00EC7954" w:rsidRDefault="005E7F62" w:rsidP="005E7F62">
      <w:pPr>
        <w:pStyle w:val="Nagwek7"/>
        <w:pBdr>
          <w:top w:val="none" w:sz="0" w:space="0" w:color="auto"/>
          <w:left w:val="none" w:sz="0" w:space="0" w:color="auto"/>
          <w:bottom w:val="none" w:sz="0" w:space="0" w:color="auto"/>
          <w:right w:val="none" w:sz="0" w:space="0" w:color="auto"/>
        </w:pBdr>
        <w:shd w:val="clear" w:color="auto" w:fill="auto"/>
      </w:pPr>
      <w:r w:rsidRPr="00EC7954">
        <w:t xml:space="preserve">Samodzielny Publiczny </w:t>
      </w:r>
    </w:p>
    <w:p w:rsidR="005E7F62" w:rsidRPr="00EC7954" w:rsidRDefault="005E7F62" w:rsidP="005E7F62">
      <w:pPr>
        <w:pStyle w:val="Nagwek7"/>
        <w:pBdr>
          <w:top w:val="none" w:sz="0" w:space="0" w:color="auto"/>
          <w:left w:val="none" w:sz="0" w:space="0" w:color="auto"/>
          <w:bottom w:val="none" w:sz="0" w:space="0" w:color="auto"/>
          <w:right w:val="none" w:sz="0" w:space="0" w:color="auto"/>
        </w:pBdr>
        <w:shd w:val="clear" w:color="auto" w:fill="auto"/>
      </w:pPr>
      <w:r w:rsidRPr="00EC7954">
        <w:t>Zakład Opieki Zdrowotnej MSW w Łodzi</w:t>
      </w:r>
    </w:p>
    <w:p w:rsidR="00EC7C47" w:rsidRPr="00EC7954" w:rsidRDefault="005E7F62" w:rsidP="00600099">
      <w:pPr>
        <w:tabs>
          <w:tab w:val="left" w:pos="1304"/>
          <w:tab w:val="left" w:pos="9298"/>
        </w:tabs>
        <w:jc w:val="center"/>
        <w:rPr>
          <w:b/>
          <w:bCs/>
          <w:sz w:val="32"/>
          <w:szCs w:val="32"/>
        </w:rPr>
      </w:pPr>
      <w:r w:rsidRPr="00EC7954">
        <w:rPr>
          <w:b/>
          <w:bCs/>
          <w:sz w:val="32"/>
          <w:szCs w:val="32"/>
        </w:rPr>
        <w:t>91-425  Łódź</w:t>
      </w:r>
    </w:p>
    <w:p w:rsidR="00EC7C47" w:rsidRPr="00EC7954" w:rsidRDefault="00EC7C47" w:rsidP="005E7F62">
      <w:pPr>
        <w:tabs>
          <w:tab w:val="left" w:pos="1304"/>
          <w:tab w:val="left" w:pos="9298"/>
        </w:tabs>
        <w:jc w:val="center"/>
        <w:rPr>
          <w:b/>
          <w:bCs/>
          <w:sz w:val="32"/>
          <w:szCs w:val="32"/>
        </w:rPr>
      </w:pPr>
      <w:r w:rsidRPr="00EC7954">
        <w:rPr>
          <w:b/>
          <w:bCs/>
          <w:sz w:val="32"/>
          <w:szCs w:val="32"/>
        </w:rPr>
        <w:t xml:space="preserve">ul. </w:t>
      </w:r>
      <w:r w:rsidR="005E7F62" w:rsidRPr="00EC7954">
        <w:rPr>
          <w:b/>
          <w:bCs/>
          <w:sz w:val="32"/>
          <w:szCs w:val="32"/>
        </w:rPr>
        <w:t>Północna 42</w:t>
      </w:r>
    </w:p>
    <w:p w:rsidR="00EC7C47" w:rsidRPr="00EC7954" w:rsidRDefault="00EC7C47" w:rsidP="00600099">
      <w:pPr>
        <w:tabs>
          <w:tab w:val="left" w:pos="1304"/>
          <w:tab w:val="left" w:pos="9298"/>
        </w:tabs>
        <w:jc w:val="center"/>
        <w:rPr>
          <w:b/>
          <w:bCs/>
          <w:sz w:val="32"/>
          <w:szCs w:val="32"/>
        </w:rPr>
      </w:pPr>
    </w:p>
    <w:p w:rsidR="00EC7C47" w:rsidRPr="00EC7954" w:rsidRDefault="00EC7C47" w:rsidP="00600099">
      <w:pPr>
        <w:tabs>
          <w:tab w:val="left" w:pos="1304"/>
          <w:tab w:val="left" w:pos="9298"/>
        </w:tabs>
        <w:jc w:val="center"/>
        <w:rPr>
          <w:b/>
          <w:bCs/>
          <w:sz w:val="32"/>
          <w:szCs w:val="32"/>
        </w:rPr>
      </w:pPr>
    </w:p>
    <w:p w:rsidR="00EC7C47" w:rsidRPr="00EC7954" w:rsidRDefault="00EC7C47" w:rsidP="007D0C8D">
      <w:pPr>
        <w:tabs>
          <w:tab w:val="left" w:pos="1304"/>
          <w:tab w:val="left" w:pos="9298"/>
        </w:tabs>
        <w:rPr>
          <w:b/>
          <w:bCs/>
          <w:sz w:val="32"/>
          <w:szCs w:val="32"/>
        </w:rPr>
      </w:pPr>
    </w:p>
    <w:p w:rsidR="00EC7C47" w:rsidRPr="00EC7954" w:rsidRDefault="008B63A7" w:rsidP="00995DEC">
      <w:pPr>
        <w:tabs>
          <w:tab w:val="left" w:pos="1304"/>
          <w:tab w:val="left" w:pos="9298"/>
        </w:tabs>
        <w:jc w:val="center"/>
        <w:rPr>
          <w:b/>
          <w:bCs/>
          <w:sz w:val="32"/>
          <w:szCs w:val="32"/>
        </w:rPr>
      </w:pPr>
      <w:r w:rsidRPr="00EC7954">
        <w:rPr>
          <w:b/>
          <w:bCs/>
          <w:sz w:val="32"/>
          <w:szCs w:val="32"/>
        </w:rPr>
        <w:t>Przetarg nieograniczony</w:t>
      </w:r>
      <w:r w:rsidR="009949A2" w:rsidRPr="00EC7954">
        <w:rPr>
          <w:b/>
          <w:bCs/>
          <w:sz w:val="32"/>
          <w:szCs w:val="32"/>
        </w:rPr>
        <w:t xml:space="preserve"> na</w:t>
      </w:r>
      <w:r w:rsidR="00AD6BA1">
        <w:rPr>
          <w:b/>
          <w:bCs/>
          <w:sz w:val="32"/>
          <w:szCs w:val="32"/>
        </w:rPr>
        <w:t>:</w:t>
      </w:r>
    </w:p>
    <w:p w:rsidR="00EC7C47" w:rsidRPr="00EC7954" w:rsidRDefault="00EC7C47" w:rsidP="00600099">
      <w:pPr>
        <w:pStyle w:val="Nagwek1"/>
        <w:pBdr>
          <w:top w:val="none" w:sz="0" w:space="0" w:color="auto"/>
          <w:left w:val="none" w:sz="0" w:space="0" w:color="auto"/>
          <w:bottom w:val="none" w:sz="0" w:space="0" w:color="auto"/>
          <w:right w:val="none" w:sz="0" w:space="0" w:color="auto"/>
        </w:pBdr>
        <w:tabs>
          <w:tab w:val="clear" w:pos="1304"/>
          <w:tab w:val="left" w:pos="340"/>
          <w:tab w:val="left" w:pos="737"/>
          <w:tab w:val="left" w:pos="907"/>
        </w:tabs>
      </w:pPr>
      <w:bookmarkStart w:id="0" w:name="_Toc137619604"/>
      <w:bookmarkStart w:id="1" w:name="_Toc137620242"/>
      <w:bookmarkStart w:id="2" w:name="_Toc137620292"/>
      <w:bookmarkStart w:id="3" w:name="_Toc213477645"/>
    </w:p>
    <w:p w:rsidR="00637AA4" w:rsidRPr="00EC7954" w:rsidRDefault="00AD6BA1" w:rsidP="005E7F62">
      <w:pPr>
        <w:jc w:val="center"/>
        <w:rPr>
          <w:sz w:val="24"/>
          <w:szCs w:val="24"/>
        </w:rPr>
      </w:pPr>
      <w:r>
        <w:rPr>
          <w:b/>
          <w:bCs/>
          <w:sz w:val="32"/>
          <w:szCs w:val="32"/>
        </w:rPr>
        <w:t>d</w:t>
      </w:r>
      <w:r w:rsidR="00EC7C47" w:rsidRPr="00EC7954">
        <w:rPr>
          <w:b/>
          <w:bCs/>
          <w:sz w:val="32"/>
          <w:szCs w:val="32"/>
        </w:rPr>
        <w:t>ostawę</w:t>
      </w:r>
      <w:r w:rsidR="005A4567" w:rsidRPr="00EC7954">
        <w:rPr>
          <w:b/>
          <w:bCs/>
          <w:sz w:val="32"/>
          <w:szCs w:val="32"/>
        </w:rPr>
        <w:t xml:space="preserve"> </w:t>
      </w:r>
      <w:r>
        <w:rPr>
          <w:b/>
          <w:bCs/>
          <w:sz w:val="32"/>
          <w:szCs w:val="32"/>
        </w:rPr>
        <w:t>protez naczyniowych</w:t>
      </w:r>
    </w:p>
    <w:p w:rsidR="00637AA4" w:rsidRPr="00EC7954" w:rsidRDefault="00637AA4" w:rsidP="00600099">
      <w:pPr>
        <w:pStyle w:val="Nagwek1"/>
        <w:pBdr>
          <w:top w:val="none" w:sz="0" w:space="0" w:color="auto"/>
          <w:left w:val="none" w:sz="0" w:space="0" w:color="auto"/>
          <w:bottom w:val="none" w:sz="0" w:space="0" w:color="auto"/>
          <w:right w:val="none" w:sz="0" w:space="0" w:color="auto"/>
        </w:pBdr>
        <w:tabs>
          <w:tab w:val="clear" w:pos="1304"/>
          <w:tab w:val="left" w:pos="340"/>
          <w:tab w:val="left" w:pos="737"/>
          <w:tab w:val="left" w:pos="907"/>
        </w:tabs>
      </w:pPr>
    </w:p>
    <w:p w:rsidR="00EC7C47" w:rsidRPr="00EC7954" w:rsidRDefault="00EC7C47" w:rsidP="00600099">
      <w:pPr>
        <w:pStyle w:val="Nagwek1"/>
        <w:pBdr>
          <w:top w:val="none" w:sz="0" w:space="0" w:color="auto"/>
          <w:left w:val="none" w:sz="0" w:space="0" w:color="auto"/>
          <w:bottom w:val="none" w:sz="0" w:space="0" w:color="auto"/>
          <w:right w:val="none" w:sz="0" w:space="0" w:color="auto"/>
        </w:pBdr>
        <w:tabs>
          <w:tab w:val="clear" w:pos="1304"/>
          <w:tab w:val="left" w:pos="340"/>
          <w:tab w:val="left" w:pos="737"/>
          <w:tab w:val="left" w:pos="907"/>
        </w:tabs>
        <w:rPr>
          <w:u w:val="single"/>
        </w:rPr>
      </w:pPr>
      <w:r w:rsidRPr="00EC7954">
        <w:t>Specyfikacja Istotnych Warunków Zamówienia</w:t>
      </w:r>
      <w:bookmarkEnd w:id="0"/>
      <w:bookmarkEnd w:id="1"/>
      <w:bookmarkEnd w:id="2"/>
      <w:bookmarkEnd w:id="3"/>
    </w:p>
    <w:p w:rsidR="00EC7C47" w:rsidRPr="00EC7954" w:rsidRDefault="00EC7C47" w:rsidP="00600099">
      <w:pPr>
        <w:tabs>
          <w:tab w:val="left" w:pos="340"/>
          <w:tab w:val="left" w:pos="737"/>
          <w:tab w:val="left" w:pos="907"/>
          <w:tab w:val="left" w:pos="9298"/>
        </w:tabs>
        <w:rPr>
          <w:b/>
          <w:bCs/>
          <w:sz w:val="24"/>
          <w:szCs w:val="24"/>
          <w:u w:val="single"/>
        </w:rPr>
      </w:pPr>
    </w:p>
    <w:p w:rsidR="00EC7C47" w:rsidRPr="00EC7954" w:rsidRDefault="00EC7C47" w:rsidP="00600099">
      <w:pPr>
        <w:tabs>
          <w:tab w:val="left" w:pos="340"/>
          <w:tab w:val="left" w:pos="737"/>
          <w:tab w:val="left" w:pos="907"/>
          <w:tab w:val="left" w:pos="9298"/>
        </w:tabs>
        <w:rPr>
          <w:sz w:val="24"/>
          <w:szCs w:val="24"/>
        </w:rPr>
      </w:pPr>
    </w:p>
    <w:p w:rsidR="00EC7C47" w:rsidRPr="00EC7954" w:rsidRDefault="00EC7C47" w:rsidP="00600099">
      <w:pPr>
        <w:tabs>
          <w:tab w:val="left" w:pos="340"/>
          <w:tab w:val="left" w:pos="737"/>
          <w:tab w:val="left" w:pos="907"/>
          <w:tab w:val="left" w:pos="9298"/>
        </w:tabs>
        <w:rPr>
          <w:sz w:val="24"/>
          <w:szCs w:val="24"/>
        </w:rPr>
      </w:pPr>
    </w:p>
    <w:p w:rsidR="00EC7C47" w:rsidRPr="00EC7954" w:rsidRDefault="00EC7C47" w:rsidP="00600099">
      <w:pPr>
        <w:tabs>
          <w:tab w:val="left" w:pos="340"/>
          <w:tab w:val="left" w:pos="737"/>
          <w:tab w:val="left" w:pos="907"/>
          <w:tab w:val="left" w:pos="9298"/>
        </w:tabs>
        <w:rPr>
          <w:sz w:val="24"/>
          <w:szCs w:val="24"/>
        </w:rPr>
      </w:pPr>
    </w:p>
    <w:p w:rsidR="00EC7C47" w:rsidRPr="00EC7954" w:rsidRDefault="00EC7C47" w:rsidP="00600099">
      <w:pPr>
        <w:tabs>
          <w:tab w:val="left" w:pos="340"/>
          <w:tab w:val="left" w:pos="737"/>
          <w:tab w:val="left" w:pos="907"/>
          <w:tab w:val="left" w:pos="9298"/>
        </w:tabs>
        <w:rPr>
          <w:sz w:val="24"/>
          <w:szCs w:val="24"/>
        </w:rPr>
      </w:pPr>
    </w:p>
    <w:p w:rsidR="00EC7C47" w:rsidRPr="00EC7954" w:rsidRDefault="00EC7C47" w:rsidP="00600099">
      <w:pPr>
        <w:tabs>
          <w:tab w:val="left" w:pos="340"/>
          <w:tab w:val="left" w:pos="737"/>
          <w:tab w:val="left" w:pos="907"/>
          <w:tab w:val="left" w:pos="9298"/>
        </w:tabs>
        <w:rPr>
          <w:sz w:val="24"/>
          <w:szCs w:val="24"/>
        </w:rPr>
      </w:pPr>
    </w:p>
    <w:p w:rsidR="00EC7C47" w:rsidRPr="00EC7954" w:rsidRDefault="00EC7C47" w:rsidP="00600099">
      <w:pPr>
        <w:tabs>
          <w:tab w:val="left" w:pos="340"/>
          <w:tab w:val="left" w:pos="737"/>
          <w:tab w:val="left" w:pos="907"/>
          <w:tab w:val="left" w:pos="9298"/>
        </w:tabs>
        <w:rPr>
          <w:sz w:val="24"/>
          <w:szCs w:val="24"/>
        </w:rPr>
      </w:pPr>
    </w:p>
    <w:p w:rsidR="00EC7C47" w:rsidRPr="00EC7954" w:rsidRDefault="00EC7C47" w:rsidP="00600099">
      <w:pPr>
        <w:tabs>
          <w:tab w:val="left" w:pos="340"/>
          <w:tab w:val="left" w:pos="737"/>
          <w:tab w:val="left" w:pos="907"/>
          <w:tab w:val="left" w:pos="9298"/>
        </w:tabs>
        <w:rPr>
          <w:sz w:val="24"/>
          <w:szCs w:val="24"/>
        </w:rPr>
      </w:pPr>
    </w:p>
    <w:p w:rsidR="00EC7C47" w:rsidRPr="00EC7954" w:rsidRDefault="00EC7C47" w:rsidP="00600099">
      <w:pPr>
        <w:tabs>
          <w:tab w:val="left" w:pos="340"/>
          <w:tab w:val="left" w:pos="737"/>
          <w:tab w:val="left" w:pos="907"/>
          <w:tab w:val="left" w:pos="9298"/>
        </w:tabs>
        <w:rPr>
          <w:sz w:val="24"/>
          <w:szCs w:val="24"/>
        </w:rPr>
      </w:pPr>
    </w:p>
    <w:p w:rsidR="00EC7C47" w:rsidRPr="00EC7954" w:rsidRDefault="00EC7C47" w:rsidP="00600099">
      <w:pPr>
        <w:tabs>
          <w:tab w:val="left" w:pos="340"/>
          <w:tab w:val="left" w:pos="737"/>
          <w:tab w:val="left" w:pos="907"/>
          <w:tab w:val="left" w:pos="9298"/>
        </w:tabs>
        <w:rPr>
          <w:sz w:val="24"/>
          <w:szCs w:val="24"/>
        </w:rPr>
      </w:pPr>
    </w:p>
    <w:p w:rsidR="009F64CE" w:rsidRPr="00EC7954" w:rsidRDefault="009F64CE" w:rsidP="00600099">
      <w:pPr>
        <w:tabs>
          <w:tab w:val="left" w:pos="340"/>
          <w:tab w:val="left" w:pos="737"/>
          <w:tab w:val="left" w:pos="907"/>
          <w:tab w:val="left" w:pos="9298"/>
        </w:tabs>
        <w:rPr>
          <w:sz w:val="24"/>
          <w:szCs w:val="24"/>
        </w:rPr>
      </w:pPr>
    </w:p>
    <w:p w:rsidR="008E61FB" w:rsidRPr="00EC7954" w:rsidRDefault="008E61FB" w:rsidP="00012CE9">
      <w:pPr>
        <w:tabs>
          <w:tab w:val="left" w:pos="340"/>
          <w:tab w:val="left" w:pos="737"/>
          <w:tab w:val="left" w:pos="907"/>
          <w:tab w:val="left" w:pos="9298"/>
        </w:tabs>
        <w:rPr>
          <w:rFonts w:ascii="Brush Script MT" w:hAnsi="Brush Script MT"/>
          <w:sz w:val="24"/>
          <w:szCs w:val="24"/>
        </w:rPr>
      </w:pPr>
      <w:r w:rsidRPr="00EC7954">
        <w:rPr>
          <w:rFonts w:ascii="Brush Script MT" w:hAnsi="Brush Script MT"/>
          <w:sz w:val="24"/>
          <w:szCs w:val="24"/>
        </w:rPr>
        <w:tab/>
      </w:r>
      <w:r w:rsidRPr="00EC7954">
        <w:rPr>
          <w:rFonts w:ascii="Brush Script MT" w:hAnsi="Brush Script MT"/>
          <w:sz w:val="24"/>
          <w:szCs w:val="24"/>
        </w:rPr>
        <w:tab/>
      </w:r>
      <w:r w:rsidRPr="00EC7954">
        <w:rPr>
          <w:rFonts w:ascii="Brush Script MT" w:hAnsi="Brush Script MT"/>
          <w:sz w:val="24"/>
          <w:szCs w:val="24"/>
        </w:rPr>
        <w:tab/>
        <w:t xml:space="preserve">                                                                              </w:t>
      </w:r>
    </w:p>
    <w:p w:rsidR="009F64CE" w:rsidRPr="00EC7954" w:rsidRDefault="009F64CE" w:rsidP="00600099">
      <w:pPr>
        <w:tabs>
          <w:tab w:val="left" w:pos="340"/>
          <w:tab w:val="left" w:pos="737"/>
          <w:tab w:val="left" w:pos="907"/>
          <w:tab w:val="left" w:pos="9298"/>
        </w:tabs>
        <w:rPr>
          <w:sz w:val="24"/>
          <w:szCs w:val="24"/>
        </w:rPr>
      </w:pPr>
    </w:p>
    <w:p w:rsidR="00EC7C47" w:rsidRPr="00EC7954" w:rsidRDefault="009F64CE" w:rsidP="00600099">
      <w:pPr>
        <w:tabs>
          <w:tab w:val="left" w:pos="340"/>
          <w:tab w:val="left" w:pos="737"/>
          <w:tab w:val="left" w:pos="907"/>
          <w:tab w:val="left" w:pos="9298"/>
        </w:tabs>
        <w:rPr>
          <w:sz w:val="24"/>
          <w:szCs w:val="24"/>
        </w:rPr>
      </w:pPr>
      <w:r w:rsidRPr="00EC7954">
        <w:rPr>
          <w:sz w:val="24"/>
          <w:szCs w:val="24"/>
        </w:rPr>
        <w:t xml:space="preserve">                                                                                           ………………………………</w:t>
      </w:r>
    </w:p>
    <w:p w:rsidR="009F64CE" w:rsidRPr="00EC7954" w:rsidRDefault="009F64CE" w:rsidP="00600099">
      <w:pPr>
        <w:tabs>
          <w:tab w:val="left" w:pos="340"/>
          <w:tab w:val="left" w:pos="737"/>
          <w:tab w:val="left" w:pos="907"/>
          <w:tab w:val="left" w:pos="9298"/>
        </w:tabs>
        <w:rPr>
          <w:b/>
          <w:sz w:val="24"/>
          <w:szCs w:val="24"/>
        </w:rPr>
      </w:pPr>
      <w:r w:rsidRPr="00EC7954">
        <w:rPr>
          <w:sz w:val="24"/>
          <w:szCs w:val="24"/>
        </w:rPr>
        <w:t xml:space="preserve">                                                                                                 </w:t>
      </w:r>
      <w:r w:rsidRPr="00EC7954">
        <w:rPr>
          <w:b/>
          <w:sz w:val="24"/>
          <w:szCs w:val="24"/>
        </w:rPr>
        <w:t>ZATWIERDZAM</w:t>
      </w:r>
    </w:p>
    <w:p w:rsidR="00637AA4" w:rsidRPr="00EC7954" w:rsidRDefault="00637AA4" w:rsidP="00600099">
      <w:pPr>
        <w:tabs>
          <w:tab w:val="left" w:pos="340"/>
          <w:tab w:val="left" w:pos="737"/>
          <w:tab w:val="left" w:pos="907"/>
          <w:tab w:val="left" w:pos="9298"/>
        </w:tabs>
        <w:rPr>
          <w:sz w:val="24"/>
          <w:szCs w:val="24"/>
        </w:rPr>
      </w:pPr>
    </w:p>
    <w:p w:rsidR="00637AA4" w:rsidRPr="00EC7954" w:rsidRDefault="00637AA4" w:rsidP="00600099">
      <w:pPr>
        <w:tabs>
          <w:tab w:val="left" w:pos="340"/>
          <w:tab w:val="left" w:pos="737"/>
          <w:tab w:val="left" w:pos="907"/>
          <w:tab w:val="left" w:pos="9298"/>
        </w:tabs>
        <w:rPr>
          <w:sz w:val="24"/>
          <w:szCs w:val="24"/>
        </w:rPr>
      </w:pPr>
    </w:p>
    <w:p w:rsidR="005E7F62" w:rsidRPr="00EC7954" w:rsidRDefault="005E7F62" w:rsidP="00600099">
      <w:pPr>
        <w:tabs>
          <w:tab w:val="left" w:pos="340"/>
          <w:tab w:val="left" w:pos="737"/>
          <w:tab w:val="left" w:pos="907"/>
          <w:tab w:val="left" w:pos="9298"/>
        </w:tabs>
        <w:rPr>
          <w:sz w:val="24"/>
          <w:szCs w:val="24"/>
        </w:rPr>
      </w:pPr>
    </w:p>
    <w:p w:rsidR="005E7F62" w:rsidRPr="00EC7954" w:rsidRDefault="005E7F62" w:rsidP="00600099">
      <w:pPr>
        <w:tabs>
          <w:tab w:val="left" w:pos="340"/>
          <w:tab w:val="left" w:pos="737"/>
          <w:tab w:val="left" w:pos="907"/>
          <w:tab w:val="left" w:pos="9298"/>
        </w:tabs>
        <w:rPr>
          <w:sz w:val="24"/>
          <w:szCs w:val="24"/>
        </w:rPr>
      </w:pPr>
    </w:p>
    <w:p w:rsidR="00637AA4" w:rsidRPr="00EC7954" w:rsidRDefault="00637AA4" w:rsidP="00600099">
      <w:pPr>
        <w:tabs>
          <w:tab w:val="left" w:pos="340"/>
          <w:tab w:val="left" w:pos="737"/>
          <w:tab w:val="left" w:pos="907"/>
          <w:tab w:val="left" w:pos="9298"/>
        </w:tabs>
        <w:rPr>
          <w:sz w:val="24"/>
          <w:szCs w:val="24"/>
        </w:rPr>
      </w:pPr>
    </w:p>
    <w:p w:rsidR="00EC7C47" w:rsidRPr="00EC7954" w:rsidRDefault="00EC7C47" w:rsidP="00034620">
      <w:pPr>
        <w:tabs>
          <w:tab w:val="left" w:pos="340"/>
          <w:tab w:val="left" w:pos="737"/>
          <w:tab w:val="left" w:pos="907"/>
          <w:tab w:val="left" w:pos="9298"/>
        </w:tabs>
        <w:jc w:val="right"/>
        <w:rPr>
          <w:sz w:val="24"/>
          <w:szCs w:val="24"/>
        </w:rPr>
      </w:pPr>
    </w:p>
    <w:p w:rsidR="00EC7C47" w:rsidRPr="00EC7954" w:rsidRDefault="00EC7C47" w:rsidP="00034620">
      <w:pPr>
        <w:tabs>
          <w:tab w:val="left" w:pos="340"/>
          <w:tab w:val="left" w:pos="737"/>
          <w:tab w:val="left" w:pos="907"/>
          <w:tab w:val="left" w:pos="9298"/>
        </w:tabs>
        <w:jc w:val="right"/>
        <w:rPr>
          <w:sz w:val="24"/>
          <w:szCs w:val="24"/>
        </w:rPr>
      </w:pPr>
    </w:p>
    <w:p w:rsidR="00EC7C47" w:rsidRPr="00EC7954" w:rsidRDefault="001B139C" w:rsidP="009F64CE">
      <w:pPr>
        <w:tabs>
          <w:tab w:val="left" w:pos="340"/>
          <w:tab w:val="left" w:pos="737"/>
          <w:tab w:val="left" w:pos="907"/>
          <w:tab w:val="left" w:pos="9298"/>
        </w:tabs>
        <w:rPr>
          <w:sz w:val="24"/>
          <w:szCs w:val="24"/>
        </w:rPr>
      </w:pPr>
      <w:r w:rsidRPr="00EC7954">
        <w:rPr>
          <w:sz w:val="24"/>
          <w:szCs w:val="24"/>
        </w:rPr>
        <w:t>Łódź</w:t>
      </w:r>
      <w:r w:rsidR="00AD6BA1">
        <w:rPr>
          <w:sz w:val="24"/>
          <w:szCs w:val="24"/>
        </w:rPr>
        <w:t xml:space="preserve">, 19 lipca </w:t>
      </w:r>
      <w:r w:rsidR="00F064BF" w:rsidRPr="00EC7954">
        <w:rPr>
          <w:sz w:val="24"/>
          <w:szCs w:val="24"/>
        </w:rPr>
        <w:t xml:space="preserve"> 2013</w:t>
      </w:r>
      <w:r w:rsidR="005F64C9" w:rsidRPr="00EC7954">
        <w:rPr>
          <w:sz w:val="24"/>
          <w:szCs w:val="24"/>
        </w:rPr>
        <w:t xml:space="preserve"> roku</w:t>
      </w:r>
    </w:p>
    <w:p w:rsidR="00EC7C47" w:rsidRDefault="00EC7C47" w:rsidP="00600099">
      <w:pPr>
        <w:jc w:val="both"/>
        <w:rPr>
          <w:b/>
          <w:bCs/>
          <w:sz w:val="32"/>
          <w:szCs w:val="32"/>
          <w:u w:val="single"/>
        </w:rPr>
      </w:pPr>
    </w:p>
    <w:p w:rsidR="008056BC" w:rsidRPr="00EC7954" w:rsidRDefault="008056BC" w:rsidP="00600099">
      <w:pPr>
        <w:jc w:val="both"/>
        <w:rPr>
          <w:sz w:val="24"/>
          <w:szCs w:val="24"/>
        </w:rPr>
      </w:pPr>
    </w:p>
    <w:p w:rsidR="00992058" w:rsidRPr="00EC7954" w:rsidRDefault="00EC7C47" w:rsidP="00F064BF">
      <w:pPr>
        <w:pStyle w:val="Nagwek4"/>
        <w:rPr>
          <w:sz w:val="24"/>
          <w:szCs w:val="24"/>
        </w:rPr>
      </w:pPr>
      <w:bookmarkStart w:id="4" w:name="_Toc88376957"/>
      <w:bookmarkStart w:id="5" w:name="_Toc171922679"/>
      <w:r w:rsidRPr="00EC7954">
        <w:rPr>
          <w:sz w:val="24"/>
          <w:szCs w:val="24"/>
        </w:rPr>
        <w:lastRenderedPageBreak/>
        <w:t>1. Zamawiający:</w:t>
      </w:r>
      <w:bookmarkEnd w:id="4"/>
      <w:bookmarkEnd w:id="5"/>
    </w:p>
    <w:p w:rsidR="00EC7C47" w:rsidRPr="00EC7954" w:rsidRDefault="005E7F62" w:rsidP="00600099">
      <w:pPr>
        <w:pStyle w:val="Tekstpodstawowy"/>
        <w:tabs>
          <w:tab w:val="clear" w:pos="396"/>
          <w:tab w:val="clear" w:pos="510"/>
          <w:tab w:val="clear" w:pos="680"/>
          <w:tab w:val="clear" w:pos="793"/>
          <w:tab w:val="clear" w:pos="2154"/>
          <w:tab w:val="clear" w:pos="2381"/>
          <w:tab w:val="clear" w:pos="3742"/>
          <w:tab w:val="clear" w:pos="4082"/>
          <w:tab w:val="left" w:pos="737"/>
          <w:tab w:val="left" w:pos="907"/>
        </w:tabs>
        <w:rPr>
          <w:rFonts w:ascii="Times New Roman" w:hAnsi="Times New Roman" w:cs="Times New Roman"/>
          <w:b/>
          <w:bCs/>
          <w:sz w:val="24"/>
          <w:szCs w:val="24"/>
        </w:rPr>
      </w:pPr>
      <w:r w:rsidRPr="00EC7954">
        <w:rPr>
          <w:rFonts w:ascii="Times New Roman" w:hAnsi="Times New Roman" w:cs="Times New Roman"/>
          <w:b/>
          <w:bCs/>
          <w:sz w:val="24"/>
          <w:szCs w:val="24"/>
        </w:rPr>
        <w:t>SP</w:t>
      </w:r>
      <w:r w:rsidRPr="00EC7954">
        <w:rPr>
          <w:rFonts w:ascii="Times New Roman" w:hAnsi="Times New Roman" w:cs="Times New Roman"/>
          <w:b/>
          <w:bCs/>
        </w:rPr>
        <w:t xml:space="preserve"> </w:t>
      </w:r>
      <w:r w:rsidRPr="00EC7954">
        <w:rPr>
          <w:rFonts w:ascii="Times New Roman" w:hAnsi="Times New Roman" w:cs="Times New Roman"/>
          <w:b/>
          <w:bCs/>
          <w:sz w:val="24"/>
          <w:szCs w:val="24"/>
        </w:rPr>
        <w:t>ZOZ MSW w Łodzi</w:t>
      </w:r>
    </w:p>
    <w:p w:rsidR="00EC7C47" w:rsidRPr="00EC7954" w:rsidRDefault="00EC7C47" w:rsidP="00600099">
      <w:pPr>
        <w:pStyle w:val="Tekstpodstawowy"/>
        <w:tabs>
          <w:tab w:val="clear" w:pos="396"/>
          <w:tab w:val="clear" w:pos="510"/>
          <w:tab w:val="clear" w:pos="680"/>
          <w:tab w:val="clear" w:pos="793"/>
          <w:tab w:val="clear" w:pos="2154"/>
          <w:tab w:val="clear" w:pos="2381"/>
          <w:tab w:val="clear" w:pos="3742"/>
          <w:tab w:val="clear" w:pos="4082"/>
          <w:tab w:val="left" w:pos="737"/>
          <w:tab w:val="left" w:pos="907"/>
        </w:tabs>
        <w:rPr>
          <w:rFonts w:ascii="Times New Roman" w:hAnsi="Times New Roman" w:cs="Times New Roman"/>
          <w:b/>
          <w:bCs/>
          <w:sz w:val="24"/>
          <w:szCs w:val="24"/>
        </w:rPr>
      </w:pPr>
      <w:r w:rsidRPr="00EC7954">
        <w:rPr>
          <w:rFonts w:ascii="Times New Roman" w:hAnsi="Times New Roman" w:cs="Times New Roman"/>
          <w:sz w:val="24"/>
          <w:szCs w:val="24"/>
        </w:rPr>
        <w:t>Adres</w:t>
      </w:r>
      <w:r w:rsidR="005E7F62" w:rsidRPr="00EC7954">
        <w:rPr>
          <w:rFonts w:ascii="Times New Roman" w:hAnsi="Times New Roman" w:cs="Times New Roman"/>
          <w:sz w:val="24"/>
          <w:szCs w:val="24"/>
        </w:rPr>
        <w:t xml:space="preserve">: </w:t>
      </w:r>
      <w:r w:rsidR="005E7F62" w:rsidRPr="00EC7954">
        <w:rPr>
          <w:rFonts w:ascii="Times New Roman" w:hAnsi="Times New Roman" w:cs="Times New Roman"/>
          <w:b/>
          <w:sz w:val="24"/>
          <w:szCs w:val="24"/>
        </w:rPr>
        <w:t>91-425</w:t>
      </w:r>
      <w:r w:rsidR="005E7F62" w:rsidRPr="00EC7954">
        <w:rPr>
          <w:rFonts w:ascii="Times New Roman" w:hAnsi="Times New Roman" w:cs="Times New Roman"/>
          <w:b/>
          <w:bCs/>
          <w:sz w:val="24"/>
          <w:szCs w:val="24"/>
        </w:rPr>
        <w:t xml:space="preserve"> Łódź</w:t>
      </w:r>
      <w:r w:rsidRPr="00EC7954">
        <w:rPr>
          <w:rFonts w:ascii="Times New Roman" w:hAnsi="Times New Roman" w:cs="Times New Roman"/>
          <w:b/>
          <w:bCs/>
          <w:sz w:val="24"/>
          <w:szCs w:val="24"/>
        </w:rPr>
        <w:t xml:space="preserve">, ul. </w:t>
      </w:r>
      <w:r w:rsidR="005E7F62" w:rsidRPr="00EC7954">
        <w:rPr>
          <w:rFonts w:ascii="Times New Roman" w:hAnsi="Times New Roman" w:cs="Times New Roman"/>
          <w:b/>
          <w:bCs/>
          <w:sz w:val="24"/>
          <w:szCs w:val="24"/>
        </w:rPr>
        <w:t>Północna 42</w:t>
      </w:r>
    </w:p>
    <w:p w:rsidR="00EC7C47" w:rsidRPr="00EC7954" w:rsidRDefault="00EC7C47" w:rsidP="00600099">
      <w:pPr>
        <w:pStyle w:val="Tekstpodstawowy"/>
        <w:tabs>
          <w:tab w:val="clear" w:pos="396"/>
          <w:tab w:val="clear" w:pos="510"/>
          <w:tab w:val="clear" w:pos="680"/>
          <w:tab w:val="clear" w:pos="793"/>
          <w:tab w:val="clear" w:pos="2154"/>
          <w:tab w:val="clear" w:pos="2381"/>
          <w:tab w:val="clear" w:pos="3742"/>
          <w:tab w:val="clear" w:pos="4082"/>
          <w:tab w:val="left" w:pos="737"/>
          <w:tab w:val="left" w:pos="907"/>
        </w:tabs>
        <w:rPr>
          <w:rFonts w:ascii="Times New Roman" w:hAnsi="Times New Roman" w:cs="Times New Roman"/>
          <w:b/>
          <w:bCs/>
          <w:sz w:val="24"/>
          <w:szCs w:val="24"/>
        </w:rPr>
      </w:pPr>
      <w:r w:rsidRPr="00EC7954">
        <w:rPr>
          <w:rFonts w:ascii="Times New Roman" w:hAnsi="Times New Roman" w:cs="Times New Roman"/>
          <w:sz w:val="24"/>
          <w:szCs w:val="24"/>
        </w:rPr>
        <w:t xml:space="preserve">Telefon: </w:t>
      </w:r>
      <w:r w:rsidR="005E7F62" w:rsidRPr="00EC7954">
        <w:rPr>
          <w:rFonts w:ascii="Times New Roman" w:hAnsi="Times New Roman" w:cs="Times New Roman"/>
          <w:b/>
          <w:bCs/>
          <w:sz w:val="24"/>
          <w:szCs w:val="24"/>
        </w:rPr>
        <w:t>(42</w:t>
      </w:r>
      <w:r w:rsidRPr="00EC7954">
        <w:rPr>
          <w:rFonts w:ascii="Times New Roman" w:hAnsi="Times New Roman" w:cs="Times New Roman"/>
          <w:b/>
          <w:bCs/>
          <w:sz w:val="24"/>
          <w:szCs w:val="24"/>
        </w:rPr>
        <w:t xml:space="preserve">) </w:t>
      </w:r>
      <w:r w:rsidR="005E7F62" w:rsidRPr="00EC7954">
        <w:rPr>
          <w:rFonts w:ascii="Times New Roman" w:hAnsi="Times New Roman" w:cs="Times New Roman"/>
          <w:b/>
          <w:bCs/>
          <w:sz w:val="24"/>
          <w:szCs w:val="24"/>
        </w:rPr>
        <w:t>63 41 270</w:t>
      </w:r>
      <w:r w:rsidRPr="00EC7954">
        <w:rPr>
          <w:rFonts w:ascii="Times New Roman" w:hAnsi="Times New Roman" w:cs="Times New Roman"/>
          <w:sz w:val="24"/>
          <w:szCs w:val="24"/>
        </w:rPr>
        <w:t xml:space="preserve"> </w:t>
      </w:r>
      <w:proofErr w:type="spellStart"/>
      <w:r w:rsidRPr="00EC7954">
        <w:rPr>
          <w:rFonts w:ascii="Times New Roman" w:hAnsi="Times New Roman" w:cs="Times New Roman"/>
          <w:sz w:val="24"/>
          <w:szCs w:val="24"/>
        </w:rPr>
        <w:t>Fax</w:t>
      </w:r>
      <w:proofErr w:type="spellEnd"/>
      <w:r w:rsidRPr="00EC7954">
        <w:rPr>
          <w:rFonts w:ascii="Times New Roman" w:hAnsi="Times New Roman" w:cs="Times New Roman"/>
          <w:sz w:val="24"/>
          <w:szCs w:val="24"/>
        </w:rPr>
        <w:t xml:space="preserve">: </w:t>
      </w:r>
      <w:r w:rsidR="005E7F62" w:rsidRPr="00EC7954">
        <w:rPr>
          <w:rFonts w:ascii="Times New Roman" w:hAnsi="Times New Roman" w:cs="Times New Roman"/>
          <w:b/>
          <w:bCs/>
          <w:sz w:val="24"/>
          <w:szCs w:val="24"/>
        </w:rPr>
        <w:t xml:space="preserve">(42) </w:t>
      </w:r>
      <w:r w:rsidR="00F064BF" w:rsidRPr="00EC7954">
        <w:rPr>
          <w:rFonts w:ascii="Times New Roman" w:hAnsi="Times New Roman" w:cs="Times New Roman"/>
          <w:b/>
          <w:bCs/>
          <w:sz w:val="24"/>
          <w:szCs w:val="24"/>
        </w:rPr>
        <w:t>63 41 254</w:t>
      </w:r>
    </w:p>
    <w:p w:rsidR="00EC7C47" w:rsidRPr="00EC7954" w:rsidRDefault="00EC7C47" w:rsidP="00600099">
      <w:pPr>
        <w:pStyle w:val="Tekstpodstawowy"/>
        <w:tabs>
          <w:tab w:val="clear" w:pos="396"/>
          <w:tab w:val="clear" w:pos="510"/>
          <w:tab w:val="clear" w:pos="680"/>
          <w:tab w:val="clear" w:pos="793"/>
          <w:tab w:val="clear" w:pos="2154"/>
          <w:tab w:val="clear" w:pos="2381"/>
          <w:tab w:val="clear" w:pos="3742"/>
          <w:tab w:val="clear" w:pos="4082"/>
          <w:tab w:val="left" w:pos="737"/>
          <w:tab w:val="left" w:pos="907"/>
        </w:tabs>
        <w:rPr>
          <w:rFonts w:ascii="Times New Roman" w:hAnsi="Times New Roman" w:cs="Times New Roman"/>
          <w:sz w:val="24"/>
          <w:szCs w:val="24"/>
        </w:rPr>
      </w:pPr>
      <w:r w:rsidRPr="00EC7954">
        <w:rPr>
          <w:rFonts w:ascii="Times New Roman" w:hAnsi="Times New Roman" w:cs="Times New Roman"/>
          <w:sz w:val="24"/>
          <w:szCs w:val="24"/>
        </w:rPr>
        <w:t xml:space="preserve">e-mail: </w:t>
      </w:r>
      <w:hyperlink r:id="rId9" w:history="1">
        <w:r w:rsidR="005E7F62" w:rsidRPr="00EC7954">
          <w:rPr>
            <w:rStyle w:val="Hipercze"/>
            <w:rFonts w:ascii="Times New Roman" w:hAnsi="Times New Roman" w:cs="Times New Roman"/>
            <w:color w:val="auto"/>
            <w:sz w:val="24"/>
            <w:szCs w:val="24"/>
          </w:rPr>
          <w:t>zamowienia@zoz-mswia-lodz.pl</w:t>
        </w:r>
      </w:hyperlink>
    </w:p>
    <w:p w:rsidR="00992058" w:rsidRPr="00EC7954" w:rsidRDefault="00EC7C47" w:rsidP="00F064BF">
      <w:pPr>
        <w:pStyle w:val="Tekstpodstawowy"/>
        <w:tabs>
          <w:tab w:val="clear" w:pos="396"/>
          <w:tab w:val="clear" w:pos="510"/>
          <w:tab w:val="clear" w:pos="680"/>
          <w:tab w:val="clear" w:pos="793"/>
          <w:tab w:val="clear" w:pos="2154"/>
          <w:tab w:val="clear" w:pos="2381"/>
          <w:tab w:val="clear" w:pos="3742"/>
          <w:tab w:val="clear" w:pos="4082"/>
          <w:tab w:val="left" w:pos="737"/>
          <w:tab w:val="left" w:pos="907"/>
        </w:tabs>
        <w:rPr>
          <w:rFonts w:ascii="Times New Roman" w:hAnsi="Times New Roman" w:cs="Times New Roman"/>
          <w:b/>
          <w:bCs/>
          <w:sz w:val="24"/>
          <w:szCs w:val="24"/>
        </w:rPr>
      </w:pPr>
      <w:r w:rsidRPr="00EC7954">
        <w:rPr>
          <w:rFonts w:ascii="Times New Roman" w:hAnsi="Times New Roman" w:cs="Times New Roman"/>
          <w:sz w:val="24"/>
          <w:szCs w:val="24"/>
        </w:rPr>
        <w:t xml:space="preserve">Godziny urzędowania: </w:t>
      </w:r>
      <w:r w:rsidR="005E7F62" w:rsidRPr="00EC7954">
        <w:rPr>
          <w:rFonts w:ascii="Times New Roman" w:hAnsi="Times New Roman" w:cs="Times New Roman"/>
          <w:b/>
          <w:bCs/>
          <w:sz w:val="24"/>
          <w:szCs w:val="24"/>
        </w:rPr>
        <w:t>8.00 – 15.35</w:t>
      </w:r>
    </w:p>
    <w:p w:rsidR="00BF3CF7" w:rsidRPr="00EC7954" w:rsidRDefault="00EC7C47" w:rsidP="00BF3CF7">
      <w:pPr>
        <w:pStyle w:val="Tekstpodstawowy"/>
        <w:tabs>
          <w:tab w:val="clear" w:pos="396"/>
          <w:tab w:val="clear" w:pos="510"/>
          <w:tab w:val="clear" w:pos="680"/>
          <w:tab w:val="clear" w:pos="793"/>
          <w:tab w:val="left" w:pos="737"/>
          <w:tab w:val="left" w:pos="907"/>
        </w:tabs>
        <w:rPr>
          <w:rFonts w:ascii="Times New Roman" w:hAnsi="Times New Roman" w:cs="Times New Roman"/>
          <w:b/>
          <w:sz w:val="24"/>
          <w:szCs w:val="24"/>
        </w:rPr>
      </w:pPr>
      <w:r w:rsidRPr="00EC7954">
        <w:rPr>
          <w:rFonts w:ascii="Times New Roman" w:hAnsi="Times New Roman" w:cs="Times New Roman"/>
          <w:sz w:val="24"/>
          <w:szCs w:val="24"/>
        </w:rPr>
        <w:t xml:space="preserve">Konto bankowe: </w:t>
      </w:r>
      <w:r w:rsidR="00BF3CF7" w:rsidRPr="00EC7954">
        <w:rPr>
          <w:rFonts w:ascii="Times New Roman" w:hAnsi="Times New Roman" w:cs="Times New Roman"/>
          <w:b/>
          <w:iCs/>
          <w:sz w:val="24"/>
          <w:szCs w:val="24"/>
        </w:rPr>
        <w:t xml:space="preserve">BANK MILLENIUM Nr rachunku : 58 1160 2202 0000 </w:t>
      </w:r>
      <w:proofErr w:type="spellStart"/>
      <w:r w:rsidR="00BF3CF7" w:rsidRPr="00EC7954">
        <w:rPr>
          <w:rFonts w:ascii="Times New Roman" w:hAnsi="Times New Roman" w:cs="Times New Roman"/>
          <w:b/>
          <w:iCs/>
          <w:sz w:val="24"/>
          <w:szCs w:val="24"/>
        </w:rPr>
        <w:t>0000</w:t>
      </w:r>
      <w:proofErr w:type="spellEnd"/>
      <w:r w:rsidR="00BF3CF7" w:rsidRPr="00EC7954">
        <w:rPr>
          <w:rFonts w:ascii="Times New Roman" w:hAnsi="Times New Roman" w:cs="Times New Roman"/>
          <w:b/>
          <w:iCs/>
          <w:sz w:val="24"/>
          <w:szCs w:val="24"/>
        </w:rPr>
        <w:t xml:space="preserve"> 3597 5217</w:t>
      </w:r>
      <w:r w:rsidR="00BF3CF7" w:rsidRPr="00EC7954">
        <w:rPr>
          <w:rFonts w:ascii="Times New Roman" w:hAnsi="Times New Roman" w:cs="Times New Roman"/>
          <w:b/>
          <w:sz w:val="24"/>
          <w:szCs w:val="24"/>
        </w:rPr>
        <w:t xml:space="preserve"> </w:t>
      </w:r>
    </w:p>
    <w:p w:rsidR="00EC7C47" w:rsidRPr="00EC7954" w:rsidRDefault="00EC7C47" w:rsidP="00F064BF">
      <w:pPr>
        <w:pStyle w:val="Tekstpodstawowy"/>
        <w:tabs>
          <w:tab w:val="clear" w:pos="396"/>
          <w:tab w:val="clear" w:pos="510"/>
          <w:tab w:val="clear" w:pos="680"/>
          <w:tab w:val="clear" w:pos="793"/>
          <w:tab w:val="left" w:pos="737"/>
          <w:tab w:val="left" w:pos="907"/>
        </w:tabs>
        <w:rPr>
          <w:rFonts w:ascii="Times New Roman" w:hAnsi="Times New Roman" w:cs="Times New Roman"/>
          <w:b/>
          <w:bCs/>
          <w:sz w:val="24"/>
          <w:szCs w:val="24"/>
        </w:rPr>
      </w:pPr>
      <w:r w:rsidRPr="00EC7954">
        <w:rPr>
          <w:rFonts w:ascii="Times New Roman" w:hAnsi="Times New Roman" w:cs="Times New Roman"/>
          <w:sz w:val="24"/>
          <w:szCs w:val="24"/>
        </w:rPr>
        <w:t xml:space="preserve">Numer NIP: </w:t>
      </w:r>
      <w:r w:rsidR="005E7F62" w:rsidRPr="00EC7954">
        <w:rPr>
          <w:rFonts w:ascii="Times New Roman" w:hAnsi="Times New Roman" w:cs="Times New Roman"/>
          <w:b/>
          <w:bCs/>
          <w:sz w:val="24"/>
          <w:szCs w:val="24"/>
        </w:rPr>
        <w:t>726-00-04-820</w:t>
      </w:r>
    </w:p>
    <w:p w:rsidR="00EC7C47" w:rsidRPr="00EC7954" w:rsidRDefault="00EC7C47" w:rsidP="00600099">
      <w:pPr>
        <w:pStyle w:val="Tekstpodstawowy"/>
        <w:tabs>
          <w:tab w:val="clear" w:pos="396"/>
          <w:tab w:val="clear" w:pos="510"/>
          <w:tab w:val="clear" w:pos="680"/>
          <w:tab w:val="clear" w:pos="793"/>
          <w:tab w:val="clear" w:pos="2154"/>
          <w:tab w:val="clear" w:pos="2381"/>
          <w:tab w:val="clear" w:pos="3742"/>
          <w:tab w:val="clear" w:pos="4082"/>
          <w:tab w:val="left" w:pos="737"/>
          <w:tab w:val="left" w:pos="907"/>
        </w:tabs>
        <w:rPr>
          <w:rFonts w:ascii="Times New Roman" w:hAnsi="Times New Roman" w:cs="Times New Roman"/>
          <w:b/>
          <w:bCs/>
          <w:sz w:val="24"/>
          <w:szCs w:val="24"/>
        </w:rPr>
      </w:pPr>
      <w:r w:rsidRPr="00EC7954">
        <w:rPr>
          <w:rFonts w:ascii="Times New Roman" w:hAnsi="Times New Roman" w:cs="Times New Roman"/>
          <w:sz w:val="24"/>
          <w:szCs w:val="24"/>
        </w:rPr>
        <w:t>Numer REGON</w:t>
      </w:r>
      <w:r w:rsidR="00F6462E" w:rsidRPr="00EC7954">
        <w:rPr>
          <w:rFonts w:ascii="Times New Roman" w:hAnsi="Times New Roman" w:cs="Times New Roman"/>
          <w:b/>
          <w:bCs/>
          <w:sz w:val="24"/>
          <w:szCs w:val="24"/>
        </w:rPr>
        <w:t>: 470805076</w:t>
      </w:r>
    </w:p>
    <w:p w:rsidR="00EC7C47" w:rsidRPr="00EC7954" w:rsidRDefault="00EC7C47" w:rsidP="00600099">
      <w:pPr>
        <w:pStyle w:val="Tekstpodstawowy"/>
        <w:tabs>
          <w:tab w:val="clear" w:pos="396"/>
          <w:tab w:val="clear" w:pos="510"/>
          <w:tab w:val="clear" w:pos="680"/>
          <w:tab w:val="clear" w:pos="793"/>
          <w:tab w:val="clear" w:pos="2154"/>
          <w:tab w:val="clear" w:pos="2381"/>
          <w:tab w:val="clear" w:pos="3742"/>
          <w:tab w:val="clear" w:pos="4082"/>
          <w:tab w:val="left" w:pos="737"/>
          <w:tab w:val="left" w:pos="907"/>
        </w:tabs>
        <w:rPr>
          <w:rFonts w:ascii="Times New Roman" w:hAnsi="Times New Roman" w:cs="Times New Roman"/>
          <w:b/>
          <w:bCs/>
        </w:rPr>
      </w:pPr>
    </w:p>
    <w:p w:rsidR="00EC7C47" w:rsidRPr="00EC7954" w:rsidRDefault="00EC7C47" w:rsidP="00F064BF">
      <w:pPr>
        <w:pStyle w:val="Nagwek4"/>
        <w:rPr>
          <w:sz w:val="24"/>
          <w:szCs w:val="24"/>
        </w:rPr>
      </w:pPr>
      <w:bookmarkStart w:id="6" w:name="_Toc88376958"/>
      <w:bookmarkStart w:id="7" w:name="_Toc171922680"/>
      <w:r w:rsidRPr="00EC7954">
        <w:rPr>
          <w:sz w:val="24"/>
          <w:szCs w:val="24"/>
        </w:rPr>
        <w:t>2.</w:t>
      </w:r>
      <w:r w:rsidRPr="00EC7954">
        <w:rPr>
          <w:sz w:val="24"/>
          <w:szCs w:val="24"/>
        </w:rPr>
        <w:tab/>
        <w:t>Tryb udzielenia zamówienia</w:t>
      </w:r>
      <w:bookmarkEnd w:id="6"/>
      <w:bookmarkEnd w:id="7"/>
    </w:p>
    <w:p w:rsidR="00EC7C47" w:rsidRPr="00AD6BA1" w:rsidRDefault="00EC7C47" w:rsidP="00F064BF">
      <w:pPr>
        <w:tabs>
          <w:tab w:val="left" w:pos="1304"/>
          <w:tab w:val="left" w:pos="9298"/>
        </w:tabs>
        <w:jc w:val="both"/>
        <w:rPr>
          <w:b/>
          <w:sz w:val="24"/>
          <w:szCs w:val="24"/>
          <w:u w:val="single"/>
        </w:rPr>
      </w:pPr>
      <w:bookmarkStart w:id="8" w:name="_Toc88376961"/>
      <w:bookmarkStart w:id="9" w:name="_Toc171922683"/>
      <w:r w:rsidRPr="00EC7954">
        <w:rPr>
          <w:sz w:val="24"/>
          <w:szCs w:val="24"/>
        </w:rPr>
        <w:t xml:space="preserve">Postępowanie na </w:t>
      </w:r>
      <w:r w:rsidR="00AF055D">
        <w:rPr>
          <w:bCs/>
          <w:sz w:val="24"/>
          <w:szCs w:val="24"/>
        </w:rPr>
        <w:t xml:space="preserve">dostawę </w:t>
      </w:r>
      <w:r w:rsidR="00C41E37">
        <w:rPr>
          <w:bCs/>
          <w:sz w:val="24"/>
          <w:szCs w:val="24"/>
        </w:rPr>
        <w:t>płynów</w:t>
      </w:r>
      <w:r w:rsidR="00AF055D">
        <w:rPr>
          <w:bCs/>
          <w:sz w:val="24"/>
          <w:szCs w:val="24"/>
        </w:rPr>
        <w:t xml:space="preserve"> </w:t>
      </w:r>
      <w:r w:rsidRPr="00EC7954">
        <w:rPr>
          <w:sz w:val="24"/>
          <w:szCs w:val="24"/>
        </w:rPr>
        <w:t xml:space="preserve">prowadzone jest w trybie przetargu nieograniczonego </w:t>
      </w:r>
      <w:r w:rsidR="009E7C6E" w:rsidRPr="00AD6BA1">
        <w:rPr>
          <w:b/>
          <w:bCs/>
          <w:sz w:val="24"/>
          <w:szCs w:val="24"/>
          <w:u w:val="single"/>
        </w:rPr>
        <w:t>poni</w:t>
      </w:r>
      <w:r w:rsidRPr="00AD6BA1">
        <w:rPr>
          <w:b/>
          <w:bCs/>
          <w:sz w:val="24"/>
          <w:szCs w:val="24"/>
          <w:u w:val="single"/>
        </w:rPr>
        <w:t xml:space="preserve">żej </w:t>
      </w:r>
      <w:r w:rsidR="009D503B" w:rsidRPr="00AD6BA1">
        <w:rPr>
          <w:b/>
          <w:bCs/>
          <w:sz w:val="24"/>
          <w:szCs w:val="24"/>
          <w:u w:val="single"/>
        </w:rPr>
        <w:t>130</w:t>
      </w:r>
      <w:r w:rsidRPr="00AD6BA1">
        <w:rPr>
          <w:b/>
          <w:bCs/>
          <w:sz w:val="24"/>
          <w:szCs w:val="24"/>
          <w:u w:val="single"/>
        </w:rPr>
        <w:t xml:space="preserve"> 000 EURO</w:t>
      </w:r>
      <w:r w:rsidRPr="00AD6BA1">
        <w:rPr>
          <w:b/>
          <w:sz w:val="24"/>
          <w:szCs w:val="24"/>
          <w:u w:val="single"/>
        </w:rPr>
        <w:t>.</w:t>
      </w:r>
    </w:p>
    <w:p w:rsidR="00F064BF" w:rsidRPr="00EC7954" w:rsidRDefault="00F064BF" w:rsidP="00F064BF">
      <w:pPr>
        <w:tabs>
          <w:tab w:val="left" w:pos="2340"/>
        </w:tabs>
        <w:jc w:val="both"/>
        <w:rPr>
          <w:b/>
          <w:sz w:val="24"/>
          <w:szCs w:val="24"/>
        </w:rPr>
      </w:pPr>
      <w:r w:rsidRPr="00EC7954">
        <w:rPr>
          <w:b/>
          <w:sz w:val="24"/>
          <w:szCs w:val="24"/>
        </w:rPr>
        <w:t>Szczegółowe opisy wraz z ilościami zawiera załącznik nr</w:t>
      </w:r>
      <w:r w:rsidR="00C41E37">
        <w:rPr>
          <w:b/>
          <w:sz w:val="24"/>
          <w:szCs w:val="24"/>
        </w:rPr>
        <w:t xml:space="preserve"> 4</w:t>
      </w:r>
      <w:r w:rsidR="00AF055D">
        <w:rPr>
          <w:b/>
          <w:sz w:val="24"/>
          <w:szCs w:val="24"/>
        </w:rPr>
        <w:t xml:space="preserve"> </w:t>
      </w:r>
      <w:r w:rsidRPr="00EC7954">
        <w:rPr>
          <w:b/>
          <w:sz w:val="24"/>
          <w:szCs w:val="24"/>
        </w:rPr>
        <w:t>do SIWZ</w:t>
      </w:r>
    </w:p>
    <w:p w:rsidR="00EC7C47" w:rsidRPr="00EC7954" w:rsidRDefault="00EC7C47" w:rsidP="00C10BF0">
      <w:pPr>
        <w:pStyle w:val="Tekstpodstawowy"/>
        <w:tabs>
          <w:tab w:val="clear" w:pos="396"/>
          <w:tab w:val="clear" w:pos="510"/>
          <w:tab w:val="clear" w:pos="680"/>
          <w:tab w:val="clear" w:pos="793"/>
          <w:tab w:val="clear" w:pos="2154"/>
          <w:tab w:val="clear" w:pos="2381"/>
          <w:tab w:val="clear" w:pos="3742"/>
          <w:tab w:val="clear" w:pos="4082"/>
          <w:tab w:val="left" w:pos="737"/>
          <w:tab w:val="left" w:pos="907"/>
        </w:tabs>
        <w:rPr>
          <w:rFonts w:ascii="Times New Roman" w:hAnsi="Times New Roman" w:cs="Times New Roman"/>
          <w:b/>
          <w:bCs/>
        </w:rPr>
      </w:pPr>
    </w:p>
    <w:p w:rsidR="00EC7C47" w:rsidRDefault="00EC7C47" w:rsidP="00F064BF">
      <w:pPr>
        <w:pStyle w:val="Nagwek4"/>
        <w:rPr>
          <w:sz w:val="24"/>
          <w:szCs w:val="24"/>
        </w:rPr>
      </w:pPr>
      <w:bookmarkStart w:id="10" w:name="_Toc146603657"/>
      <w:r w:rsidRPr="00EC7954">
        <w:rPr>
          <w:sz w:val="24"/>
          <w:szCs w:val="24"/>
        </w:rPr>
        <w:t>3.</w:t>
      </w:r>
      <w:r w:rsidRPr="00EC7954">
        <w:rPr>
          <w:sz w:val="24"/>
          <w:szCs w:val="24"/>
        </w:rPr>
        <w:tab/>
        <w:t>Opis przedmiotu zamówienia</w:t>
      </w:r>
      <w:bookmarkEnd w:id="10"/>
    </w:p>
    <w:p w:rsidR="00AF055D" w:rsidRPr="00AF055D" w:rsidRDefault="00AF055D" w:rsidP="00AF055D"/>
    <w:p w:rsidR="00AF055D" w:rsidRPr="00AD6BA1" w:rsidRDefault="00AF055D" w:rsidP="00AF055D">
      <w:pPr>
        <w:numPr>
          <w:ilvl w:val="0"/>
          <w:numId w:val="21"/>
        </w:numPr>
        <w:jc w:val="both"/>
        <w:rPr>
          <w:b/>
          <w:sz w:val="24"/>
          <w:szCs w:val="24"/>
        </w:rPr>
      </w:pPr>
      <w:bookmarkStart w:id="11" w:name="_Toc88376960"/>
      <w:r w:rsidRPr="00AD6BA1">
        <w:rPr>
          <w:color w:val="000000"/>
          <w:sz w:val="24"/>
          <w:szCs w:val="24"/>
        </w:rPr>
        <w:t xml:space="preserve">Przedmiotem zamówienia jest sukcesywna dostawa </w:t>
      </w:r>
      <w:r w:rsidR="00AD6BA1" w:rsidRPr="00AD6BA1">
        <w:rPr>
          <w:b/>
          <w:color w:val="000000"/>
          <w:sz w:val="24"/>
          <w:szCs w:val="24"/>
        </w:rPr>
        <w:t xml:space="preserve">protez naczyniowych </w:t>
      </w:r>
      <w:r w:rsidR="00532D97" w:rsidRPr="00AD6BA1">
        <w:rPr>
          <w:b/>
          <w:color w:val="000000"/>
          <w:sz w:val="24"/>
          <w:szCs w:val="24"/>
        </w:rPr>
        <w:t xml:space="preserve"> przez okres 12 </w:t>
      </w:r>
      <w:proofErr w:type="spellStart"/>
      <w:r w:rsidR="00532D97" w:rsidRPr="00AD6BA1">
        <w:rPr>
          <w:b/>
          <w:color w:val="000000"/>
          <w:sz w:val="24"/>
          <w:szCs w:val="24"/>
        </w:rPr>
        <w:t>m-cy</w:t>
      </w:r>
      <w:proofErr w:type="spellEnd"/>
      <w:r w:rsidR="00C41E37" w:rsidRPr="00AD6BA1">
        <w:rPr>
          <w:b/>
          <w:color w:val="000000"/>
          <w:sz w:val="24"/>
          <w:szCs w:val="24"/>
        </w:rPr>
        <w:t>.</w:t>
      </w:r>
    </w:p>
    <w:p w:rsidR="00AD6BA1" w:rsidRPr="00AD6BA1" w:rsidRDefault="00AD6BA1" w:rsidP="00AD6BA1">
      <w:pPr>
        <w:numPr>
          <w:ilvl w:val="0"/>
          <w:numId w:val="21"/>
        </w:numPr>
        <w:rPr>
          <w:b/>
          <w:bCs/>
          <w:sz w:val="24"/>
          <w:szCs w:val="24"/>
        </w:rPr>
      </w:pPr>
      <w:r w:rsidRPr="00AD6BA1">
        <w:rPr>
          <w:b/>
          <w:bCs/>
          <w:sz w:val="24"/>
          <w:szCs w:val="24"/>
        </w:rPr>
        <w:t xml:space="preserve">Kod wg CPV:  </w:t>
      </w:r>
      <w:r w:rsidRPr="00AD6BA1">
        <w:rPr>
          <w:b/>
          <w:sz w:val="24"/>
          <w:szCs w:val="24"/>
        </w:rPr>
        <w:t>33.18.42.00-5</w:t>
      </w:r>
    </w:p>
    <w:p w:rsidR="00AF055D" w:rsidRPr="00AD6BA1" w:rsidRDefault="00AF055D" w:rsidP="00AF055D">
      <w:pPr>
        <w:numPr>
          <w:ilvl w:val="0"/>
          <w:numId w:val="21"/>
        </w:numPr>
        <w:jc w:val="both"/>
        <w:rPr>
          <w:color w:val="000000"/>
          <w:sz w:val="24"/>
          <w:szCs w:val="24"/>
        </w:rPr>
      </w:pPr>
      <w:r w:rsidRPr="00AD6BA1">
        <w:rPr>
          <w:color w:val="000000"/>
          <w:sz w:val="24"/>
          <w:szCs w:val="24"/>
        </w:rPr>
        <w:t xml:space="preserve">Przedmiot zamówienia jest wyszczególniony w Załączniku nr </w:t>
      </w:r>
      <w:r w:rsidR="0023500A" w:rsidRPr="00AD6BA1">
        <w:rPr>
          <w:color w:val="000000"/>
          <w:sz w:val="24"/>
          <w:szCs w:val="24"/>
        </w:rPr>
        <w:t>4</w:t>
      </w:r>
      <w:r w:rsidR="00C41E37" w:rsidRPr="00AD6BA1">
        <w:rPr>
          <w:color w:val="000000"/>
          <w:sz w:val="24"/>
          <w:szCs w:val="24"/>
        </w:rPr>
        <w:t xml:space="preserve"> </w:t>
      </w:r>
      <w:r w:rsidRPr="00AD6BA1">
        <w:rPr>
          <w:color w:val="000000"/>
          <w:sz w:val="24"/>
          <w:szCs w:val="24"/>
        </w:rPr>
        <w:t xml:space="preserve">(wykaz  </w:t>
      </w:r>
      <w:r w:rsidR="00C41E37" w:rsidRPr="00AD6BA1">
        <w:rPr>
          <w:b/>
          <w:sz w:val="24"/>
          <w:szCs w:val="24"/>
        </w:rPr>
        <w:t>5</w:t>
      </w:r>
      <w:r w:rsidRPr="00AD6BA1">
        <w:rPr>
          <w:b/>
          <w:sz w:val="24"/>
          <w:szCs w:val="24"/>
        </w:rPr>
        <w:t xml:space="preserve"> </w:t>
      </w:r>
      <w:r w:rsidRPr="00AD6BA1">
        <w:rPr>
          <w:color w:val="000000"/>
          <w:sz w:val="24"/>
          <w:szCs w:val="24"/>
        </w:rPr>
        <w:t>Pakietów) do niniejszej specyfikacji.</w:t>
      </w:r>
    </w:p>
    <w:p w:rsidR="00AD6BA1" w:rsidRPr="00AD6BA1" w:rsidRDefault="00AD6BA1" w:rsidP="00AD6BA1">
      <w:pPr>
        <w:numPr>
          <w:ilvl w:val="0"/>
          <w:numId w:val="21"/>
        </w:numPr>
        <w:rPr>
          <w:sz w:val="24"/>
          <w:szCs w:val="24"/>
        </w:rPr>
      </w:pPr>
      <w:r w:rsidRPr="00AD6BA1">
        <w:rPr>
          <w:sz w:val="24"/>
          <w:szCs w:val="24"/>
        </w:rPr>
        <w:t>Zamawiający dopuszcza składanie ofert równoważnych do przedmiotu zamówienia.  Przez słowo równoważny Zamawiający rozumie produkt o parametrach nie gorszych od opisanych w przedmiotowej SIWZ</w:t>
      </w:r>
    </w:p>
    <w:p w:rsidR="00AD6BA1" w:rsidRPr="00AD6BA1" w:rsidRDefault="00AD6BA1" w:rsidP="00AD6BA1">
      <w:pPr>
        <w:numPr>
          <w:ilvl w:val="0"/>
          <w:numId w:val="21"/>
        </w:numPr>
        <w:rPr>
          <w:sz w:val="24"/>
          <w:szCs w:val="24"/>
        </w:rPr>
      </w:pPr>
      <w:r w:rsidRPr="00AD6BA1">
        <w:rPr>
          <w:sz w:val="24"/>
          <w:szCs w:val="24"/>
        </w:rPr>
        <w:t xml:space="preserve">Oferowane wyroby winny spełniać wymagania prawne dotyczące dopuszczenia oferowanego przedmiotu zamówienia do obrotu na terenie Polski. </w:t>
      </w:r>
    </w:p>
    <w:p w:rsidR="000E2E7E" w:rsidRPr="00AD6BA1" w:rsidRDefault="000E2E7E" w:rsidP="00AD6BA1">
      <w:pPr>
        <w:ind w:left="360"/>
        <w:jc w:val="both"/>
      </w:pPr>
    </w:p>
    <w:p w:rsidR="00EC7C47" w:rsidRPr="00EC7954" w:rsidRDefault="00EC7C47" w:rsidP="00600099">
      <w:pPr>
        <w:pStyle w:val="Nagwek4"/>
        <w:rPr>
          <w:sz w:val="24"/>
          <w:szCs w:val="24"/>
        </w:rPr>
      </w:pPr>
      <w:r w:rsidRPr="00EC7954">
        <w:rPr>
          <w:sz w:val="24"/>
          <w:szCs w:val="24"/>
        </w:rPr>
        <w:t>4.</w:t>
      </w:r>
      <w:r w:rsidRPr="00EC7954">
        <w:rPr>
          <w:sz w:val="24"/>
          <w:szCs w:val="24"/>
        </w:rPr>
        <w:tab/>
        <w:t>Opis części zamówienia</w:t>
      </w:r>
      <w:bookmarkEnd w:id="11"/>
    </w:p>
    <w:p w:rsidR="00EC7C47" w:rsidRPr="00EC7954" w:rsidRDefault="00EC7C47" w:rsidP="00600099">
      <w:pPr>
        <w:tabs>
          <w:tab w:val="left" w:pos="340"/>
          <w:tab w:val="left" w:pos="737"/>
          <w:tab w:val="left" w:pos="907"/>
        </w:tabs>
        <w:jc w:val="both"/>
        <w:rPr>
          <w:b/>
          <w:bCs/>
          <w:sz w:val="24"/>
          <w:szCs w:val="24"/>
          <w:u w:val="single"/>
        </w:rPr>
      </w:pPr>
    </w:p>
    <w:p w:rsidR="00EC7C47" w:rsidRDefault="00EC7C47" w:rsidP="008A683E">
      <w:pPr>
        <w:tabs>
          <w:tab w:val="left" w:pos="340"/>
          <w:tab w:val="left" w:pos="737"/>
          <w:tab w:val="left" w:pos="907"/>
        </w:tabs>
        <w:jc w:val="both"/>
        <w:rPr>
          <w:sz w:val="24"/>
          <w:szCs w:val="24"/>
        </w:rPr>
      </w:pPr>
      <w:r w:rsidRPr="00EC7954">
        <w:rPr>
          <w:sz w:val="24"/>
          <w:szCs w:val="24"/>
        </w:rPr>
        <w:t xml:space="preserve">Oferta </w:t>
      </w:r>
      <w:r w:rsidR="001B6217" w:rsidRPr="00EC7954">
        <w:rPr>
          <w:sz w:val="24"/>
          <w:szCs w:val="24"/>
        </w:rPr>
        <w:t>może być całościowa lub części</w:t>
      </w:r>
      <w:r w:rsidR="00637AA4" w:rsidRPr="00EC7954">
        <w:rPr>
          <w:sz w:val="24"/>
          <w:szCs w:val="24"/>
        </w:rPr>
        <w:t>owa, tzn. może obejmować jedną, kilka lub wszystkie</w:t>
      </w:r>
      <w:r w:rsidR="00AF055D">
        <w:rPr>
          <w:sz w:val="24"/>
          <w:szCs w:val="24"/>
        </w:rPr>
        <w:t xml:space="preserve"> pakiety</w:t>
      </w:r>
      <w:r w:rsidR="001B6217" w:rsidRPr="00EC7954">
        <w:rPr>
          <w:sz w:val="24"/>
          <w:szCs w:val="24"/>
        </w:rPr>
        <w:t>.</w:t>
      </w:r>
    </w:p>
    <w:p w:rsidR="00EC7C47" w:rsidRPr="00EC7954" w:rsidRDefault="00EC7C47" w:rsidP="00600099">
      <w:pPr>
        <w:pStyle w:val="Nagwek4"/>
        <w:ind w:left="340" w:hanging="340"/>
        <w:jc w:val="both"/>
        <w:rPr>
          <w:sz w:val="24"/>
          <w:szCs w:val="24"/>
        </w:rPr>
      </w:pPr>
      <w:r w:rsidRPr="00EC7954">
        <w:t>5</w:t>
      </w:r>
      <w:r w:rsidRPr="00EC7954">
        <w:rPr>
          <w:sz w:val="24"/>
          <w:szCs w:val="24"/>
        </w:rPr>
        <w:t>.</w:t>
      </w:r>
      <w:r w:rsidRPr="00EC7954">
        <w:rPr>
          <w:sz w:val="24"/>
          <w:szCs w:val="24"/>
        </w:rPr>
        <w:tab/>
        <w:t>Informację o przewidzianych zamówieniach uzupełniających, o których mowa w art. 67 ust. 1 pkt. 6 i 7</w:t>
      </w:r>
      <w:bookmarkEnd w:id="8"/>
      <w:bookmarkEnd w:id="9"/>
    </w:p>
    <w:p w:rsidR="00EC7C47" w:rsidRPr="00EC7954" w:rsidRDefault="00EC7C47" w:rsidP="00600099">
      <w:pPr>
        <w:tabs>
          <w:tab w:val="left" w:pos="340"/>
          <w:tab w:val="left" w:pos="737"/>
          <w:tab w:val="left" w:pos="907"/>
        </w:tabs>
        <w:jc w:val="both"/>
        <w:rPr>
          <w:b/>
          <w:bCs/>
          <w:sz w:val="24"/>
          <w:szCs w:val="24"/>
          <w:u w:val="single"/>
        </w:rPr>
      </w:pPr>
    </w:p>
    <w:p w:rsidR="00EC7C47" w:rsidRPr="00EC7954" w:rsidRDefault="00EC7C47" w:rsidP="00600099">
      <w:pPr>
        <w:tabs>
          <w:tab w:val="left" w:pos="340"/>
          <w:tab w:val="left" w:pos="737"/>
          <w:tab w:val="left" w:pos="907"/>
        </w:tabs>
        <w:jc w:val="both"/>
        <w:rPr>
          <w:sz w:val="24"/>
          <w:szCs w:val="24"/>
        </w:rPr>
      </w:pPr>
      <w:r w:rsidRPr="00EC7954">
        <w:rPr>
          <w:sz w:val="24"/>
          <w:szCs w:val="24"/>
        </w:rPr>
        <w:t>Zamawiający nie przewiduje zamówień uzupełniających, o których mowa w art. 67 ust. 1 pkt. 6 i 7 Ustawy Prawo Zamówień Publicznych.</w:t>
      </w:r>
    </w:p>
    <w:p w:rsidR="00EC7C47" w:rsidRPr="00EC7954" w:rsidRDefault="00EC7C47" w:rsidP="00600099">
      <w:pPr>
        <w:tabs>
          <w:tab w:val="left" w:pos="340"/>
          <w:tab w:val="left" w:pos="737"/>
          <w:tab w:val="left" w:pos="907"/>
        </w:tabs>
        <w:jc w:val="both"/>
        <w:rPr>
          <w:sz w:val="28"/>
          <w:szCs w:val="28"/>
        </w:rPr>
      </w:pPr>
    </w:p>
    <w:p w:rsidR="00EC7C47" w:rsidRPr="00EC7954" w:rsidRDefault="00EC7C47" w:rsidP="00600099">
      <w:pPr>
        <w:pStyle w:val="Nagwek4"/>
        <w:ind w:left="340" w:hanging="340"/>
        <w:jc w:val="both"/>
        <w:rPr>
          <w:sz w:val="24"/>
          <w:szCs w:val="24"/>
        </w:rPr>
      </w:pPr>
      <w:bookmarkStart w:id="12" w:name="_Toc88376962"/>
      <w:bookmarkStart w:id="13" w:name="_Toc171922684"/>
      <w:r w:rsidRPr="00EC7954">
        <w:t>6</w:t>
      </w:r>
      <w:r w:rsidRPr="00EC7954">
        <w:rPr>
          <w:sz w:val="24"/>
          <w:szCs w:val="24"/>
        </w:rPr>
        <w:t>.</w:t>
      </w:r>
      <w:r w:rsidRPr="00EC7954">
        <w:rPr>
          <w:sz w:val="24"/>
          <w:szCs w:val="24"/>
        </w:rPr>
        <w:tab/>
        <w:t>Opis sposobu przedstawienia ofert wariantowych oraz minimalne warunki jakim muszą odpowiadać oferty wariantowe</w:t>
      </w:r>
      <w:bookmarkEnd w:id="12"/>
      <w:bookmarkEnd w:id="13"/>
    </w:p>
    <w:p w:rsidR="00EC7C47" w:rsidRPr="00EC7954" w:rsidRDefault="00EC7C47" w:rsidP="00600099">
      <w:pPr>
        <w:tabs>
          <w:tab w:val="left" w:pos="340"/>
          <w:tab w:val="left" w:pos="737"/>
          <w:tab w:val="left" w:pos="907"/>
        </w:tabs>
        <w:jc w:val="both"/>
        <w:rPr>
          <w:b/>
          <w:bCs/>
          <w:sz w:val="24"/>
          <w:szCs w:val="24"/>
          <w:u w:val="single"/>
        </w:rPr>
      </w:pPr>
    </w:p>
    <w:p w:rsidR="00EC7C47" w:rsidRPr="00EC7954" w:rsidRDefault="00EC7C47" w:rsidP="00600099">
      <w:pPr>
        <w:pStyle w:val="Tekstpodstawowy"/>
        <w:tabs>
          <w:tab w:val="clear" w:pos="340"/>
          <w:tab w:val="clear" w:pos="396"/>
          <w:tab w:val="clear" w:pos="510"/>
          <w:tab w:val="clear" w:pos="680"/>
          <w:tab w:val="clear" w:pos="793"/>
          <w:tab w:val="clear" w:pos="2154"/>
          <w:tab w:val="clear" w:pos="2381"/>
          <w:tab w:val="clear" w:pos="3742"/>
          <w:tab w:val="clear" w:pos="4082"/>
          <w:tab w:val="left" w:pos="907"/>
        </w:tabs>
        <w:rPr>
          <w:rFonts w:ascii="Times New Roman" w:hAnsi="Times New Roman" w:cs="Times New Roman"/>
          <w:sz w:val="24"/>
          <w:szCs w:val="24"/>
        </w:rPr>
      </w:pPr>
      <w:r w:rsidRPr="00EC7954">
        <w:rPr>
          <w:rFonts w:ascii="Times New Roman" w:hAnsi="Times New Roman" w:cs="Times New Roman"/>
          <w:sz w:val="24"/>
          <w:szCs w:val="24"/>
        </w:rPr>
        <w:t xml:space="preserve">Zamawiający </w:t>
      </w:r>
      <w:r w:rsidRPr="00EC7954">
        <w:rPr>
          <w:rFonts w:ascii="Times New Roman" w:hAnsi="Times New Roman" w:cs="Times New Roman"/>
          <w:b/>
          <w:bCs/>
          <w:sz w:val="24"/>
          <w:szCs w:val="24"/>
        </w:rPr>
        <w:t>nie dopuszcza</w:t>
      </w:r>
      <w:r w:rsidRPr="00EC7954">
        <w:rPr>
          <w:rFonts w:ascii="Times New Roman" w:hAnsi="Times New Roman" w:cs="Times New Roman"/>
          <w:sz w:val="24"/>
          <w:szCs w:val="24"/>
        </w:rPr>
        <w:t xml:space="preserve"> składania ofert wariantowych.</w:t>
      </w:r>
    </w:p>
    <w:p w:rsidR="00EC7C47" w:rsidRPr="00EC7954" w:rsidRDefault="00EC7C47" w:rsidP="00600099">
      <w:pPr>
        <w:pStyle w:val="Tekstpodstawowy"/>
        <w:tabs>
          <w:tab w:val="clear" w:pos="340"/>
          <w:tab w:val="clear" w:pos="396"/>
          <w:tab w:val="clear" w:pos="510"/>
          <w:tab w:val="clear" w:pos="680"/>
          <w:tab w:val="clear" w:pos="793"/>
          <w:tab w:val="clear" w:pos="2154"/>
          <w:tab w:val="clear" w:pos="2381"/>
          <w:tab w:val="clear" w:pos="3742"/>
          <w:tab w:val="clear" w:pos="4082"/>
          <w:tab w:val="left" w:pos="907"/>
        </w:tabs>
        <w:rPr>
          <w:rFonts w:ascii="Times New Roman" w:hAnsi="Times New Roman" w:cs="Times New Roman"/>
        </w:rPr>
      </w:pPr>
    </w:p>
    <w:p w:rsidR="00EC7C47" w:rsidRPr="00EC7954" w:rsidRDefault="00EC7C47" w:rsidP="00600099">
      <w:pPr>
        <w:pStyle w:val="Nagwek4"/>
        <w:rPr>
          <w:sz w:val="24"/>
          <w:szCs w:val="24"/>
        </w:rPr>
      </w:pPr>
      <w:bookmarkStart w:id="14" w:name="_Toc88376963"/>
      <w:bookmarkStart w:id="15" w:name="_Toc171922685"/>
      <w:r w:rsidRPr="00EC7954">
        <w:t>7</w:t>
      </w:r>
      <w:r w:rsidRPr="00EC7954">
        <w:rPr>
          <w:sz w:val="24"/>
          <w:szCs w:val="24"/>
        </w:rPr>
        <w:t>.</w:t>
      </w:r>
      <w:r w:rsidRPr="00EC7954">
        <w:rPr>
          <w:sz w:val="24"/>
          <w:szCs w:val="24"/>
        </w:rPr>
        <w:tab/>
        <w:t>Termin wykonania zamówienia</w:t>
      </w:r>
      <w:bookmarkEnd w:id="14"/>
      <w:bookmarkEnd w:id="15"/>
    </w:p>
    <w:p w:rsidR="00EC7C47" w:rsidRPr="00EC7954" w:rsidRDefault="00EC7C47" w:rsidP="00600099">
      <w:pPr>
        <w:tabs>
          <w:tab w:val="left" w:pos="340"/>
          <w:tab w:val="left" w:pos="737"/>
          <w:tab w:val="left" w:pos="907"/>
        </w:tabs>
        <w:jc w:val="both"/>
        <w:rPr>
          <w:b/>
          <w:bCs/>
          <w:sz w:val="24"/>
          <w:szCs w:val="24"/>
          <w:u w:val="single"/>
        </w:rPr>
      </w:pPr>
    </w:p>
    <w:p w:rsidR="00AD6BA1" w:rsidRPr="00AD6BA1" w:rsidRDefault="00AD6BA1" w:rsidP="00AD6BA1">
      <w:pPr>
        <w:pStyle w:val="Tekstpodstawowywcity21"/>
        <w:numPr>
          <w:ilvl w:val="0"/>
          <w:numId w:val="22"/>
        </w:numPr>
        <w:tabs>
          <w:tab w:val="left" w:pos="720"/>
        </w:tabs>
        <w:textAlignment w:val="auto"/>
        <w:rPr>
          <w:szCs w:val="24"/>
        </w:rPr>
      </w:pPr>
      <w:r w:rsidRPr="00AD6BA1">
        <w:rPr>
          <w:szCs w:val="24"/>
        </w:rPr>
        <w:t xml:space="preserve">Dostawy wykonywane będą </w:t>
      </w:r>
      <w:r>
        <w:rPr>
          <w:szCs w:val="24"/>
        </w:rPr>
        <w:t xml:space="preserve">sukcesywnie w ciągu 12 miesięcy </w:t>
      </w:r>
      <w:r w:rsidRPr="00AD6BA1">
        <w:rPr>
          <w:szCs w:val="24"/>
        </w:rPr>
        <w:t xml:space="preserve">w oparciu o pisemne zamówienie Zamawiającego </w:t>
      </w:r>
      <w:r>
        <w:rPr>
          <w:szCs w:val="24"/>
        </w:rPr>
        <w:t xml:space="preserve">( </w:t>
      </w:r>
      <w:proofErr w:type="spellStart"/>
      <w:r>
        <w:rPr>
          <w:szCs w:val="24"/>
        </w:rPr>
        <w:t>fax</w:t>
      </w:r>
      <w:proofErr w:type="spellEnd"/>
      <w:r>
        <w:rPr>
          <w:szCs w:val="24"/>
        </w:rPr>
        <w:t xml:space="preserve">) </w:t>
      </w:r>
      <w:r w:rsidRPr="00AD6BA1">
        <w:rPr>
          <w:szCs w:val="24"/>
        </w:rPr>
        <w:t xml:space="preserve">w ciągu 3 dni roboczych od chwili złożenia zapotrzebowania. </w:t>
      </w:r>
    </w:p>
    <w:p w:rsidR="00AF055D" w:rsidRPr="00AD6BA1" w:rsidRDefault="00AD6BA1" w:rsidP="00AD6BA1">
      <w:pPr>
        <w:pStyle w:val="Tekstpodstawowywcity21"/>
        <w:numPr>
          <w:ilvl w:val="0"/>
          <w:numId w:val="22"/>
        </w:numPr>
        <w:tabs>
          <w:tab w:val="left" w:pos="720"/>
        </w:tabs>
        <w:textAlignment w:val="auto"/>
        <w:rPr>
          <w:rFonts w:ascii="Arial" w:hAnsi="Arial" w:cs="Arial"/>
          <w:sz w:val="20"/>
        </w:rPr>
      </w:pPr>
      <w:r>
        <w:rPr>
          <w:spacing w:val="2"/>
          <w:position w:val="-2"/>
          <w:szCs w:val="24"/>
        </w:rPr>
        <w:t>J</w:t>
      </w:r>
      <w:r w:rsidR="00AF055D" w:rsidRPr="00AD6BA1">
        <w:rPr>
          <w:spacing w:val="2"/>
          <w:position w:val="-2"/>
          <w:szCs w:val="24"/>
        </w:rPr>
        <w:t>eżeli dostawa wypada w dniu wolnym od pracy lub poza godzinami pracy apteki szpitalnej dostawa nastąpi w pierwszym dniu roboczym po wyznaczonym terminie.</w:t>
      </w:r>
    </w:p>
    <w:p w:rsidR="00AF055D" w:rsidRPr="00AD6BA1" w:rsidRDefault="00AF055D" w:rsidP="00AD6BA1">
      <w:pPr>
        <w:pStyle w:val="Tekstpodstawowywcity21"/>
        <w:numPr>
          <w:ilvl w:val="0"/>
          <w:numId w:val="22"/>
        </w:numPr>
        <w:tabs>
          <w:tab w:val="left" w:pos="720"/>
        </w:tabs>
        <w:textAlignment w:val="auto"/>
        <w:rPr>
          <w:rFonts w:ascii="Arial" w:hAnsi="Arial" w:cs="Arial"/>
          <w:sz w:val="20"/>
        </w:rPr>
      </w:pPr>
      <w:r w:rsidRPr="00AD6BA1">
        <w:rPr>
          <w:szCs w:val="24"/>
        </w:rPr>
        <w:lastRenderedPageBreak/>
        <w:t>Dostawa do siedziby Zamawiającego i wyładunek do magazynów Apteki będą realizowane na koszt i ryzyko Wykonawcy.</w:t>
      </w:r>
    </w:p>
    <w:p w:rsidR="00EC7C47" w:rsidRPr="00EC7954" w:rsidRDefault="00EC7C47" w:rsidP="00B66AF3">
      <w:pPr>
        <w:pStyle w:val="Tekstpodstawowy"/>
        <w:tabs>
          <w:tab w:val="clear" w:pos="396"/>
          <w:tab w:val="clear" w:pos="510"/>
          <w:tab w:val="clear" w:pos="680"/>
          <w:tab w:val="clear" w:pos="793"/>
          <w:tab w:val="clear" w:pos="2154"/>
          <w:tab w:val="clear" w:pos="2381"/>
          <w:tab w:val="clear" w:pos="3742"/>
          <w:tab w:val="clear" w:pos="4082"/>
          <w:tab w:val="left" w:pos="907"/>
        </w:tabs>
        <w:ind w:left="708" w:hanging="708"/>
        <w:rPr>
          <w:rFonts w:ascii="Times New Roman" w:hAnsi="Times New Roman" w:cs="Times New Roman"/>
        </w:rPr>
      </w:pPr>
    </w:p>
    <w:p w:rsidR="00EC7C47" w:rsidRPr="00EC7954" w:rsidRDefault="00EC7C47" w:rsidP="00600099">
      <w:pPr>
        <w:pStyle w:val="Nagwek4"/>
        <w:ind w:left="340" w:hanging="340"/>
        <w:jc w:val="both"/>
        <w:rPr>
          <w:sz w:val="24"/>
          <w:szCs w:val="24"/>
        </w:rPr>
      </w:pPr>
      <w:bookmarkStart w:id="16" w:name="_Toc88376964"/>
      <w:bookmarkStart w:id="17" w:name="_Toc171922686"/>
      <w:r w:rsidRPr="00EC7954">
        <w:t>8.</w:t>
      </w:r>
      <w:r w:rsidRPr="00EC7954">
        <w:tab/>
      </w:r>
      <w:bookmarkEnd w:id="16"/>
      <w:bookmarkEnd w:id="17"/>
      <w:r w:rsidR="00CE34C7">
        <w:rPr>
          <w:sz w:val="24"/>
          <w:szCs w:val="24"/>
        </w:rPr>
        <w:t xml:space="preserve">Warunki udziału w postępowaniu oraz opis sposobu dokonywania oceny spełniania warunków </w:t>
      </w:r>
    </w:p>
    <w:p w:rsidR="00EC7C47" w:rsidRPr="00EC7954" w:rsidRDefault="00EC7C47" w:rsidP="00600099">
      <w:pPr>
        <w:pStyle w:val="Tekstpodstawowy"/>
        <w:tabs>
          <w:tab w:val="clear" w:pos="396"/>
          <w:tab w:val="clear" w:pos="510"/>
          <w:tab w:val="clear" w:pos="680"/>
          <w:tab w:val="clear" w:pos="793"/>
          <w:tab w:val="clear" w:pos="2154"/>
          <w:tab w:val="clear" w:pos="2381"/>
          <w:tab w:val="clear" w:pos="3742"/>
          <w:tab w:val="clear" w:pos="4082"/>
          <w:tab w:val="left" w:pos="737"/>
          <w:tab w:val="left" w:pos="907"/>
        </w:tabs>
        <w:rPr>
          <w:rFonts w:ascii="Times New Roman" w:hAnsi="Times New Roman" w:cs="Times New Roman"/>
          <w:sz w:val="24"/>
          <w:szCs w:val="24"/>
        </w:rPr>
      </w:pPr>
    </w:p>
    <w:p w:rsidR="00EC7C47" w:rsidRPr="009472CC" w:rsidRDefault="009472CC" w:rsidP="00303383">
      <w:pPr>
        <w:pStyle w:val="Tekstpodstawowy"/>
        <w:tabs>
          <w:tab w:val="clear" w:pos="340"/>
          <w:tab w:val="clear" w:pos="396"/>
          <w:tab w:val="clear" w:pos="510"/>
          <w:tab w:val="clear" w:pos="680"/>
          <w:tab w:val="clear" w:pos="793"/>
          <w:tab w:val="clear" w:pos="2154"/>
          <w:tab w:val="clear" w:pos="2381"/>
          <w:tab w:val="clear" w:pos="3742"/>
          <w:tab w:val="clear" w:pos="4082"/>
          <w:tab w:val="left" w:pos="907"/>
        </w:tabs>
        <w:rPr>
          <w:rFonts w:ascii="Times New Roman" w:hAnsi="Times New Roman" w:cs="Times New Roman"/>
          <w:b/>
          <w:sz w:val="24"/>
          <w:szCs w:val="24"/>
          <w:u w:val="single"/>
        </w:rPr>
      </w:pPr>
      <w:r>
        <w:rPr>
          <w:rFonts w:ascii="Times New Roman" w:hAnsi="Times New Roman" w:cs="Times New Roman"/>
          <w:sz w:val="24"/>
          <w:szCs w:val="24"/>
        </w:rPr>
        <w:t>8.</w:t>
      </w:r>
      <w:r w:rsidRPr="009472CC">
        <w:rPr>
          <w:rFonts w:ascii="Times New Roman" w:hAnsi="Times New Roman" w:cs="Times New Roman"/>
          <w:b/>
          <w:sz w:val="24"/>
          <w:szCs w:val="24"/>
        </w:rPr>
        <w:t>1</w:t>
      </w:r>
      <w:r w:rsidR="005D78BC" w:rsidRPr="009472CC">
        <w:rPr>
          <w:rFonts w:ascii="Times New Roman" w:hAnsi="Times New Roman" w:cs="Times New Roman"/>
          <w:b/>
          <w:sz w:val="24"/>
          <w:szCs w:val="24"/>
        </w:rPr>
        <w:t xml:space="preserve"> </w:t>
      </w:r>
      <w:r w:rsidR="00CE34C7" w:rsidRPr="009472CC">
        <w:rPr>
          <w:rFonts w:ascii="Times New Roman" w:hAnsi="Times New Roman" w:cs="Times New Roman"/>
          <w:b/>
          <w:sz w:val="24"/>
          <w:szCs w:val="24"/>
        </w:rPr>
        <w:t xml:space="preserve">W postępowaniu mogą wziąć udział wykonawcy, którzy spełniają warunki udziału w postępowaniu , o których mowa w art. 22 ust 1 ustawy </w:t>
      </w:r>
      <w:proofErr w:type="spellStart"/>
      <w:r w:rsidR="00CE34C7" w:rsidRPr="009472CC">
        <w:rPr>
          <w:rFonts w:ascii="Times New Roman" w:hAnsi="Times New Roman" w:cs="Times New Roman"/>
          <w:b/>
          <w:sz w:val="24"/>
          <w:szCs w:val="24"/>
        </w:rPr>
        <w:t>Pzp</w:t>
      </w:r>
      <w:proofErr w:type="spellEnd"/>
      <w:r w:rsidR="00CE34C7" w:rsidRPr="009472CC">
        <w:rPr>
          <w:rFonts w:ascii="Times New Roman" w:hAnsi="Times New Roman" w:cs="Times New Roman"/>
          <w:b/>
          <w:sz w:val="24"/>
          <w:szCs w:val="24"/>
        </w:rPr>
        <w:t>:</w:t>
      </w:r>
    </w:p>
    <w:p w:rsidR="005D78BC" w:rsidRDefault="009472CC" w:rsidP="005D78BC">
      <w:pPr>
        <w:jc w:val="both"/>
        <w:rPr>
          <w:b/>
          <w:sz w:val="24"/>
          <w:szCs w:val="24"/>
        </w:rPr>
      </w:pPr>
      <w:r>
        <w:rPr>
          <w:b/>
          <w:sz w:val="24"/>
          <w:szCs w:val="24"/>
        </w:rPr>
        <w:t>8.1.1</w:t>
      </w:r>
      <w:r w:rsidR="005D78BC">
        <w:rPr>
          <w:b/>
          <w:sz w:val="24"/>
          <w:szCs w:val="24"/>
        </w:rPr>
        <w:t xml:space="preserve"> </w:t>
      </w:r>
      <w:r>
        <w:rPr>
          <w:b/>
          <w:sz w:val="24"/>
          <w:szCs w:val="24"/>
        </w:rPr>
        <w:t xml:space="preserve">  </w:t>
      </w:r>
      <w:r w:rsidR="00CE34C7" w:rsidRPr="00CE34C7">
        <w:rPr>
          <w:b/>
          <w:sz w:val="24"/>
          <w:szCs w:val="24"/>
        </w:rPr>
        <w:t xml:space="preserve">Posiadają uprawnienia </w:t>
      </w:r>
      <w:r w:rsidR="00EC7C47" w:rsidRPr="00CE34C7">
        <w:rPr>
          <w:b/>
          <w:sz w:val="24"/>
          <w:szCs w:val="24"/>
        </w:rPr>
        <w:t xml:space="preserve"> do wykonywania określonej działalności lub czynności, </w:t>
      </w:r>
      <w:r w:rsidR="005D78BC">
        <w:rPr>
          <w:b/>
          <w:sz w:val="24"/>
          <w:szCs w:val="24"/>
        </w:rPr>
        <w:t xml:space="preserve"> </w:t>
      </w:r>
    </w:p>
    <w:p w:rsidR="005D78BC" w:rsidRDefault="005D78BC" w:rsidP="005D78BC">
      <w:pPr>
        <w:jc w:val="both"/>
        <w:rPr>
          <w:b/>
          <w:sz w:val="24"/>
          <w:szCs w:val="24"/>
        </w:rPr>
      </w:pPr>
      <w:r>
        <w:rPr>
          <w:b/>
          <w:sz w:val="24"/>
          <w:szCs w:val="24"/>
        </w:rPr>
        <w:t xml:space="preserve">           </w:t>
      </w:r>
      <w:r w:rsidR="00EC7C47" w:rsidRPr="00CE34C7">
        <w:rPr>
          <w:b/>
          <w:sz w:val="24"/>
          <w:szCs w:val="24"/>
        </w:rPr>
        <w:t>jeżeli przepisy prawa nakładają obowiązek ich posiadania;</w:t>
      </w:r>
      <w:r>
        <w:rPr>
          <w:b/>
          <w:sz w:val="24"/>
          <w:szCs w:val="24"/>
        </w:rPr>
        <w:t xml:space="preserve"> </w:t>
      </w:r>
    </w:p>
    <w:p w:rsidR="00AD6BA1" w:rsidRDefault="00AF055D" w:rsidP="00AD6BA1">
      <w:pPr>
        <w:ind w:left="420"/>
        <w:jc w:val="both"/>
        <w:rPr>
          <w:sz w:val="24"/>
          <w:szCs w:val="24"/>
        </w:rPr>
      </w:pPr>
      <w:r>
        <w:rPr>
          <w:spacing w:val="2"/>
          <w:position w:val="-2"/>
          <w:szCs w:val="22"/>
        </w:rPr>
        <w:t xml:space="preserve">     </w:t>
      </w:r>
      <w:r w:rsidR="00AD6BA1">
        <w:rPr>
          <w:sz w:val="24"/>
          <w:szCs w:val="24"/>
        </w:rPr>
        <w:t xml:space="preserve">Zamawiający nie stawia szczególnych wymagań w zakresie spełnienia tego warunku.    </w:t>
      </w:r>
    </w:p>
    <w:p w:rsidR="00AF055D" w:rsidRPr="00AD6BA1" w:rsidRDefault="00AD6BA1" w:rsidP="00AD6BA1">
      <w:pPr>
        <w:ind w:left="420"/>
        <w:jc w:val="both"/>
        <w:rPr>
          <w:sz w:val="24"/>
          <w:szCs w:val="24"/>
        </w:rPr>
      </w:pPr>
      <w:r>
        <w:rPr>
          <w:sz w:val="24"/>
          <w:szCs w:val="24"/>
        </w:rPr>
        <w:t xml:space="preserve">    Wykonawca potwierdza spełnienie warunku poprzez złożenie oświadczenia ( Zał. nr 1)</w:t>
      </w:r>
    </w:p>
    <w:p w:rsidR="00EC7C47" w:rsidRDefault="009472CC" w:rsidP="005D78BC">
      <w:pPr>
        <w:jc w:val="both"/>
        <w:rPr>
          <w:b/>
          <w:sz w:val="24"/>
          <w:szCs w:val="24"/>
        </w:rPr>
      </w:pPr>
      <w:r>
        <w:rPr>
          <w:b/>
          <w:sz w:val="24"/>
          <w:szCs w:val="24"/>
        </w:rPr>
        <w:t xml:space="preserve">8.1.2 </w:t>
      </w:r>
      <w:r w:rsidR="005D78BC">
        <w:rPr>
          <w:b/>
          <w:sz w:val="24"/>
          <w:szCs w:val="24"/>
        </w:rPr>
        <w:t xml:space="preserve"> </w:t>
      </w:r>
      <w:r w:rsidR="00CE34C7" w:rsidRPr="00CE34C7">
        <w:rPr>
          <w:b/>
          <w:sz w:val="24"/>
          <w:szCs w:val="24"/>
        </w:rPr>
        <w:t>Posiadają wiedzę i doświadczenie do wykonania zamówienia.</w:t>
      </w:r>
    </w:p>
    <w:p w:rsidR="00CE34C7" w:rsidRDefault="00CE34C7" w:rsidP="00CE34C7">
      <w:pPr>
        <w:ind w:left="420"/>
        <w:jc w:val="both"/>
        <w:rPr>
          <w:sz w:val="24"/>
          <w:szCs w:val="24"/>
        </w:rPr>
      </w:pPr>
      <w:r>
        <w:rPr>
          <w:sz w:val="24"/>
          <w:szCs w:val="24"/>
        </w:rPr>
        <w:t xml:space="preserve">    Zamawiający nie stawia szczególnych wymagań w zakresie spełnienia tego warunku.    </w:t>
      </w:r>
    </w:p>
    <w:p w:rsidR="00CE34C7" w:rsidRPr="00CE34C7" w:rsidRDefault="00CE34C7" w:rsidP="005D78BC">
      <w:pPr>
        <w:ind w:left="420"/>
        <w:jc w:val="both"/>
        <w:rPr>
          <w:sz w:val="24"/>
          <w:szCs w:val="24"/>
        </w:rPr>
      </w:pPr>
      <w:r>
        <w:rPr>
          <w:sz w:val="24"/>
          <w:szCs w:val="24"/>
        </w:rPr>
        <w:t xml:space="preserve">    Wykonawca potwierdza spełnienie warunku poprzez złożenie oświadczenia ( Zał. nr 1)</w:t>
      </w:r>
    </w:p>
    <w:p w:rsidR="00EC7C47" w:rsidRDefault="005D78BC" w:rsidP="009F153A">
      <w:pPr>
        <w:numPr>
          <w:ilvl w:val="2"/>
          <w:numId w:val="18"/>
        </w:numPr>
        <w:jc w:val="both"/>
        <w:rPr>
          <w:b/>
          <w:sz w:val="24"/>
          <w:szCs w:val="24"/>
        </w:rPr>
      </w:pPr>
      <w:r w:rsidRPr="005D78BC">
        <w:rPr>
          <w:b/>
          <w:sz w:val="24"/>
          <w:szCs w:val="24"/>
        </w:rPr>
        <w:t>Dysponują</w:t>
      </w:r>
      <w:r w:rsidR="00EC7C47" w:rsidRPr="005D78BC">
        <w:rPr>
          <w:b/>
          <w:sz w:val="24"/>
          <w:szCs w:val="24"/>
        </w:rPr>
        <w:t xml:space="preserve"> odpowiednim potencjałem technicznym oraz osobami z</w:t>
      </w:r>
      <w:r>
        <w:rPr>
          <w:b/>
          <w:sz w:val="24"/>
          <w:szCs w:val="24"/>
        </w:rPr>
        <w:t>dolnymi do wykonania zamówienia.</w:t>
      </w:r>
    </w:p>
    <w:p w:rsidR="005D78BC" w:rsidRDefault="005D78BC" w:rsidP="005D78BC">
      <w:pPr>
        <w:ind w:left="420"/>
        <w:jc w:val="both"/>
        <w:rPr>
          <w:sz w:val="24"/>
          <w:szCs w:val="24"/>
        </w:rPr>
      </w:pPr>
      <w:r>
        <w:rPr>
          <w:sz w:val="24"/>
          <w:szCs w:val="24"/>
        </w:rPr>
        <w:t xml:space="preserve">    Zamawiający nie stawia szczególnych wymagań w zakresie spełnienia tego warunku.    </w:t>
      </w:r>
    </w:p>
    <w:p w:rsidR="005D78BC" w:rsidRPr="005D78BC" w:rsidRDefault="005D78BC" w:rsidP="005D78BC">
      <w:pPr>
        <w:jc w:val="both"/>
        <w:rPr>
          <w:sz w:val="24"/>
          <w:szCs w:val="24"/>
        </w:rPr>
      </w:pPr>
      <w:r>
        <w:rPr>
          <w:sz w:val="24"/>
          <w:szCs w:val="24"/>
        </w:rPr>
        <w:t xml:space="preserve">           Wykonawca potwierdza spełnienie warunku poprzez złożenie oświadczenia ( Zał. nr 1)</w:t>
      </w:r>
    </w:p>
    <w:p w:rsidR="00EC7C47" w:rsidRPr="005D78BC" w:rsidRDefault="005D78BC" w:rsidP="009F153A">
      <w:pPr>
        <w:numPr>
          <w:ilvl w:val="2"/>
          <w:numId w:val="18"/>
        </w:numPr>
        <w:jc w:val="both"/>
        <w:rPr>
          <w:b/>
          <w:sz w:val="28"/>
          <w:szCs w:val="28"/>
        </w:rPr>
      </w:pPr>
      <w:r w:rsidRPr="005D78BC">
        <w:rPr>
          <w:b/>
          <w:sz w:val="24"/>
          <w:szCs w:val="24"/>
        </w:rPr>
        <w:t>Znajdują się w sytuacji ekonomicznej i finansowej zapewniającej wykonanie zamówienia.</w:t>
      </w:r>
    </w:p>
    <w:p w:rsidR="005D78BC" w:rsidRDefault="005D78BC" w:rsidP="005D78BC">
      <w:pPr>
        <w:ind w:left="420"/>
        <w:jc w:val="both"/>
        <w:rPr>
          <w:sz w:val="24"/>
          <w:szCs w:val="24"/>
        </w:rPr>
      </w:pPr>
      <w:r>
        <w:rPr>
          <w:sz w:val="24"/>
          <w:szCs w:val="24"/>
        </w:rPr>
        <w:t xml:space="preserve">    Zamawiający nie stawia szczególnych wymagań w zakresie spełnienia tego warunku.    </w:t>
      </w:r>
    </w:p>
    <w:p w:rsidR="005D78BC" w:rsidRPr="005D78BC" w:rsidRDefault="005D78BC" w:rsidP="005D78BC">
      <w:pPr>
        <w:jc w:val="both"/>
        <w:rPr>
          <w:sz w:val="24"/>
          <w:szCs w:val="24"/>
        </w:rPr>
      </w:pPr>
      <w:r>
        <w:rPr>
          <w:sz w:val="24"/>
          <w:szCs w:val="24"/>
        </w:rPr>
        <w:t xml:space="preserve">           Wykonawca potwierdza spełnienie warunku poprzez złożenie oświadczenia ( Zał. nr 1)</w:t>
      </w:r>
    </w:p>
    <w:p w:rsidR="009472CC" w:rsidRPr="009472CC" w:rsidRDefault="009472CC" w:rsidP="009472CC">
      <w:pPr>
        <w:jc w:val="both"/>
        <w:rPr>
          <w:b/>
          <w:sz w:val="24"/>
          <w:szCs w:val="24"/>
        </w:rPr>
      </w:pPr>
      <w:r w:rsidRPr="009472CC">
        <w:rPr>
          <w:b/>
          <w:sz w:val="24"/>
          <w:szCs w:val="24"/>
        </w:rPr>
        <w:t>8.2</w:t>
      </w:r>
      <w:r>
        <w:rPr>
          <w:sz w:val="24"/>
          <w:szCs w:val="24"/>
        </w:rPr>
        <w:t xml:space="preserve"> </w:t>
      </w:r>
      <w:r w:rsidR="00397080">
        <w:rPr>
          <w:sz w:val="24"/>
          <w:szCs w:val="24"/>
        </w:rPr>
        <w:t xml:space="preserve">  </w:t>
      </w:r>
      <w:r w:rsidRPr="009472CC">
        <w:rPr>
          <w:b/>
          <w:sz w:val="24"/>
          <w:szCs w:val="24"/>
        </w:rPr>
        <w:t xml:space="preserve">W postępowaniu mogą wziąć udział wykonawcy, którzy spełniają warunek udziału w </w:t>
      </w:r>
    </w:p>
    <w:p w:rsidR="009472CC" w:rsidRPr="009472CC" w:rsidRDefault="009472CC" w:rsidP="009472CC">
      <w:pPr>
        <w:jc w:val="both"/>
        <w:rPr>
          <w:b/>
          <w:sz w:val="24"/>
          <w:szCs w:val="24"/>
        </w:rPr>
      </w:pPr>
      <w:r w:rsidRPr="009472CC">
        <w:rPr>
          <w:b/>
          <w:sz w:val="24"/>
          <w:szCs w:val="24"/>
        </w:rPr>
        <w:t xml:space="preserve">       postępowaniu dotyczący braku podstaw do wykluczenia z postępowania o udzielenie  </w:t>
      </w:r>
    </w:p>
    <w:p w:rsidR="009472CC" w:rsidRDefault="009472CC" w:rsidP="009472CC">
      <w:pPr>
        <w:jc w:val="both"/>
        <w:rPr>
          <w:b/>
          <w:sz w:val="24"/>
          <w:szCs w:val="24"/>
        </w:rPr>
      </w:pPr>
      <w:r w:rsidRPr="009472CC">
        <w:rPr>
          <w:b/>
          <w:sz w:val="24"/>
          <w:szCs w:val="24"/>
        </w:rPr>
        <w:t xml:space="preserve">       zamówienia publicznego w okolicznościach, o których mowa w art. 24 ust. 1 ustawy </w:t>
      </w:r>
    </w:p>
    <w:p w:rsidR="00EC7C47" w:rsidRPr="009472CC" w:rsidRDefault="009472CC" w:rsidP="009472CC">
      <w:pPr>
        <w:jc w:val="both"/>
        <w:rPr>
          <w:b/>
          <w:sz w:val="24"/>
          <w:szCs w:val="24"/>
        </w:rPr>
      </w:pPr>
      <w:r>
        <w:rPr>
          <w:b/>
          <w:sz w:val="24"/>
          <w:szCs w:val="24"/>
        </w:rPr>
        <w:t xml:space="preserve">       </w:t>
      </w:r>
      <w:proofErr w:type="spellStart"/>
      <w:r w:rsidRPr="009472CC">
        <w:rPr>
          <w:b/>
          <w:sz w:val="24"/>
          <w:szCs w:val="24"/>
        </w:rPr>
        <w:t>Pzp</w:t>
      </w:r>
      <w:proofErr w:type="spellEnd"/>
      <w:r w:rsidRPr="009472CC">
        <w:rPr>
          <w:b/>
          <w:sz w:val="24"/>
          <w:szCs w:val="24"/>
        </w:rPr>
        <w:t>.</w:t>
      </w:r>
    </w:p>
    <w:p w:rsidR="009472CC" w:rsidRPr="009472CC" w:rsidRDefault="00397080" w:rsidP="009F153A">
      <w:pPr>
        <w:numPr>
          <w:ilvl w:val="1"/>
          <w:numId w:val="17"/>
        </w:numPr>
        <w:jc w:val="both"/>
        <w:rPr>
          <w:b/>
          <w:sz w:val="24"/>
          <w:szCs w:val="24"/>
        </w:rPr>
      </w:pPr>
      <w:r>
        <w:rPr>
          <w:b/>
          <w:sz w:val="24"/>
          <w:szCs w:val="24"/>
        </w:rPr>
        <w:t xml:space="preserve"> </w:t>
      </w:r>
      <w:r w:rsidR="009472CC" w:rsidRPr="009472CC">
        <w:rPr>
          <w:b/>
          <w:sz w:val="24"/>
          <w:szCs w:val="24"/>
        </w:rPr>
        <w:t xml:space="preserve">W postępowaniu mogą wziąć udział wykonawcy, którzy spełniają warunek udziału w </w:t>
      </w:r>
      <w:r>
        <w:rPr>
          <w:b/>
          <w:sz w:val="24"/>
          <w:szCs w:val="24"/>
        </w:rPr>
        <w:t xml:space="preserve"> </w:t>
      </w:r>
      <w:r w:rsidR="009472CC" w:rsidRPr="009472CC">
        <w:rPr>
          <w:b/>
          <w:sz w:val="24"/>
          <w:szCs w:val="24"/>
        </w:rPr>
        <w:t xml:space="preserve">postępowaniu dotyczący braku podstaw do wykluczenia z postępowania o udzielenie zamówienia publicznego w okolicznościach, o których mowa w art. 24 ust. 2 </w:t>
      </w:r>
      <w:proofErr w:type="spellStart"/>
      <w:r w:rsidR="009472CC" w:rsidRPr="009472CC">
        <w:rPr>
          <w:b/>
          <w:sz w:val="24"/>
          <w:szCs w:val="24"/>
        </w:rPr>
        <w:t>pkt</w:t>
      </w:r>
      <w:proofErr w:type="spellEnd"/>
      <w:r w:rsidR="009472CC" w:rsidRPr="009472CC">
        <w:rPr>
          <w:b/>
          <w:sz w:val="24"/>
          <w:szCs w:val="24"/>
        </w:rPr>
        <w:t xml:space="preserve"> 5  ustawy </w:t>
      </w:r>
      <w:proofErr w:type="spellStart"/>
      <w:r w:rsidR="009472CC" w:rsidRPr="009472CC">
        <w:rPr>
          <w:b/>
          <w:sz w:val="24"/>
          <w:szCs w:val="24"/>
        </w:rPr>
        <w:t>Pzp</w:t>
      </w:r>
      <w:proofErr w:type="spellEnd"/>
      <w:r w:rsidR="009472CC" w:rsidRPr="009472CC">
        <w:rPr>
          <w:b/>
          <w:sz w:val="24"/>
          <w:szCs w:val="24"/>
        </w:rPr>
        <w:t>.</w:t>
      </w:r>
    </w:p>
    <w:p w:rsidR="009472CC" w:rsidRDefault="009472CC" w:rsidP="009472CC">
      <w:pPr>
        <w:jc w:val="both"/>
        <w:rPr>
          <w:sz w:val="24"/>
          <w:szCs w:val="24"/>
        </w:rPr>
      </w:pPr>
      <w:r>
        <w:rPr>
          <w:sz w:val="24"/>
          <w:szCs w:val="24"/>
        </w:rPr>
        <w:t>W przypadku wykonawców wspólnie ubiegających się o udzielenie zamówienia, każdy z warunków określonych w pkt. 8.1.1-8.1.4 winien spełniać co najmniej jeden z tych wykonawców albo wszyscy ci wykonawcy wspólnie.</w:t>
      </w:r>
    </w:p>
    <w:p w:rsidR="009472CC" w:rsidRPr="009472CC" w:rsidRDefault="009472CC" w:rsidP="009472CC">
      <w:pPr>
        <w:jc w:val="both"/>
        <w:rPr>
          <w:sz w:val="24"/>
          <w:szCs w:val="24"/>
        </w:rPr>
      </w:pPr>
      <w:r>
        <w:rPr>
          <w:sz w:val="24"/>
          <w:szCs w:val="24"/>
        </w:rPr>
        <w:t xml:space="preserve">Warunek określony w </w:t>
      </w:r>
      <w:proofErr w:type="spellStart"/>
      <w:r>
        <w:rPr>
          <w:sz w:val="24"/>
          <w:szCs w:val="24"/>
        </w:rPr>
        <w:t>pkt</w:t>
      </w:r>
      <w:proofErr w:type="spellEnd"/>
      <w:r>
        <w:rPr>
          <w:sz w:val="24"/>
          <w:szCs w:val="24"/>
        </w:rPr>
        <w:t xml:space="preserve"> </w:t>
      </w:r>
      <w:r w:rsidR="00397080">
        <w:rPr>
          <w:sz w:val="24"/>
          <w:szCs w:val="24"/>
        </w:rPr>
        <w:t>8.2 i 8.3 powinien spełniać każdy z wykonawców samodzielnie.</w:t>
      </w:r>
    </w:p>
    <w:p w:rsidR="006A56D2" w:rsidRPr="00EC7954" w:rsidRDefault="006A56D2" w:rsidP="006A56D2">
      <w:pPr>
        <w:pStyle w:val="Tekstpodstawowy"/>
        <w:tabs>
          <w:tab w:val="clear" w:pos="680"/>
          <w:tab w:val="clear" w:pos="793"/>
          <w:tab w:val="left" w:pos="967"/>
        </w:tabs>
        <w:suppressAutoHyphens/>
        <w:rPr>
          <w:rFonts w:ascii="Times New Roman" w:hAnsi="Times New Roman" w:cs="Times New Roman"/>
        </w:rPr>
      </w:pPr>
    </w:p>
    <w:p w:rsidR="00EC7C47" w:rsidRPr="00EC7954" w:rsidRDefault="00397080" w:rsidP="009F153A">
      <w:pPr>
        <w:pStyle w:val="Nagwek4"/>
        <w:numPr>
          <w:ilvl w:val="0"/>
          <w:numId w:val="9"/>
        </w:numPr>
        <w:tabs>
          <w:tab w:val="clear" w:pos="1020"/>
        </w:tabs>
        <w:jc w:val="both"/>
        <w:rPr>
          <w:sz w:val="24"/>
          <w:szCs w:val="24"/>
        </w:rPr>
      </w:pPr>
      <w:bookmarkStart w:id="18" w:name="_Toc169414368"/>
      <w:r>
        <w:rPr>
          <w:sz w:val="24"/>
          <w:szCs w:val="24"/>
        </w:rPr>
        <w:t>Wykaz  oświadczeń  lub dokumentów, jakie mają dostarczyć w</w:t>
      </w:r>
      <w:r w:rsidR="00EC7C47" w:rsidRPr="00EC7954">
        <w:rPr>
          <w:sz w:val="24"/>
          <w:szCs w:val="24"/>
        </w:rPr>
        <w:t>ykonawcy</w:t>
      </w:r>
      <w:r>
        <w:rPr>
          <w:sz w:val="24"/>
          <w:szCs w:val="24"/>
        </w:rPr>
        <w:t xml:space="preserve"> w celu potwierdzenia spełnienia warunków udziału w postępowaniu</w:t>
      </w:r>
      <w:r w:rsidR="00B30D9D">
        <w:rPr>
          <w:sz w:val="24"/>
          <w:szCs w:val="24"/>
        </w:rPr>
        <w:t xml:space="preserve"> </w:t>
      </w:r>
      <w:r w:rsidR="00EC7C47" w:rsidRPr="00EC7954">
        <w:rPr>
          <w:sz w:val="24"/>
          <w:szCs w:val="24"/>
        </w:rPr>
        <w:t>.</w:t>
      </w:r>
      <w:bookmarkEnd w:id="18"/>
    </w:p>
    <w:p w:rsidR="00EC7C47" w:rsidRPr="00EC7954" w:rsidRDefault="00EC7C47" w:rsidP="00303383">
      <w:pPr>
        <w:rPr>
          <w:sz w:val="24"/>
          <w:szCs w:val="24"/>
        </w:rPr>
      </w:pPr>
    </w:p>
    <w:p w:rsidR="00397080" w:rsidRPr="00D32E25" w:rsidRDefault="00397080" w:rsidP="009F153A">
      <w:pPr>
        <w:pStyle w:val="Tekstpodstawowy2"/>
        <w:numPr>
          <w:ilvl w:val="1"/>
          <w:numId w:val="9"/>
        </w:numPr>
        <w:jc w:val="both"/>
        <w:rPr>
          <w:b/>
          <w:i/>
          <w:sz w:val="24"/>
          <w:szCs w:val="24"/>
        </w:rPr>
      </w:pPr>
      <w:r w:rsidRPr="00D32E25">
        <w:rPr>
          <w:b/>
          <w:i/>
          <w:sz w:val="24"/>
          <w:szCs w:val="24"/>
        </w:rPr>
        <w:t xml:space="preserve">W celu potwierdzenia spełnienia warunków udziału w postępowaniu,  o których mowa w art. 22 ust. 1 ustawy </w:t>
      </w:r>
      <w:proofErr w:type="spellStart"/>
      <w:r w:rsidRPr="00D32E25">
        <w:rPr>
          <w:b/>
          <w:i/>
          <w:sz w:val="24"/>
          <w:szCs w:val="24"/>
        </w:rPr>
        <w:t>Pzp</w:t>
      </w:r>
      <w:proofErr w:type="spellEnd"/>
      <w:r w:rsidRPr="00D32E25">
        <w:rPr>
          <w:b/>
          <w:i/>
          <w:sz w:val="24"/>
          <w:szCs w:val="24"/>
        </w:rPr>
        <w:t>, do oferty należy załączyć:</w:t>
      </w:r>
    </w:p>
    <w:p w:rsidR="00397080" w:rsidRDefault="00397080" w:rsidP="009F153A">
      <w:pPr>
        <w:pStyle w:val="Tekstpodstawowy2"/>
        <w:numPr>
          <w:ilvl w:val="2"/>
          <w:numId w:val="9"/>
        </w:numPr>
        <w:jc w:val="both"/>
        <w:rPr>
          <w:sz w:val="24"/>
          <w:szCs w:val="24"/>
        </w:rPr>
      </w:pPr>
      <w:r>
        <w:rPr>
          <w:sz w:val="24"/>
          <w:szCs w:val="24"/>
        </w:rPr>
        <w:t xml:space="preserve">Oświadczenie wykonawcy o spełnieniu warunków udziału w postępowaniu określonych w art. 22ust 1 ustawy </w:t>
      </w:r>
      <w:proofErr w:type="spellStart"/>
      <w:r>
        <w:rPr>
          <w:sz w:val="24"/>
          <w:szCs w:val="24"/>
        </w:rPr>
        <w:t>Pzp</w:t>
      </w:r>
      <w:proofErr w:type="spellEnd"/>
      <w:r>
        <w:rPr>
          <w:sz w:val="24"/>
          <w:szCs w:val="24"/>
        </w:rPr>
        <w:t>, (zał. nr 1)</w:t>
      </w:r>
    </w:p>
    <w:p w:rsidR="00397080" w:rsidRDefault="00397080" w:rsidP="00397080">
      <w:pPr>
        <w:pStyle w:val="Tekstpodstawowy2"/>
        <w:jc w:val="both"/>
        <w:rPr>
          <w:b/>
          <w:sz w:val="22"/>
          <w:szCs w:val="22"/>
          <w:u w:val="single"/>
        </w:rPr>
      </w:pPr>
      <w:r w:rsidRPr="00D32E25">
        <w:rPr>
          <w:b/>
          <w:sz w:val="22"/>
          <w:szCs w:val="22"/>
          <w:u w:val="single"/>
        </w:rPr>
        <w:t>W przypadku oferty składanej przez wykonawców ubiegających się wspólnie o udzielenie zamówienia publicznego, oświadczenie o spełnieniu każdego z warunków, o których mowa w art. 22 ust. 1 składa co najmniej jeden z tych wykonawców albo wszyscy ci wykonawcy wspólnie.</w:t>
      </w:r>
    </w:p>
    <w:p w:rsidR="00D32E25" w:rsidRPr="00D32E25" w:rsidRDefault="00D32E25" w:rsidP="00397080">
      <w:pPr>
        <w:pStyle w:val="Tekstpodstawowy2"/>
        <w:jc w:val="both"/>
        <w:rPr>
          <w:b/>
          <w:sz w:val="22"/>
          <w:szCs w:val="22"/>
          <w:u w:val="single"/>
        </w:rPr>
      </w:pPr>
    </w:p>
    <w:p w:rsidR="00EC7C47" w:rsidRPr="00D32E25" w:rsidRDefault="00EC7C47" w:rsidP="009F153A">
      <w:pPr>
        <w:pStyle w:val="Tekstpodstawowy2"/>
        <w:numPr>
          <w:ilvl w:val="1"/>
          <w:numId w:val="9"/>
        </w:numPr>
        <w:jc w:val="both"/>
        <w:rPr>
          <w:b/>
          <w:i/>
          <w:sz w:val="24"/>
          <w:szCs w:val="24"/>
        </w:rPr>
      </w:pPr>
      <w:r w:rsidRPr="00D32E25">
        <w:rPr>
          <w:b/>
          <w:i/>
          <w:sz w:val="24"/>
          <w:szCs w:val="24"/>
        </w:rPr>
        <w:t>W celu wykazania braku podstaw do wykluczenia z postępowania o udzielenie zamówienia publicznego w okolicznościach, o</w:t>
      </w:r>
      <w:r w:rsidR="00233A6A" w:rsidRPr="00D32E25">
        <w:rPr>
          <w:b/>
          <w:i/>
          <w:sz w:val="24"/>
          <w:szCs w:val="24"/>
        </w:rPr>
        <w:t xml:space="preserve"> których mowa w art. 24 ust. 1 u</w:t>
      </w:r>
      <w:r w:rsidRPr="00D32E25">
        <w:rPr>
          <w:b/>
          <w:i/>
          <w:sz w:val="24"/>
          <w:szCs w:val="24"/>
        </w:rPr>
        <w:t xml:space="preserve">stawy </w:t>
      </w:r>
      <w:proofErr w:type="spellStart"/>
      <w:r w:rsidR="00233A6A" w:rsidRPr="00D32E25">
        <w:rPr>
          <w:b/>
          <w:i/>
          <w:sz w:val="24"/>
          <w:szCs w:val="24"/>
        </w:rPr>
        <w:t>Pzp</w:t>
      </w:r>
      <w:proofErr w:type="spellEnd"/>
      <w:r w:rsidR="00233A6A" w:rsidRPr="00D32E25">
        <w:rPr>
          <w:b/>
          <w:i/>
          <w:sz w:val="24"/>
          <w:szCs w:val="24"/>
        </w:rPr>
        <w:t xml:space="preserve"> należy złożyć następujące dokumenty w formie oryginału lub kserokopii </w:t>
      </w:r>
      <w:r w:rsidR="00233A6A" w:rsidRPr="00D32E25">
        <w:rPr>
          <w:b/>
          <w:i/>
          <w:sz w:val="24"/>
          <w:szCs w:val="24"/>
        </w:rPr>
        <w:lastRenderedPageBreak/>
        <w:t>poświadczonych za zgodność z oryginałem przez wykonawcę lub osobę upoważnioną, z zachowaniem sposobu reprezentacji</w:t>
      </w:r>
      <w:r w:rsidRPr="00D32E25">
        <w:rPr>
          <w:b/>
          <w:i/>
          <w:sz w:val="24"/>
          <w:szCs w:val="24"/>
        </w:rPr>
        <w:t>:</w:t>
      </w:r>
    </w:p>
    <w:p w:rsidR="001F700A" w:rsidRDefault="001F700A" w:rsidP="009F153A">
      <w:pPr>
        <w:pStyle w:val="Tekstpodstawowy2"/>
        <w:numPr>
          <w:ilvl w:val="2"/>
          <w:numId w:val="9"/>
        </w:numPr>
        <w:jc w:val="both"/>
        <w:rPr>
          <w:sz w:val="24"/>
          <w:szCs w:val="24"/>
        </w:rPr>
      </w:pPr>
      <w:r w:rsidRPr="00EC7954">
        <w:rPr>
          <w:sz w:val="24"/>
          <w:szCs w:val="24"/>
        </w:rPr>
        <w:t>Oświadczenie o braku podstaw do wykluczenia z postępowan</w:t>
      </w:r>
      <w:r>
        <w:rPr>
          <w:sz w:val="24"/>
          <w:szCs w:val="24"/>
        </w:rPr>
        <w:t>ia na podstawie art. 24 ust. 1 u</w:t>
      </w:r>
      <w:r w:rsidRPr="00EC7954">
        <w:rPr>
          <w:sz w:val="24"/>
          <w:szCs w:val="24"/>
        </w:rPr>
        <w:t>stawy</w:t>
      </w:r>
      <w:r>
        <w:rPr>
          <w:sz w:val="24"/>
          <w:szCs w:val="24"/>
        </w:rPr>
        <w:t xml:space="preserve"> </w:t>
      </w:r>
      <w:proofErr w:type="spellStart"/>
      <w:r>
        <w:rPr>
          <w:sz w:val="24"/>
          <w:szCs w:val="24"/>
        </w:rPr>
        <w:t>Pzp</w:t>
      </w:r>
      <w:proofErr w:type="spellEnd"/>
      <w:r w:rsidRPr="00EC7954">
        <w:rPr>
          <w:sz w:val="24"/>
          <w:szCs w:val="24"/>
        </w:rPr>
        <w:t xml:space="preserve">, zgodnie z </w:t>
      </w:r>
      <w:r w:rsidRPr="001F700A">
        <w:rPr>
          <w:bCs/>
          <w:sz w:val="24"/>
          <w:szCs w:val="24"/>
        </w:rPr>
        <w:t>Zał. Nr 2</w:t>
      </w:r>
      <w:r w:rsidRPr="00EC7954">
        <w:rPr>
          <w:sz w:val="24"/>
          <w:szCs w:val="24"/>
        </w:rPr>
        <w:t>.</w:t>
      </w:r>
    </w:p>
    <w:p w:rsidR="00B30D9D" w:rsidRDefault="00EC7C47" w:rsidP="00E415B6">
      <w:pPr>
        <w:pStyle w:val="Tekstpodstawowy2"/>
        <w:numPr>
          <w:ilvl w:val="2"/>
          <w:numId w:val="9"/>
        </w:numPr>
        <w:jc w:val="both"/>
        <w:rPr>
          <w:sz w:val="24"/>
          <w:szCs w:val="24"/>
        </w:rPr>
      </w:pPr>
      <w:r w:rsidRPr="00EC7954">
        <w:rPr>
          <w:sz w:val="24"/>
          <w:szCs w:val="24"/>
        </w:rPr>
        <w:t>Aktualny odpis z właściwego rejestru</w:t>
      </w:r>
      <w:r w:rsidR="00851A7C" w:rsidRPr="00EC7954">
        <w:rPr>
          <w:sz w:val="24"/>
          <w:szCs w:val="24"/>
        </w:rPr>
        <w:t xml:space="preserve"> lub z centralnej ewidencji i informacji o działalności gospodarczej</w:t>
      </w:r>
      <w:r w:rsidRPr="00EC7954">
        <w:rPr>
          <w:sz w:val="24"/>
          <w:szCs w:val="24"/>
        </w:rPr>
        <w:t>, jeżeli odrębne przepisy wymagają wpisu do rejestru</w:t>
      </w:r>
      <w:r w:rsidR="00851A7C" w:rsidRPr="00EC7954">
        <w:rPr>
          <w:sz w:val="24"/>
          <w:szCs w:val="24"/>
        </w:rPr>
        <w:t xml:space="preserve"> lub w ewidencji</w:t>
      </w:r>
      <w:r w:rsidRPr="00EC7954">
        <w:rPr>
          <w:sz w:val="24"/>
          <w:szCs w:val="24"/>
        </w:rPr>
        <w:t>, w celu wykazania braku podstaw do wykluczenia w o</w:t>
      </w:r>
      <w:r w:rsidR="00233A6A">
        <w:rPr>
          <w:sz w:val="24"/>
          <w:szCs w:val="24"/>
        </w:rPr>
        <w:t>parciu o art. 24 ust. 1 pkt. 2 ustawy</w:t>
      </w:r>
      <w:r w:rsidRPr="00EC7954">
        <w:rPr>
          <w:sz w:val="24"/>
          <w:szCs w:val="24"/>
        </w:rPr>
        <w:t xml:space="preserve"> </w:t>
      </w:r>
      <w:r w:rsidR="00233A6A">
        <w:rPr>
          <w:sz w:val="24"/>
          <w:szCs w:val="24"/>
          <w:u w:val="single"/>
        </w:rPr>
        <w:t>wystawiony</w:t>
      </w:r>
      <w:r w:rsidRPr="00EC7954">
        <w:rPr>
          <w:sz w:val="24"/>
          <w:szCs w:val="24"/>
          <w:u w:val="single"/>
        </w:rPr>
        <w:t xml:space="preserve"> nie wcześniej niż 6 miesięcy przed upływem terminu składania ofert</w:t>
      </w:r>
      <w:r w:rsidR="00233A6A">
        <w:rPr>
          <w:sz w:val="24"/>
          <w:szCs w:val="24"/>
          <w:u w:val="single"/>
        </w:rPr>
        <w:t xml:space="preserve">, </w:t>
      </w:r>
      <w:r w:rsidR="00233A6A" w:rsidRPr="00233A6A">
        <w:rPr>
          <w:sz w:val="24"/>
          <w:szCs w:val="24"/>
        </w:rPr>
        <w:t>a</w:t>
      </w:r>
      <w:r w:rsidR="00233A6A">
        <w:rPr>
          <w:sz w:val="24"/>
          <w:szCs w:val="24"/>
        </w:rPr>
        <w:t xml:space="preserve"> w stosunku do osób fizycznych oświadczenia w zakresie art. 24 ust. 1 pkt. 2 ustawy, przy czym osoby fizyczne w celu spełnienia </w:t>
      </w:r>
      <w:proofErr w:type="spellStart"/>
      <w:r w:rsidR="00233A6A">
        <w:rPr>
          <w:sz w:val="24"/>
          <w:szCs w:val="24"/>
        </w:rPr>
        <w:t>w.w</w:t>
      </w:r>
      <w:proofErr w:type="spellEnd"/>
      <w:r w:rsidR="00233A6A">
        <w:rPr>
          <w:sz w:val="24"/>
          <w:szCs w:val="24"/>
        </w:rPr>
        <w:t xml:space="preserve"> </w:t>
      </w:r>
      <w:r w:rsidR="001F700A">
        <w:rPr>
          <w:sz w:val="24"/>
          <w:szCs w:val="24"/>
        </w:rPr>
        <w:t xml:space="preserve">warunku zobowiązane są do przedstawienia wyłącznie oświadczenia o którym mowa w </w:t>
      </w:r>
      <w:proofErr w:type="spellStart"/>
      <w:r w:rsidR="001F700A">
        <w:rPr>
          <w:sz w:val="24"/>
          <w:szCs w:val="24"/>
        </w:rPr>
        <w:t>pkt</w:t>
      </w:r>
      <w:proofErr w:type="spellEnd"/>
      <w:r w:rsidR="001F700A">
        <w:rPr>
          <w:sz w:val="24"/>
          <w:szCs w:val="24"/>
        </w:rPr>
        <w:t xml:space="preserve"> 9.2.1.</w:t>
      </w:r>
    </w:p>
    <w:p w:rsidR="00E415B6" w:rsidRPr="00E415B6" w:rsidRDefault="00E415B6" w:rsidP="00E415B6">
      <w:pPr>
        <w:pStyle w:val="Tekstpodstawowy2"/>
        <w:jc w:val="both"/>
        <w:rPr>
          <w:sz w:val="24"/>
          <w:szCs w:val="24"/>
        </w:rPr>
      </w:pPr>
    </w:p>
    <w:p w:rsidR="00EC7C47" w:rsidRPr="00EC7954" w:rsidRDefault="00851A7C" w:rsidP="00851A7C">
      <w:pPr>
        <w:autoSpaceDE w:val="0"/>
        <w:autoSpaceDN w:val="0"/>
        <w:adjustRightInd w:val="0"/>
        <w:jc w:val="both"/>
        <w:rPr>
          <w:sz w:val="24"/>
          <w:szCs w:val="24"/>
        </w:rPr>
      </w:pPr>
      <w:r w:rsidRPr="00EC7954">
        <w:rPr>
          <w:sz w:val="24"/>
          <w:szCs w:val="24"/>
        </w:rPr>
        <w:t>Jeżeli Wykonawca ma siedzibę lub miejsce zamieszkania poza terytorium Rzeczypospolite</w:t>
      </w:r>
      <w:r w:rsidR="008C7240" w:rsidRPr="00EC7954">
        <w:rPr>
          <w:sz w:val="24"/>
          <w:szCs w:val="24"/>
        </w:rPr>
        <w:t>j Polskiej zamiast dokume</w:t>
      </w:r>
      <w:r w:rsidR="001F700A">
        <w:rPr>
          <w:sz w:val="24"/>
          <w:szCs w:val="24"/>
        </w:rPr>
        <w:t xml:space="preserve">ntów, o których mowa w </w:t>
      </w:r>
      <w:proofErr w:type="spellStart"/>
      <w:r w:rsidR="001F700A">
        <w:rPr>
          <w:sz w:val="24"/>
          <w:szCs w:val="24"/>
        </w:rPr>
        <w:t>pkt</w:t>
      </w:r>
      <w:proofErr w:type="spellEnd"/>
      <w:r w:rsidR="001F700A">
        <w:rPr>
          <w:sz w:val="24"/>
          <w:szCs w:val="24"/>
        </w:rPr>
        <w:t xml:space="preserve"> 9.2.2.</w:t>
      </w:r>
      <w:r w:rsidR="008C7240" w:rsidRPr="00EC7954">
        <w:rPr>
          <w:sz w:val="24"/>
          <w:szCs w:val="24"/>
        </w:rPr>
        <w:t xml:space="preserve"> składa dokument lub dokumenty, wystawione w kraju, w którym ma siedzibę </w:t>
      </w:r>
      <w:r w:rsidR="00163C1A" w:rsidRPr="00EC7954">
        <w:rPr>
          <w:sz w:val="24"/>
          <w:szCs w:val="24"/>
        </w:rPr>
        <w:t>lub miejsce zam</w:t>
      </w:r>
      <w:r w:rsidR="001F700A">
        <w:rPr>
          <w:sz w:val="24"/>
          <w:szCs w:val="24"/>
        </w:rPr>
        <w:t xml:space="preserve">ieszkania, potwierdzające </w:t>
      </w:r>
      <w:r w:rsidR="00163C1A" w:rsidRPr="00EC7954">
        <w:rPr>
          <w:sz w:val="24"/>
          <w:szCs w:val="24"/>
        </w:rPr>
        <w:t>odpowiednio, że:</w:t>
      </w:r>
    </w:p>
    <w:p w:rsidR="00163C1A" w:rsidRDefault="001F700A" w:rsidP="009F153A">
      <w:pPr>
        <w:numPr>
          <w:ilvl w:val="0"/>
          <w:numId w:val="16"/>
        </w:numPr>
        <w:autoSpaceDE w:val="0"/>
        <w:autoSpaceDN w:val="0"/>
        <w:adjustRightInd w:val="0"/>
        <w:jc w:val="both"/>
        <w:rPr>
          <w:sz w:val="24"/>
          <w:szCs w:val="24"/>
        </w:rPr>
      </w:pPr>
      <w:r>
        <w:rPr>
          <w:sz w:val="24"/>
          <w:szCs w:val="24"/>
        </w:rPr>
        <w:t>n</w:t>
      </w:r>
      <w:r w:rsidR="00163C1A" w:rsidRPr="00EC7954">
        <w:rPr>
          <w:sz w:val="24"/>
          <w:szCs w:val="24"/>
        </w:rPr>
        <w:t>ie otwarto jego likwidacji ani nie ogłoszono upadłości</w:t>
      </w:r>
      <w:r>
        <w:rPr>
          <w:sz w:val="24"/>
          <w:szCs w:val="24"/>
        </w:rPr>
        <w:t>,</w:t>
      </w:r>
    </w:p>
    <w:p w:rsidR="001F700A" w:rsidRPr="00EC7954" w:rsidRDefault="001F700A" w:rsidP="001F700A">
      <w:pPr>
        <w:autoSpaceDE w:val="0"/>
        <w:autoSpaceDN w:val="0"/>
        <w:adjustRightInd w:val="0"/>
        <w:jc w:val="both"/>
        <w:rPr>
          <w:sz w:val="24"/>
          <w:szCs w:val="24"/>
        </w:rPr>
      </w:pPr>
      <w:r>
        <w:rPr>
          <w:sz w:val="24"/>
          <w:szCs w:val="24"/>
        </w:rPr>
        <w:t>Dokumenty, o których mowa w lit. a) powinny być wystawione nie wcześniej niż 6 miesięcy przed upływem terminu składania ofert.</w:t>
      </w:r>
    </w:p>
    <w:p w:rsidR="00163C1A" w:rsidRPr="00EC7954" w:rsidRDefault="00163C1A" w:rsidP="00163C1A">
      <w:pPr>
        <w:autoSpaceDE w:val="0"/>
        <w:autoSpaceDN w:val="0"/>
        <w:adjustRightInd w:val="0"/>
        <w:jc w:val="both"/>
        <w:rPr>
          <w:sz w:val="24"/>
          <w:szCs w:val="24"/>
        </w:rPr>
      </w:pPr>
      <w:r w:rsidRPr="00EC7954">
        <w:rPr>
          <w:sz w:val="24"/>
          <w:szCs w:val="24"/>
        </w:rPr>
        <w:t xml:space="preserve">Jeżeli w kraju zamieszkania osoby lub w kraju, w którym wykonawca ma siedzibę lub miejsce zamieszkania nie wydaje się dokumentów, o których mowa powyżej, zastępuje się je dokumentem zawierającym oświadczenie </w:t>
      </w:r>
      <w:r w:rsidR="001F700A">
        <w:rPr>
          <w:sz w:val="24"/>
          <w:szCs w:val="24"/>
        </w:rPr>
        <w:t>, w którym określa się także osoby uprawnione do reprezentacji wykonawcy, złożone przed właściwym organem sądowym, administracyjnym albo organem samorządu zawodowego lub gospodarczego odpowiednia dla kraju miejsca zamieszkania osoby lub kraju, w którym wykonawca ma siedzibę lub miejsce zamieszkania, lub przed notariuszem – wystawione z odpowiednia datą wymaganą dla tych dokumentów.</w:t>
      </w:r>
    </w:p>
    <w:p w:rsidR="00341165" w:rsidRDefault="00341165" w:rsidP="00206DC0">
      <w:pPr>
        <w:autoSpaceDE w:val="0"/>
        <w:autoSpaceDN w:val="0"/>
        <w:adjustRightInd w:val="0"/>
        <w:jc w:val="both"/>
        <w:rPr>
          <w:b/>
          <w:bCs/>
          <w:i/>
          <w:iCs/>
          <w:sz w:val="24"/>
          <w:szCs w:val="24"/>
        </w:rPr>
      </w:pPr>
    </w:p>
    <w:p w:rsidR="00CB49D6" w:rsidRPr="00D32E25" w:rsidRDefault="00CB49D6" w:rsidP="009F153A">
      <w:pPr>
        <w:numPr>
          <w:ilvl w:val="1"/>
          <w:numId w:val="9"/>
        </w:numPr>
        <w:autoSpaceDE w:val="0"/>
        <w:autoSpaceDN w:val="0"/>
        <w:adjustRightInd w:val="0"/>
        <w:jc w:val="both"/>
        <w:rPr>
          <w:b/>
          <w:bCs/>
          <w:iCs/>
          <w:sz w:val="24"/>
          <w:szCs w:val="24"/>
        </w:rPr>
      </w:pPr>
      <w:r w:rsidRPr="00D32E25">
        <w:rPr>
          <w:b/>
          <w:bCs/>
          <w:i/>
          <w:iCs/>
          <w:sz w:val="24"/>
          <w:szCs w:val="24"/>
        </w:rPr>
        <w:t xml:space="preserve">W celu wykazania spełnienia warunku udziału w postępowaniu dotyczącego braku podstaw do wykluczenia z postępowania o udzielenie zamówienia wykonawcy w okolicznościach, o których mowa w art. 24 ust.2 </w:t>
      </w:r>
      <w:proofErr w:type="spellStart"/>
      <w:r w:rsidRPr="00D32E25">
        <w:rPr>
          <w:b/>
          <w:bCs/>
          <w:i/>
          <w:iCs/>
          <w:sz w:val="24"/>
          <w:szCs w:val="24"/>
        </w:rPr>
        <w:t>pkt</w:t>
      </w:r>
      <w:proofErr w:type="spellEnd"/>
      <w:r w:rsidRPr="00D32E25">
        <w:rPr>
          <w:b/>
          <w:bCs/>
          <w:i/>
          <w:iCs/>
          <w:sz w:val="24"/>
          <w:szCs w:val="24"/>
        </w:rPr>
        <w:t xml:space="preserve"> 5 ustawy </w:t>
      </w:r>
      <w:proofErr w:type="spellStart"/>
      <w:r w:rsidRPr="00D32E25">
        <w:rPr>
          <w:b/>
          <w:bCs/>
          <w:i/>
          <w:iCs/>
          <w:sz w:val="24"/>
          <w:szCs w:val="24"/>
        </w:rPr>
        <w:t>Pzp</w:t>
      </w:r>
      <w:proofErr w:type="spellEnd"/>
      <w:r w:rsidRPr="00D32E25">
        <w:rPr>
          <w:b/>
          <w:bCs/>
          <w:i/>
          <w:iCs/>
          <w:sz w:val="24"/>
          <w:szCs w:val="24"/>
        </w:rPr>
        <w:t xml:space="preserve"> należy złożyć następujące dokumenty w formie oryginału lub kserokopii poświadczonych za zgodność z ory</w:t>
      </w:r>
      <w:r w:rsidR="00D32E25">
        <w:rPr>
          <w:b/>
          <w:bCs/>
          <w:i/>
          <w:iCs/>
          <w:sz w:val="24"/>
          <w:szCs w:val="24"/>
        </w:rPr>
        <w:t>ginałem prze wykonawcę lub osobę</w:t>
      </w:r>
      <w:r w:rsidRPr="00D32E25">
        <w:rPr>
          <w:b/>
          <w:bCs/>
          <w:i/>
          <w:iCs/>
          <w:sz w:val="24"/>
          <w:szCs w:val="24"/>
        </w:rPr>
        <w:t xml:space="preserve"> upoważnioną, z zachowaniem reprezentacji:</w:t>
      </w:r>
    </w:p>
    <w:p w:rsidR="00CB49D6" w:rsidRPr="00CB49D6" w:rsidRDefault="00CB49D6" w:rsidP="009F153A">
      <w:pPr>
        <w:numPr>
          <w:ilvl w:val="2"/>
          <w:numId w:val="9"/>
        </w:numPr>
        <w:autoSpaceDE w:val="0"/>
        <w:autoSpaceDN w:val="0"/>
        <w:adjustRightInd w:val="0"/>
        <w:jc w:val="both"/>
        <w:rPr>
          <w:bCs/>
          <w:iCs/>
          <w:sz w:val="24"/>
          <w:szCs w:val="24"/>
        </w:rPr>
      </w:pPr>
      <w:r>
        <w:rPr>
          <w:bCs/>
          <w:iCs/>
          <w:sz w:val="24"/>
          <w:szCs w:val="24"/>
        </w:rPr>
        <w:t xml:space="preserve">Listę podmiotów należących do tej samej grupy kapitałowej, o której mowa w art. 24 ust.2 </w:t>
      </w:r>
      <w:proofErr w:type="spellStart"/>
      <w:r>
        <w:rPr>
          <w:bCs/>
          <w:iCs/>
          <w:sz w:val="24"/>
          <w:szCs w:val="24"/>
        </w:rPr>
        <w:t>pkt</w:t>
      </w:r>
      <w:proofErr w:type="spellEnd"/>
      <w:r>
        <w:rPr>
          <w:bCs/>
          <w:iCs/>
          <w:sz w:val="24"/>
          <w:szCs w:val="24"/>
        </w:rPr>
        <w:t xml:space="preserve"> 5, albo informację o tym, że wykonawca nie należy do grupy kapitałowej (zał. nr 7)</w:t>
      </w:r>
    </w:p>
    <w:p w:rsidR="00CB49D6" w:rsidRDefault="00CB49D6" w:rsidP="00303383">
      <w:pPr>
        <w:autoSpaceDE w:val="0"/>
        <w:autoSpaceDN w:val="0"/>
        <w:adjustRightInd w:val="0"/>
        <w:ind w:left="705" w:hanging="705"/>
        <w:jc w:val="both"/>
        <w:rPr>
          <w:b/>
          <w:iCs/>
          <w:sz w:val="24"/>
          <w:szCs w:val="24"/>
          <w:u w:val="single"/>
        </w:rPr>
      </w:pPr>
    </w:p>
    <w:p w:rsidR="00B30D9D" w:rsidRDefault="00C32513" w:rsidP="00C32513">
      <w:pPr>
        <w:autoSpaceDE w:val="0"/>
        <w:autoSpaceDN w:val="0"/>
        <w:adjustRightInd w:val="0"/>
        <w:ind w:left="705" w:hanging="137"/>
        <w:jc w:val="both"/>
        <w:rPr>
          <w:b/>
          <w:iCs/>
          <w:sz w:val="24"/>
          <w:szCs w:val="24"/>
        </w:rPr>
      </w:pPr>
      <w:r w:rsidRPr="00C32513">
        <w:rPr>
          <w:b/>
          <w:iCs/>
          <w:sz w:val="24"/>
          <w:szCs w:val="24"/>
        </w:rPr>
        <w:t xml:space="preserve"> </w:t>
      </w:r>
    </w:p>
    <w:p w:rsidR="00EC7C47" w:rsidRPr="00D32E25" w:rsidRDefault="00C32513" w:rsidP="00C32513">
      <w:pPr>
        <w:autoSpaceDE w:val="0"/>
        <w:autoSpaceDN w:val="0"/>
        <w:adjustRightInd w:val="0"/>
        <w:ind w:left="705" w:hanging="137"/>
        <w:jc w:val="both"/>
        <w:rPr>
          <w:b/>
          <w:iCs/>
          <w:sz w:val="22"/>
          <w:szCs w:val="22"/>
          <w:u w:val="single"/>
        </w:rPr>
      </w:pPr>
      <w:r w:rsidRPr="00C32513">
        <w:rPr>
          <w:b/>
          <w:iCs/>
          <w:sz w:val="24"/>
          <w:szCs w:val="24"/>
        </w:rPr>
        <w:t xml:space="preserve"> </w:t>
      </w:r>
      <w:r w:rsidR="00CB49D6" w:rsidRPr="00D32E25">
        <w:rPr>
          <w:b/>
          <w:iCs/>
          <w:sz w:val="22"/>
          <w:szCs w:val="22"/>
          <w:u w:val="single"/>
        </w:rPr>
        <w:t>W przypadku oferty składanej przez wykonawców ubiegających się wspólnie o udzielenie zamówienia publicznego, dokumenty potwierdzające, że wykonawca nie podlega</w:t>
      </w:r>
      <w:r w:rsidRPr="00D32E25">
        <w:rPr>
          <w:b/>
          <w:iCs/>
          <w:sz w:val="22"/>
          <w:szCs w:val="22"/>
          <w:u w:val="single"/>
        </w:rPr>
        <w:t xml:space="preserve"> </w:t>
      </w:r>
      <w:r w:rsidR="00CB49D6" w:rsidRPr="00D32E25">
        <w:rPr>
          <w:b/>
          <w:iCs/>
          <w:sz w:val="22"/>
          <w:szCs w:val="22"/>
          <w:u w:val="single"/>
        </w:rPr>
        <w:t>wykluczeniu składa każdy z wykonawców oddzielenie.</w:t>
      </w:r>
    </w:p>
    <w:p w:rsidR="00CB49D6" w:rsidRDefault="00CB49D6" w:rsidP="00303383">
      <w:pPr>
        <w:autoSpaceDE w:val="0"/>
        <w:autoSpaceDN w:val="0"/>
        <w:adjustRightInd w:val="0"/>
        <w:ind w:left="705" w:hanging="705"/>
        <w:jc w:val="both"/>
        <w:rPr>
          <w:b/>
          <w:iCs/>
          <w:sz w:val="24"/>
          <w:szCs w:val="24"/>
          <w:u w:val="single"/>
        </w:rPr>
      </w:pPr>
    </w:p>
    <w:p w:rsidR="00CB49D6" w:rsidRDefault="00CB49D6" w:rsidP="00D32E25">
      <w:pPr>
        <w:autoSpaceDE w:val="0"/>
        <w:autoSpaceDN w:val="0"/>
        <w:adjustRightInd w:val="0"/>
        <w:ind w:left="705"/>
        <w:jc w:val="both"/>
        <w:rPr>
          <w:iCs/>
          <w:sz w:val="24"/>
          <w:szCs w:val="24"/>
        </w:rPr>
      </w:pPr>
      <w:r>
        <w:rPr>
          <w:iCs/>
          <w:sz w:val="24"/>
          <w:szCs w:val="24"/>
        </w:rPr>
        <w:t>Wykonawca powołujący się przy wykazaniu spełnienia warunków udziału w postępo</w:t>
      </w:r>
      <w:r w:rsidR="00C32513">
        <w:rPr>
          <w:iCs/>
          <w:sz w:val="24"/>
          <w:szCs w:val="24"/>
        </w:rPr>
        <w:t xml:space="preserve">waniu na wiedzę i doświadczenie, potencjał techniczny, osoby zdolne do wykonania zamówienia lub zdolności finansowe innych podmiotów, które będą brały udział w realizacji części zamówienia, na zasadach określonych w art. 26 ust.2b </w:t>
      </w:r>
      <w:proofErr w:type="spellStart"/>
      <w:r w:rsidR="00C32513">
        <w:rPr>
          <w:iCs/>
          <w:sz w:val="24"/>
          <w:szCs w:val="24"/>
        </w:rPr>
        <w:t>Pzp</w:t>
      </w:r>
      <w:proofErr w:type="spellEnd"/>
      <w:r w:rsidR="00C32513">
        <w:rPr>
          <w:iCs/>
          <w:sz w:val="24"/>
          <w:szCs w:val="24"/>
        </w:rPr>
        <w:t xml:space="preserve"> zobowiązany jest udowodnić zamawiającemu, iż będzie dysponował zasobami niezbędnymi do realizacji zamówienia, w szczególności przedstawiając pisemne zobowiązanie innych podmiotów do oddania mu do dyspozycji niezbędnych zasobów na okres korzystania z nich przy wykonywaniu zamówienia.</w:t>
      </w:r>
    </w:p>
    <w:p w:rsidR="00C32513" w:rsidRPr="00CB49D6" w:rsidRDefault="00B30D9D" w:rsidP="00C32513">
      <w:pPr>
        <w:autoSpaceDE w:val="0"/>
        <w:autoSpaceDN w:val="0"/>
        <w:adjustRightInd w:val="0"/>
        <w:ind w:left="705" w:hanging="137"/>
        <w:jc w:val="both"/>
        <w:rPr>
          <w:iCs/>
          <w:sz w:val="24"/>
          <w:szCs w:val="24"/>
        </w:rPr>
      </w:pPr>
      <w:r>
        <w:rPr>
          <w:iCs/>
          <w:sz w:val="24"/>
          <w:szCs w:val="24"/>
        </w:rPr>
        <w:lastRenderedPageBreak/>
        <w:t xml:space="preserve">  </w:t>
      </w:r>
      <w:r w:rsidR="00C32513">
        <w:rPr>
          <w:iCs/>
          <w:sz w:val="24"/>
          <w:szCs w:val="24"/>
        </w:rPr>
        <w:t xml:space="preserve">Jeżeli wykonawca, wykazując spełnienie warunków, o których mowa w art. 22 ust. 1 </w:t>
      </w:r>
      <w:proofErr w:type="spellStart"/>
      <w:r w:rsidR="00C32513">
        <w:rPr>
          <w:iCs/>
          <w:sz w:val="24"/>
          <w:szCs w:val="24"/>
        </w:rPr>
        <w:t>Pzp</w:t>
      </w:r>
      <w:proofErr w:type="spellEnd"/>
      <w:r w:rsidR="00C32513">
        <w:rPr>
          <w:iCs/>
          <w:sz w:val="24"/>
          <w:szCs w:val="24"/>
        </w:rPr>
        <w:t xml:space="preserve"> polega na zasobach innych podmiotów, na zasadach określonych w art. 26 ust. 2b </w:t>
      </w:r>
      <w:proofErr w:type="spellStart"/>
      <w:r w:rsidR="00C32513">
        <w:rPr>
          <w:iCs/>
          <w:sz w:val="24"/>
          <w:szCs w:val="24"/>
        </w:rPr>
        <w:t>Pzp</w:t>
      </w:r>
      <w:proofErr w:type="spellEnd"/>
      <w:r w:rsidR="00C32513">
        <w:rPr>
          <w:iCs/>
          <w:sz w:val="24"/>
          <w:szCs w:val="24"/>
        </w:rPr>
        <w:t>, a podmioty te będą brały udział w realizacji części zamówienia, zamawiający żąda przedstawienia w odniesieniu do tych podmiotów dokumentów dotyczących tego podmiotu w zakresie wymaganym dla wykonawcy. Postanowienia dotyczące podmiotó</w:t>
      </w:r>
      <w:r>
        <w:rPr>
          <w:iCs/>
          <w:sz w:val="24"/>
          <w:szCs w:val="24"/>
        </w:rPr>
        <w:t>w</w:t>
      </w:r>
      <w:r w:rsidR="00C32513">
        <w:rPr>
          <w:iCs/>
          <w:sz w:val="24"/>
          <w:szCs w:val="24"/>
        </w:rPr>
        <w:t>, które mają siedzibę lub miejsce zamieszkania poza granicami Rzeczypospolitej stosuje się odpowiednio.</w:t>
      </w:r>
      <w:r>
        <w:rPr>
          <w:iCs/>
          <w:sz w:val="24"/>
          <w:szCs w:val="24"/>
        </w:rPr>
        <w:t xml:space="preserve"> </w:t>
      </w:r>
    </w:p>
    <w:p w:rsidR="00B30D9D" w:rsidRDefault="00B30D9D" w:rsidP="00B30D9D">
      <w:pPr>
        <w:autoSpaceDE w:val="0"/>
        <w:autoSpaceDN w:val="0"/>
        <w:adjustRightInd w:val="0"/>
        <w:ind w:left="705" w:hanging="705"/>
        <w:jc w:val="both"/>
        <w:rPr>
          <w:sz w:val="24"/>
          <w:szCs w:val="24"/>
        </w:rPr>
      </w:pPr>
    </w:p>
    <w:p w:rsidR="00B30D9D" w:rsidRDefault="00B30D9D" w:rsidP="00B30D9D">
      <w:pPr>
        <w:autoSpaceDE w:val="0"/>
        <w:autoSpaceDN w:val="0"/>
        <w:adjustRightInd w:val="0"/>
        <w:ind w:left="705" w:hanging="705"/>
        <w:jc w:val="both"/>
        <w:rPr>
          <w:sz w:val="24"/>
          <w:szCs w:val="24"/>
        </w:rPr>
      </w:pPr>
      <w:r w:rsidRPr="00EC7954">
        <w:rPr>
          <w:sz w:val="24"/>
          <w:szCs w:val="24"/>
        </w:rPr>
        <w:t>Ważność i forma dokumentów zgodnie z zapisami w Rozpor</w:t>
      </w:r>
      <w:r>
        <w:rPr>
          <w:sz w:val="24"/>
          <w:szCs w:val="24"/>
        </w:rPr>
        <w:t>ządzeniu Prezesa Rady Ministrów</w:t>
      </w:r>
    </w:p>
    <w:p w:rsidR="00EC7C47" w:rsidRDefault="00B30D9D" w:rsidP="00B30D9D">
      <w:pPr>
        <w:autoSpaceDE w:val="0"/>
        <w:autoSpaceDN w:val="0"/>
        <w:adjustRightInd w:val="0"/>
        <w:ind w:left="705" w:hanging="705"/>
        <w:jc w:val="both"/>
        <w:rPr>
          <w:sz w:val="24"/>
          <w:szCs w:val="24"/>
        </w:rPr>
      </w:pPr>
      <w:r w:rsidRPr="00EC7954">
        <w:rPr>
          <w:sz w:val="24"/>
          <w:szCs w:val="24"/>
        </w:rPr>
        <w:t xml:space="preserve">z dnia 19 lutego 2013r. </w:t>
      </w:r>
    </w:p>
    <w:p w:rsidR="00B30D9D" w:rsidRPr="00EC7954" w:rsidRDefault="00B30D9D" w:rsidP="00B30D9D">
      <w:pPr>
        <w:autoSpaceDE w:val="0"/>
        <w:autoSpaceDN w:val="0"/>
        <w:adjustRightInd w:val="0"/>
        <w:ind w:left="705" w:hanging="705"/>
        <w:jc w:val="both"/>
        <w:rPr>
          <w:sz w:val="24"/>
          <w:szCs w:val="24"/>
        </w:rPr>
      </w:pPr>
    </w:p>
    <w:p w:rsidR="002E1282" w:rsidRPr="00D32E25" w:rsidRDefault="002E1282" w:rsidP="009F153A">
      <w:pPr>
        <w:numPr>
          <w:ilvl w:val="1"/>
          <w:numId w:val="9"/>
        </w:numPr>
        <w:autoSpaceDE w:val="0"/>
        <w:autoSpaceDN w:val="0"/>
        <w:adjustRightInd w:val="0"/>
        <w:jc w:val="both"/>
        <w:rPr>
          <w:b/>
          <w:i/>
          <w:sz w:val="24"/>
          <w:szCs w:val="24"/>
        </w:rPr>
      </w:pPr>
      <w:r w:rsidRPr="00D32E25">
        <w:rPr>
          <w:b/>
          <w:i/>
          <w:sz w:val="24"/>
          <w:szCs w:val="24"/>
        </w:rPr>
        <w:t xml:space="preserve">W celu potwierdzenia, że oferowane dostawy odpowiadają wymaganiom określonym </w:t>
      </w:r>
      <w:r w:rsidR="00B30D9D" w:rsidRPr="00D32E25">
        <w:rPr>
          <w:b/>
          <w:i/>
          <w:sz w:val="24"/>
          <w:szCs w:val="24"/>
        </w:rPr>
        <w:t xml:space="preserve"> </w:t>
      </w:r>
      <w:r w:rsidRPr="00D32E25">
        <w:rPr>
          <w:b/>
          <w:i/>
          <w:sz w:val="24"/>
          <w:szCs w:val="24"/>
        </w:rPr>
        <w:t>przez Zamawiającego, Wykonawca musi przedstawić w ofercie:</w:t>
      </w:r>
    </w:p>
    <w:p w:rsidR="00AD6BA1" w:rsidRDefault="00AD6BA1" w:rsidP="00AD6BA1">
      <w:pPr>
        <w:pStyle w:val="Tekstpodstawowy2"/>
        <w:numPr>
          <w:ilvl w:val="2"/>
          <w:numId w:val="9"/>
        </w:numPr>
        <w:rPr>
          <w:sz w:val="24"/>
          <w:szCs w:val="24"/>
        </w:rPr>
      </w:pPr>
      <w:r w:rsidRPr="00AD6BA1">
        <w:rPr>
          <w:sz w:val="24"/>
          <w:szCs w:val="24"/>
        </w:rPr>
        <w:t xml:space="preserve">Oświadczenie, iż oferowany przedmiot zamówienia </w:t>
      </w:r>
      <w:r w:rsidR="00001321">
        <w:rPr>
          <w:sz w:val="24"/>
          <w:szCs w:val="24"/>
        </w:rPr>
        <w:t xml:space="preserve">jest dopuszczony do stosowania </w:t>
      </w:r>
      <w:r w:rsidRPr="00AD6BA1">
        <w:rPr>
          <w:sz w:val="24"/>
          <w:szCs w:val="24"/>
        </w:rPr>
        <w:t xml:space="preserve">w placówkach służby zdrowia </w:t>
      </w:r>
      <w:r w:rsidRPr="00AD6BA1">
        <w:rPr>
          <w:color w:val="000000"/>
          <w:sz w:val="24"/>
          <w:szCs w:val="24"/>
        </w:rPr>
        <w:t>stosownie do zapisów Ustawy z dnia 20 maja 2010 r. o wyrobach medycznych (Dz. U. Nr 107 poz. 679)</w:t>
      </w:r>
    </w:p>
    <w:p w:rsidR="00AD6BA1" w:rsidRPr="00AD6BA1" w:rsidRDefault="00AD6BA1" w:rsidP="00AD6BA1">
      <w:pPr>
        <w:pStyle w:val="Tekstpodstawowy2"/>
        <w:numPr>
          <w:ilvl w:val="2"/>
          <w:numId w:val="9"/>
        </w:numPr>
        <w:rPr>
          <w:sz w:val="24"/>
          <w:szCs w:val="24"/>
        </w:rPr>
      </w:pPr>
      <w:r w:rsidRPr="00AD6BA1">
        <w:rPr>
          <w:sz w:val="24"/>
          <w:szCs w:val="24"/>
        </w:rPr>
        <w:t>Katalogi, foldery z zaznaczeniem, której pozycji asortymentowej dotyczą.</w:t>
      </w:r>
    </w:p>
    <w:p w:rsidR="00B30D9D" w:rsidRPr="00EC7954" w:rsidRDefault="00B30D9D" w:rsidP="00E00A6E">
      <w:pPr>
        <w:autoSpaceDE w:val="0"/>
        <w:autoSpaceDN w:val="0"/>
        <w:adjustRightInd w:val="0"/>
        <w:jc w:val="both"/>
        <w:rPr>
          <w:sz w:val="24"/>
          <w:szCs w:val="24"/>
        </w:rPr>
      </w:pPr>
    </w:p>
    <w:p w:rsidR="00EC7C47" w:rsidRPr="00D32E25" w:rsidRDefault="00EC7C47" w:rsidP="009F153A">
      <w:pPr>
        <w:pStyle w:val="Tekstpodstawowy2"/>
        <w:numPr>
          <w:ilvl w:val="1"/>
          <w:numId w:val="9"/>
        </w:numPr>
        <w:jc w:val="both"/>
        <w:rPr>
          <w:b/>
          <w:i/>
          <w:sz w:val="24"/>
          <w:szCs w:val="24"/>
          <w:u w:val="single"/>
        </w:rPr>
      </w:pPr>
      <w:r w:rsidRPr="00D32E25">
        <w:rPr>
          <w:b/>
          <w:i/>
          <w:sz w:val="24"/>
          <w:szCs w:val="24"/>
          <w:u w:val="single"/>
        </w:rPr>
        <w:t>Ponadto oferta musi zawierać:</w:t>
      </w:r>
    </w:p>
    <w:p w:rsidR="00B30D9D" w:rsidRPr="00B30D9D" w:rsidRDefault="00B30D9D" w:rsidP="00B30D9D">
      <w:pPr>
        <w:pStyle w:val="Tekstpodstawowy2"/>
        <w:ind w:left="720"/>
        <w:jc w:val="both"/>
        <w:rPr>
          <w:b/>
          <w:sz w:val="24"/>
          <w:szCs w:val="24"/>
          <w:u w:val="single"/>
        </w:rPr>
      </w:pPr>
    </w:p>
    <w:p w:rsidR="00455B09" w:rsidRPr="00EC7954" w:rsidRDefault="00B30D9D" w:rsidP="0023500A">
      <w:pPr>
        <w:pStyle w:val="Tekstpodstawowy2"/>
        <w:ind w:left="705" w:hanging="705"/>
        <w:jc w:val="both"/>
        <w:rPr>
          <w:sz w:val="24"/>
          <w:szCs w:val="24"/>
        </w:rPr>
      </w:pPr>
      <w:r w:rsidRPr="00B30D9D">
        <w:rPr>
          <w:sz w:val="24"/>
          <w:szCs w:val="24"/>
        </w:rPr>
        <w:t>9.5.1.</w:t>
      </w:r>
      <w:r w:rsidR="00EC7C47" w:rsidRPr="00EC7954">
        <w:tab/>
      </w:r>
      <w:r w:rsidR="00EC7C47" w:rsidRPr="00EC7954">
        <w:rPr>
          <w:sz w:val="24"/>
          <w:szCs w:val="24"/>
        </w:rPr>
        <w:t>Podpisany formularz oferty</w:t>
      </w:r>
      <w:r w:rsidR="009C2412" w:rsidRPr="00EC7954">
        <w:rPr>
          <w:sz w:val="24"/>
          <w:szCs w:val="24"/>
        </w:rPr>
        <w:t xml:space="preserve"> i formularz cenowy </w:t>
      </w:r>
      <w:r w:rsidR="00EC7C47" w:rsidRPr="00EC7954">
        <w:rPr>
          <w:sz w:val="24"/>
          <w:szCs w:val="24"/>
        </w:rPr>
        <w:t xml:space="preserve">– wg </w:t>
      </w:r>
      <w:r w:rsidR="00EC7C47" w:rsidRPr="00EC7954">
        <w:rPr>
          <w:b/>
          <w:bCs/>
          <w:sz w:val="24"/>
          <w:szCs w:val="24"/>
        </w:rPr>
        <w:t xml:space="preserve">załącznika </w:t>
      </w:r>
      <w:r w:rsidR="00EC7C47" w:rsidRPr="00EC7954">
        <w:rPr>
          <w:sz w:val="24"/>
          <w:szCs w:val="24"/>
        </w:rPr>
        <w:t>do SIWZ.</w:t>
      </w:r>
    </w:p>
    <w:p w:rsidR="00EC7C47" w:rsidRDefault="001124F8" w:rsidP="00303383">
      <w:pPr>
        <w:pStyle w:val="Tekstpodstawowy2"/>
        <w:ind w:left="705" w:hanging="705"/>
        <w:jc w:val="both"/>
        <w:rPr>
          <w:sz w:val="24"/>
          <w:szCs w:val="24"/>
        </w:rPr>
      </w:pPr>
      <w:r w:rsidRPr="00EC7954">
        <w:rPr>
          <w:sz w:val="24"/>
          <w:szCs w:val="24"/>
        </w:rPr>
        <w:t>9.</w:t>
      </w:r>
      <w:r w:rsidR="0023500A">
        <w:rPr>
          <w:sz w:val="24"/>
          <w:szCs w:val="24"/>
        </w:rPr>
        <w:t>5.2</w:t>
      </w:r>
      <w:r w:rsidR="00B30D9D">
        <w:rPr>
          <w:sz w:val="24"/>
          <w:szCs w:val="24"/>
        </w:rPr>
        <w:t xml:space="preserve">. </w:t>
      </w:r>
      <w:r w:rsidR="00EC7C47" w:rsidRPr="00EC7954">
        <w:rPr>
          <w:sz w:val="24"/>
          <w:szCs w:val="24"/>
        </w:rPr>
        <w:t xml:space="preserve">Jeżeli Wykonawca zamierza wykonywać zamówienie z udziałem podwykonawców składa wypełnione i podpisane oświadczenie – wg </w:t>
      </w:r>
      <w:r w:rsidR="00EC7C47" w:rsidRPr="00EC7954">
        <w:rPr>
          <w:b/>
          <w:bCs/>
          <w:sz w:val="24"/>
          <w:szCs w:val="24"/>
        </w:rPr>
        <w:t xml:space="preserve">załącznika </w:t>
      </w:r>
      <w:r w:rsidR="00EC7C47" w:rsidRPr="00EC7954">
        <w:rPr>
          <w:sz w:val="24"/>
          <w:szCs w:val="24"/>
        </w:rPr>
        <w:t xml:space="preserve">do SIWZ. </w:t>
      </w:r>
    </w:p>
    <w:p w:rsidR="00B30D9D" w:rsidRPr="00EC7954" w:rsidRDefault="00B30D9D" w:rsidP="00303383">
      <w:pPr>
        <w:pStyle w:val="Tekstpodstawowy2"/>
        <w:ind w:left="705" w:hanging="705"/>
        <w:jc w:val="both"/>
        <w:rPr>
          <w:sz w:val="24"/>
          <w:szCs w:val="24"/>
        </w:rPr>
      </w:pPr>
    </w:p>
    <w:p w:rsidR="00EC7C47" w:rsidRPr="00EC7954" w:rsidRDefault="00EC7C47" w:rsidP="009F153A">
      <w:pPr>
        <w:pStyle w:val="Nagwek4"/>
        <w:numPr>
          <w:ilvl w:val="0"/>
          <w:numId w:val="9"/>
        </w:numPr>
        <w:tabs>
          <w:tab w:val="clear" w:pos="340"/>
          <w:tab w:val="clear" w:pos="510"/>
          <w:tab w:val="clear" w:pos="680"/>
          <w:tab w:val="clear" w:pos="793"/>
          <w:tab w:val="clear" w:pos="907"/>
          <w:tab w:val="clear" w:pos="1020"/>
          <w:tab w:val="clear" w:pos="2154"/>
          <w:tab w:val="clear" w:pos="2381"/>
          <w:tab w:val="clear" w:pos="3742"/>
          <w:tab w:val="clear" w:pos="4082"/>
          <w:tab w:val="left" w:pos="142"/>
        </w:tabs>
        <w:jc w:val="both"/>
        <w:rPr>
          <w:sz w:val="24"/>
          <w:szCs w:val="24"/>
        </w:rPr>
      </w:pPr>
      <w:bookmarkStart w:id="19" w:name="_Toc88376966"/>
      <w:bookmarkStart w:id="20" w:name="_Toc194991165"/>
      <w:r w:rsidRPr="00EC7954">
        <w:rPr>
          <w:sz w:val="24"/>
          <w:szCs w:val="24"/>
        </w:rPr>
        <w:t xml:space="preserve">Informacja o sposobie porozumiewania się </w:t>
      </w:r>
      <w:r w:rsidR="00FA5C86">
        <w:rPr>
          <w:sz w:val="24"/>
          <w:szCs w:val="24"/>
        </w:rPr>
        <w:t>z</w:t>
      </w:r>
      <w:r w:rsidR="00D32E25">
        <w:rPr>
          <w:sz w:val="24"/>
          <w:szCs w:val="24"/>
        </w:rPr>
        <w:t xml:space="preserve">amawiającego z wykonawcami </w:t>
      </w:r>
      <w:r w:rsidRPr="00EC7954">
        <w:rPr>
          <w:sz w:val="24"/>
          <w:szCs w:val="24"/>
        </w:rPr>
        <w:t xml:space="preserve">oraz sposób udzielania wyjaśnień </w:t>
      </w:r>
      <w:r w:rsidR="00B30D9D">
        <w:rPr>
          <w:sz w:val="24"/>
          <w:szCs w:val="24"/>
        </w:rPr>
        <w:t xml:space="preserve"> </w:t>
      </w:r>
      <w:r w:rsidRPr="00EC7954">
        <w:rPr>
          <w:sz w:val="24"/>
          <w:szCs w:val="24"/>
        </w:rPr>
        <w:t>dotyczących specyfikacji istotnych warunków zamówienia i przekazywania oświadczeń i dokumentów</w:t>
      </w:r>
      <w:bookmarkEnd w:id="19"/>
      <w:bookmarkEnd w:id="20"/>
    </w:p>
    <w:p w:rsidR="00EC7C47" w:rsidRPr="00EC7954" w:rsidRDefault="00EC7C47" w:rsidP="00600099">
      <w:pPr>
        <w:rPr>
          <w:sz w:val="24"/>
          <w:szCs w:val="24"/>
        </w:rPr>
      </w:pPr>
    </w:p>
    <w:p w:rsidR="00EC7C47" w:rsidRPr="00EC7954" w:rsidRDefault="00EC7C47" w:rsidP="009F153A">
      <w:pPr>
        <w:pStyle w:val="ust"/>
        <w:numPr>
          <w:ilvl w:val="1"/>
          <w:numId w:val="12"/>
        </w:numPr>
        <w:tabs>
          <w:tab w:val="num" w:pos="900"/>
        </w:tabs>
        <w:spacing w:after="0"/>
        <w:ind w:left="900" w:hanging="720"/>
      </w:pPr>
      <w:r w:rsidRPr="00EC7954">
        <w:t>Wykonawca może zwrócić się do Zamawiającego o wyjaśnienie treści specyfikacji istotnych warunków zamówienia. Zamawiający jest obowiązany udzielić wyjaśnień niezwłocznie, jednak nie później niż:</w:t>
      </w:r>
    </w:p>
    <w:p w:rsidR="00EC7C47" w:rsidRPr="00EC7954" w:rsidRDefault="00B27CDE" w:rsidP="00BC0E50">
      <w:pPr>
        <w:pStyle w:val="ust"/>
        <w:spacing w:after="0"/>
        <w:ind w:left="900" w:firstLine="0"/>
      </w:pPr>
      <w:r w:rsidRPr="00EC7954">
        <w:rPr>
          <w:lang w:eastAsia="en-US"/>
        </w:rPr>
        <w:t>na 2</w:t>
      </w:r>
      <w:r w:rsidR="00EC7C47" w:rsidRPr="00EC7954">
        <w:rPr>
          <w:lang w:eastAsia="en-US"/>
        </w:rPr>
        <w:t xml:space="preserve"> dni </w:t>
      </w:r>
      <w:r w:rsidR="00EC7C47" w:rsidRPr="00EC7954">
        <w:t>przed upływem terminu składania ofert</w:t>
      </w:r>
      <w:r w:rsidR="00EC7C47" w:rsidRPr="00EC7954">
        <w:rPr>
          <w:lang w:eastAsia="en-US"/>
        </w:rPr>
        <w:t xml:space="preserve"> – jeżeli wartość zamówienia jest </w:t>
      </w:r>
      <w:r w:rsidRPr="00EC7954">
        <w:rPr>
          <w:lang w:eastAsia="en-US"/>
        </w:rPr>
        <w:t xml:space="preserve">mniejsza </w:t>
      </w:r>
      <w:r w:rsidR="00EC7C47" w:rsidRPr="00EC7954">
        <w:rPr>
          <w:lang w:eastAsia="en-US"/>
        </w:rPr>
        <w:t xml:space="preserve">niż kwoty określone w przepisach wydanych na podstawie art. 11 ust. 8 Ustawy </w:t>
      </w:r>
      <w:r w:rsidR="00EC7C47" w:rsidRPr="00EC7954">
        <w:t>– pod warunkiem że wniosek o wyjaśnienie treści specyfikacji istotnych warunków zamówienia wpłynął do Zamawiającego nie później niż do końca dnia, w którym upływa połowa wyznaczonego terminu składania ofert.</w:t>
      </w:r>
    </w:p>
    <w:p w:rsidR="00EC7C47" w:rsidRPr="00EC7954" w:rsidRDefault="00EC7C47" w:rsidP="009F153A">
      <w:pPr>
        <w:numPr>
          <w:ilvl w:val="1"/>
          <w:numId w:val="11"/>
        </w:numPr>
        <w:tabs>
          <w:tab w:val="left" w:pos="540"/>
        </w:tabs>
        <w:autoSpaceDE w:val="0"/>
        <w:autoSpaceDN w:val="0"/>
        <w:adjustRightInd w:val="0"/>
        <w:jc w:val="both"/>
        <w:rPr>
          <w:sz w:val="24"/>
          <w:szCs w:val="24"/>
        </w:rPr>
      </w:pPr>
      <w:r w:rsidRPr="00EC7954">
        <w:rPr>
          <w:sz w:val="24"/>
          <w:szCs w:val="24"/>
        </w:rPr>
        <w:t xml:space="preserve">Jeżeli wniosek o wyjaśnienie treści specyfikacji istotnych warunków zamówienia wpłynął po upływie terminu składania wniosku, o którym mowa w pkt.10.1 lub dotyczy udzielonych wyjaśnień, Zamawiający może udzielić wyjaśnień albo pozostawić wniosek bez rozpoznania. </w:t>
      </w:r>
    </w:p>
    <w:p w:rsidR="00EC7C47" w:rsidRPr="00EC7954" w:rsidRDefault="00EC7C47" w:rsidP="00BC0E50">
      <w:pPr>
        <w:pStyle w:val="ust"/>
        <w:spacing w:after="0"/>
        <w:ind w:left="900" w:hanging="724"/>
      </w:pPr>
      <w:r w:rsidRPr="00EC7954">
        <w:t>10.3.</w:t>
      </w:r>
      <w:r w:rsidRPr="00EC7954">
        <w:tab/>
        <w:t xml:space="preserve">Przedłużenie terminu składania ofert nie wpływa na bieg terminu składania wniosku, o którym mowa w pkt. 10.1. </w:t>
      </w:r>
    </w:p>
    <w:p w:rsidR="00FA5C86" w:rsidRPr="00EC7954" w:rsidRDefault="00EC7C47" w:rsidP="00D41DBB">
      <w:pPr>
        <w:pStyle w:val="ust"/>
        <w:spacing w:after="0"/>
        <w:ind w:left="900" w:hanging="724"/>
      </w:pPr>
      <w:r w:rsidRPr="00EC7954">
        <w:t>10.4.</w:t>
      </w:r>
      <w:r w:rsidRPr="00EC7954">
        <w:tab/>
      </w:r>
      <w:r w:rsidR="00FA5C86">
        <w:t>W postępowaniu o udzielenie zamówienia,  w</w:t>
      </w:r>
      <w:r w:rsidRPr="00EC7954">
        <w:t xml:space="preserve">nioski, oświadczenia, zawiadomienia oraz informacje Zamawiający i Wykonawcy przekazują </w:t>
      </w:r>
      <w:r w:rsidR="004A048E">
        <w:t>e - ma</w:t>
      </w:r>
      <w:r w:rsidR="00B27CDE" w:rsidRPr="00EC7954">
        <w:t>i</w:t>
      </w:r>
      <w:r w:rsidR="004A048E">
        <w:t>l</w:t>
      </w:r>
      <w:r w:rsidRPr="00EC7954">
        <w:t xml:space="preserve"> </w:t>
      </w:r>
      <w:r w:rsidR="004A048E">
        <w:t>, faks</w:t>
      </w:r>
      <w:r w:rsidR="009C2412" w:rsidRPr="00EC7954">
        <w:t xml:space="preserve">em </w:t>
      </w:r>
      <w:r w:rsidR="00FA5C86">
        <w:t>z zas</w:t>
      </w:r>
      <w:r w:rsidR="004A048E">
        <w:t>t</w:t>
      </w:r>
      <w:r w:rsidR="00FA5C86">
        <w:t>rzeżeniem pkt</w:t>
      </w:r>
      <w:r w:rsidR="004A048E">
        <w:t>.</w:t>
      </w:r>
      <w:r w:rsidR="00FA5C86">
        <w:t xml:space="preserve"> 10.5.</w:t>
      </w:r>
    </w:p>
    <w:p w:rsidR="00FA5C86" w:rsidRDefault="00EC7C47" w:rsidP="00BC0E50">
      <w:pPr>
        <w:pStyle w:val="ust"/>
        <w:spacing w:after="0"/>
        <w:ind w:left="900" w:hanging="724"/>
      </w:pPr>
      <w:r w:rsidRPr="00EC7954">
        <w:t>10.5.</w:t>
      </w:r>
      <w:r w:rsidRPr="00EC7954">
        <w:tab/>
      </w:r>
      <w:r w:rsidR="00FA5C86">
        <w:t xml:space="preserve">Forma pisemna zastrzeżona jest do złożenia oferty wraz z załącznikami, w tym oświadczeń i dokumentów potwierdzających spełnienie warunków udziału w postępowaniu, oświadczeń i dokumentów potwierdzających spełnienie </w:t>
      </w:r>
      <w:r w:rsidR="00AF13E4">
        <w:t xml:space="preserve">przez oferowany przedmiot zamówienia wymagań określonych przez zamawiającego, oświadczeń o braku podstaw do wykluczenia, listy podmiotów należących do tej </w:t>
      </w:r>
      <w:r w:rsidR="00AF13E4">
        <w:lastRenderedPageBreak/>
        <w:t>samej grupy kapitałowej, o której mowa w art. 24 ust 2 pkt</w:t>
      </w:r>
      <w:r w:rsidR="004A048E">
        <w:t>.</w:t>
      </w:r>
      <w:r w:rsidR="00AF13E4">
        <w:t xml:space="preserve"> 5 /informacji o tym, że wykonawca nie należy do grupy kapitałowej oraz pełnomocnictwa.</w:t>
      </w:r>
    </w:p>
    <w:p w:rsidR="00AF13E4" w:rsidRDefault="00AF13E4" w:rsidP="00BC0E50">
      <w:pPr>
        <w:pStyle w:val="ust"/>
        <w:spacing w:after="0"/>
        <w:ind w:left="900" w:hanging="724"/>
      </w:pPr>
      <w:r>
        <w:t>10.6.   Jeżeli zamawiający lub wykonawca przekazują oświadczenia, wnioski, zawiadomienia oraz informacje faksem lu</w:t>
      </w:r>
      <w:r w:rsidR="004A048E">
        <w:t>b e-mail , każda ze stron na żą</w:t>
      </w:r>
      <w:r>
        <w:t>danie drugiej niezwłocznie potwierdza fakt ich otrzymania.</w:t>
      </w:r>
    </w:p>
    <w:p w:rsidR="009F639A" w:rsidRDefault="00AF13E4" w:rsidP="009F639A">
      <w:pPr>
        <w:pStyle w:val="ust"/>
        <w:spacing w:after="0"/>
        <w:ind w:left="900" w:hanging="724"/>
      </w:pPr>
      <w:r>
        <w:t>10.7.   Domniemywa się, iż pismo wys</w:t>
      </w:r>
      <w:r w:rsidR="004A048E">
        <w:t>ł</w:t>
      </w:r>
      <w:r>
        <w:t>ane przez zamawiającego na numer faksu lub adres e-mail podany przez wykonawcę zostało mu doręczone w sposób umożliwiający  zapozna</w:t>
      </w:r>
      <w:r w:rsidR="004A048E">
        <w:t>n</w:t>
      </w:r>
      <w:r>
        <w:t xml:space="preserve">ie się wykonawcy z treścią pisma, chyba że wykonawca wezwany przez zamawiającego do potwierdzenia otrzymania </w:t>
      </w:r>
      <w:r w:rsidR="004A048E">
        <w:t>oświadczenia, wniosku, zawiadomienia lub informacji w sposób określony w pkt</w:t>
      </w:r>
      <w:r w:rsidR="009F639A">
        <w:t>.</w:t>
      </w:r>
      <w:r w:rsidR="004A048E">
        <w:t xml:space="preserve"> </w:t>
      </w:r>
      <w:r w:rsidR="009F639A">
        <w:t>10.6. oświadczy, iż ww. wiadomości nie otrzymał.</w:t>
      </w:r>
    </w:p>
    <w:p w:rsidR="009F639A" w:rsidRDefault="009F639A" w:rsidP="009F639A">
      <w:pPr>
        <w:pStyle w:val="ust"/>
        <w:spacing w:after="0"/>
      </w:pPr>
      <w:r>
        <w:t xml:space="preserve">10.8.    </w:t>
      </w:r>
      <w:r w:rsidR="00EC7C47" w:rsidRPr="00EC7954">
        <w:t xml:space="preserve">Informacje dotyczące prowadzonego postępowania każda ze stron przekazuje drogą </w:t>
      </w:r>
      <w:r w:rsidR="00AF13E4">
        <w:t>e-</w:t>
      </w:r>
    </w:p>
    <w:p w:rsidR="00EC7C47" w:rsidRPr="009F639A" w:rsidRDefault="009F639A" w:rsidP="009F639A">
      <w:pPr>
        <w:pStyle w:val="ust"/>
        <w:spacing w:after="0"/>
        <w:rPr>
          <w:b/>
          <w:bCs/>
        </w:rPr>
      </w:pPr>
      <w:r w:rsidRPr="009F639A">
        <w:t xml:space="preserve">            </w:t>
      </w:r>
      <w:r w:rsidR="00AF13E4" w:rsidRPr="009F639A">
        <w:t>ma</w:t>
      </w:r>
      <w:r w:rsidR="00D76B95" w:rsidRPr="009F639A">
        <w:t xml:space="preserve">il </w:t>
      </w:r>
      <w:r w:rsidR="00EC7C47" w:rsidRPr="009F639A">
        <w:t xml:space="preserve">– </w:t>
      </w:r>
      <w:hyperlink r:id="rId10" w:history="1">
        <w:r w:rsidR="009C2412" w:rsidRPr="009F639A">
          <w:rPr>
            <w:rStyle w:val="Hipercze"/>
            <w:b/>
            <w:bCs/>
            <w:color w:val="auto"/>
          </w:rPr>
          <w:t>zamowienia@zoz-mswia-lodz.pl</w:t>
        </w:r>
      </w:hyperlink>
      <w:r w:rsidRPr="009F639A">
        <w:rPr>
          <w:b/>
          <w:bCs/>
        </w:rPr>
        <w:t xml:space="preserve"> lub faksem</w:t>
      </w:r>
      <w:r w:rsidR="009C2412" w:rsidRPr="009F639A">
        <w:rPr>
          <w:b/>
          <w:bCs/>
        </w:rPr>
        <w:t xml:space="preserve"> 42/63 41 254</w:t>
      </w:r>
    </w:p>
    <w:p w:rsidR="00EC7C47" w:rsidRPr="00EC7954" w:rsidRDefault="009F639A" w:rsidP="00BC0E50">
      <w:pPr>
        <w:pStyle w:val="ust"/>
        <w:spacing w:after="0"/>
        <w:ind w:left="900" w:hanging="724"/>
      </w:pPr>
      <w:r>
        <w:t>10.9</w:t>
      </w:r>
      <w:r w:rsidR="00EC7C47" w:rsidRPr="00EC7954">
        <w:t>.</w:t>
      </w:r>
      <w:r w:rsidR="00EC7C47" w:rsidRPr="00EC7954">
        <w:tab/>
        <w:t xml:space="preserve">W przypadku wniesienia zapytania dotyczącego postępowania, Zamawiający prześle treść wyjaśnień wszystkim Wykonawcom, którzy otrzymali Specyfikację istotnych warunków zamówienia. </w:t>
      </w:r>
    </w:p>
    <w:p w:rsidR="00EC7C47" w:rsidRPr="00EC7954" w:rsidRDefault="009F639A" w:rsidP="00BC0E50">
      <w:pPr>
        <w:pStyle w:val="ust"/>
        <w:spacing w:after="0"/>
        <w:ind w:left="900" w:hanging="724"/>
      </w:pPr>
      <w:r>
        <w:t>10.10</w:t>
      </w:r>
      <w:r w:rsidR="00EC7C47" w:rsidRPr="00EC7954">
        <w:t>.</w:t>
      </w:r>
      <w:r w:rsidR="00EC7C47" w:rsidRPr="00EC7954">
        <w:tab/>
        <w:t xml:space="preserve">W szczególnie uzasadnionych przypadkach przed upływem terminu do składania ofert Zamawiający może zmienić treść specyfikacji istotnych warunków zamówienia. Każda wprowadzona zmiana staje się częścią integralną specyfikacji oraz doręczona zostanie wszystkim Wykonawcom, którym przekazano </w:t>
      </w:r>
      <w:proofErr w:type="spellStart"/>
      <w:r w:rsidR="00EC7C47" w:rsidRPr="00EC7954">
        <w:t>siwz</w:t>
      </w:r>
      <w:proofErr w:type="spellEnd"/>
      <w:r w:rsidR="00EC7C47" w:rsidRPr="00EC7954">
        <w:t>.</w:t>
      </w:r>
    </w:p>
    <w:p w:rsidR="00EC7C47" w:rsidRPr="00EC7954" w:rsidRDefault="009F639A" w:rsidP="00BC0E50">
      <w:pPr>
        <w:pStyle w:val="ust"/>
        <w:spacing w:after="0"/>
        <w:ind w:left="900" w:hanging="724"/>
      </w:pPr>
      <w:r>
        <w:t>10.11</w:t>
      </w:r>
      <w:r w:rsidR="00EC7C47" w:rsidRPr="00EC7954">
        <w:t>.</w:t>
      </w:r>
      <w:r w:rsidR="00EC7C47" w:rsidRPr="00EC7954">
        <w:tab/>
        <w:t>Nie przewiduje się zwołania zebrania Wykonawców.</w:t>
      </w:r>
    </w:p>
    <w:p w:rsidR="00EC7C47" w:rsidRPr="00EC7954" w:rsidRDefault="00EC7C47" w:rsidP="00600099">
      <w:pPr>
        <w:pStyle w:val="Tekstpodstawowy"/>
        <w:tabs>
          <w:tab w:val="clear" w:pos="340"/>
          <w:tab w:val="clear" w:pos="396"/>
          <w:tab w:val="clear" w:pos="510"/>
          <w:tab w:val="clear" w:pos="680"/>
          <w:tab w:val="clear" w:pos="793"/>
          <w:tab w:val="clear" w:pos="2154"/>
          <w:tab w:val="clear" w:pos="2381"/>
          <w:tab w:val="clear" w:pos="3742"/>
          <w:tab w:val="clear" w:pos="4082"/>
          <w:tab w:val="left" w:pos="907"/>
        </w:tabs>
        <w:rPr>
          <w:rFonts w:ascii="Times New Roman" w:hAnsi="Times New Roman" w:cs="Times New Roman"/>
        </w:rPr>
      </w:pPr>
    </w:p>
    <w:p w:rsidR="00EC7C47" w:rsidRPr="00EC7954" w:rsidRDefault="00EC7C47" w:rsidP="009F153A">
      <w:pPr>
        <w:pStyle w:val="Nagwek4"/>
        <w:numPr>
          <w:ilvl w:val="0"/>
          <w:numId w:val="9"/>
        </w:numPr>
        <w:tabs>
          <w:tab w:val="clear" w:pos="420"/>
          <w:tab w:val="clear" w:pos="680"/>
          <w:tab w:val="clear" w:pos="793"/>
          <w:tab w:val="left" w:pos="426"/>
        </w:tabs>
        <w:ind w:left="284"/>
        <w:jc w:val="both"/>
        <w:rPr>
          <w:sz w:val="24"/>
          <w:szCs w:val="24"/>
        </w:rPr>
      </w:pPr>
      <w:bookmarkStart w:id="21" w:name="_Toc88376967"/>
      <w:bookmarkStart w:id="22" w:name="_Toc171922689"/>
      <w:r w:rsidRPr="00EC7954">
        <w:rPr>
          <w:sz w:val="24"/>
          <w:szCs w:val="24"/>
        </w:rPr>
        <w:t>Osoby uprawnione do kontaktowania się z Wykonawcami i udzielania wyjaśnień dotyczących postępowania:</w:t>
      </w:r>
      <w:bookmarkEnd w:id="21"/>
      <w:bookmarkEnd w:id="22"/>
    </w:p>
    <w:p w:rsidR="006E5F9F" w:rsidRPr="00EC7954" w:rsidRDefault="006E5F9F" w:rsidP="006E5F9F">
      <w:pPr>
        <w:rPr>
          <w:sz w:val="24"/>
          <w:szCs w:val="24"/>
        </w:rPr>
      </w:pPr>
    </w:p>
    <w:p w:rsidR="00EC7C47" w:rsidRPr="00EC7954" w:rsidRDefault="009C2412" w:rsidP="009F153A">
      <w:pPr>
        <w:pStyle w:val="Tekstpodstawowy"/>
        <w:numPr>
          <w:ilvl w:val="0"/>
          <w:numId w:val="1"/>
        </w:numPr>
        <w:tabs>
          <w:tab w:val="clear" w:pos="396"/>
          <w:tab w:val="clear" w:pos="510"/>
          <w:tab w:val="clear" w:pos="680"/>
          <w:tab w:val="clear" w:pos="793"/>
          <w:tab w:val="clear" w:pos="2154"/>
          <w:tab w:val="clear" w:pos="2381"/>
          <w:tab w:val="clear" w:pos="3742"/>
          <w:tab w:val="clear" w:pos="4082"/>
          <w:tab w:val="left" w:pos="737"/>
          <w:tab w:val="left" w:pos="907"/>
        </w:tabs>
        <w:rPr>
          <w:rFonts w:ascii="Times New Roman" w:hAnsi="Times New Roman" w:cs="Times New Roman"/>
          <w:sz w:val="24"/>
          <w:szCs w:val="24"/>
        </w:rPr>
      </w:pPr>
      <w:r w:rsidRPr="00EC7954">
        <w:rPr>
          <w:rFonts w:ascii="Times New Roman" w:hAnsi="Times New Roman" w:cs="Times New Roman"/>
          <w:sz w:val="24"/>
          <w:szCs w:val="24"/>
        </w:rPr>
        <w:t xml:space="preserve">Monika Dobrzyńska, tel. </w:t>
      </w:r>
      <w:r w:rsidR="00D76B95" w:rsidRPr="00EC7954">
        <w:rPr>
          <w:rFonts w:ascii="Times New Roman" w:hAnsi="Times New Roman" w:cs="Times New Roman"/>
          <w:sz w:val="24"/>
          <w:szCs w:val="24"/>
        </w:rPr>
        <w:t>42/63-41</w:t>
      </w:r>
      <w:r w:rsidR="00EC7C47" w:rsidRPr="00EC7954">
        <w:rPr>
          <w:rFonts w:ascii="Times New Roman" w:hAnsi="Times New Roman" w:cs="Times New Roman"/>
          <w:sz w:val="24"/>
          <w:szCs w:val="24"/>
        </w:rPr>
        <w:t>-</w:t>
      </w:r>
      <w:r w:rsidR="00D76B95" w:rsidRPr="00EC7954">
        <w:rPr>
          <w:rFonts w:ascii="Times New Roman" w:hAnsi="Times New Roman" w:cs="Times New Roman"/>
          <w:sz w:val="24"/>
          <w:szCs w:val="24"/>
        </w:rPr>
        <w:t>270</w:t>
      </w:r>
      <w:r w:rsidR="00EC7C47" w:rsidRPr="00EC7954">
        <w:rPr>
          <w:rFonts w:ascii="Times New Roman" w:hAnsi="Times New Roman" w:cs="Times New Roman"/>
          <w:sz w:val="24"/>
          <w:szCs w:val="24"/>
        </w:rPr>
        <w:t xml:space="preserve"> – w zakresie </w:t>
      </w:r>
      <w:r w:rsidR="00D76B95" w:rsidRPr="00EC7954">
        <w:rPr>
          <w:rFonts w:ascii="Times New Roman" w:hAnsi="Times New Roman" w:cs="Times New Roman"/>
          <w:sz w:val="24"/>
          <w:szCs w:val="24"/>
        </w:rPr>
        <w:t>formalno-prawnym</w:t>
      </w:r>
    </w:p>
    <w:p w:rsidR="00EC7C47" w:rsidRPr="00EC7954" w:rsidRDefault="00EC7C47" w:rsidP="00600099">
      <w:pPr>
        <w:pStyle w:val="Tekstpodstawowy"/>
        <w:tabs>
          <w:tab w:val="clear" w:pos="396"/>
          <w:tab w:val="clear" w:pos="510"/>
          <w:tab w:val="clear" w:pos="680"/>
          <w:tab w:val="clear" w:pos="793"/>
          <w:tab w:val="clear" w:pos="2154"/>
          <w:tab w:val="clear" w:pos="2381"/>
          <w:tab w:val="clear" w:pos="3742"/>
          <w:tab w:val="clear" w:pos="4082"/>
          <w:tab w:val="left" w:pos="737"/>
          <w:tab w:val="left" w:pos="907"/>
        </w:tabs>
        <w:rPr>
          <w:rFonts w:ascii="Times New Roman" w:hAnsi="Times New Roman" w:cs="Times New Roman"/>
          <w:sz w:val="24"/>
          <w:szCs w:val="24"/>
        </w:rPr>
      </w:pPr>
      <w:r w:rsidRPr="00EC7954">
        <w:rPr>
          <w:rFonts w:ascii="Times New Roman" w:hAnsi="Times New Roman" w:cs="Times New Roman"/>
          <w:sz w:val="24"/>
          <w:szCs w:val="24"/>
        </w:rPr>
        <w:t>Informacje i wyjaśnienia uzyskać można od poniedz</w:t>
      </w:r>
      <w:r w:rsidR="00D76B95" w:rsidRPr="00EC7954">
        <w:rPr>
          <w:rFonts w:ascii="Times New Roman" w:hAnsi="Times New Roman" w:cs="Times New Roman"/>
          <w:sz w:val="24"/>
          <w:szCs w:val="24"/>
        </w:rPr>
        <w:t>iałku do piątku w godzinach od 8.0</w:t>
      </w:r>
      <w:r w:rsidRPr="00EC7954">
        <w:rPr>
          <w:rFonts w:ascii="Times New Roman" w:hAnsi="Times New Roman" w:cs="Times New Roman"/>
          <w:sz w:val="24"/>
          <w:szCs w:val="24"/>
        </w:rPr>
        <w:t>0 – do 15.</w:t>
      </w:r>
      <w:r w:rsidR="00D76B95" w:rsidRPr="00EC7954">
        <w:rPr>
          <w:rFonts w:ascii="Times New Roman" w:hAnsi="Times New Roman" w:cs="Times New Roman"/>
          <w:sz w:val="24"/>
          <w:szCs w:val="24"/>
        </w:rPr>
        <w:t>35</w:t>
      </w:r>
      <w:r w:rsidRPr="00EC7954">
        <w:rPr>
          <w:rFonts w:ascii="Times New Roman" w:hAnsi="Times New Roman" w:cs="Times New Roman"/>
          <w:sz w:val="24"/>
          <w:szCs w:val="24"/>
        </w:rPr>
        <w:t>.</w:t>
      </w:r>
    </w:p>
    <w:p w:rsidR="006E5F9F" w:rsidRPr="00EC7954" w:rsidRDefault="006E5F9F" w:rsidP="00600099">
      <w:pPr>
        <w:pStyle w:val="Tekstpodstawowy"/>
        <w:tabs>
          <w:tab w:val="clear" w:pos="396"/>
          <w:tab w:val="clear" w:pos="510"/>
          <w:tab w:val="clear" w:pos="680"/>
          <w:tab w:val="clear" w:pos="793"/>
          <w:tab w:val="clear" w:pos="2154"/>
          <w:tab w:val="clear" w:pos="2381"/>
          <w:tab w:val="clear" w:pos="3742"/>
          <w:tab w:val="clear" w:pos="4082"/>
          <w:tab w:val="left" w:pos="737"/>
          <w:tab w:val="left" w:pos="907"/>
        </w:tabs>
        <w:rPr>
          <w:rFonts w:ascii="Times New Roman" w:hAnsi="Times New Roman" w:cs="Times New Roman"/>
          <w:sz w:val="24"/>
          <w:szCs w:val="24"/>
        </w:rPr>
      </w:pPr>
    </w:p>
    <w:p w:rsidR="00EC7C47" w:rsidRPr="00EC7954" w:rsidRDefault="00EC7C47" w:rsidP="009F153A">
      <w:pPr>
        <w:pStyle w:val="Nagwek4"/>
        <w:numPr>
          <w:ilvl w:val="0"/>
          <w:numId w:val="9"/>
        </w:numPr>
        <w:tabs>
          <w:tab w:val="clear" w:pos="420"/>
          <w:tab w:val="clear" w:pos="680"/>
          <w:tab w:val="clear" w:pos="793"/>
          <w:tab w:val="left" w:pos="426"/>
        </w:tabs>
        <w:ind w:left="284"/>
        <w:rPr>
          <w:sz w:val="24"/>
          <w:szCs w:val="24"/>
        </w:rPr>
      </w:pPr>
      <w:bookmarkStart w:id="23" w:name="_Toc88376968"/>
      <w:bookmarkStart w:id="24" w:name="_Toc171922690"/>
      <w:r w:rsidRPr="00EC7954">
        <w:rPr>
          <w:sz w:val="24"/>
          <w:szCs w:val="24"/>
        </w:rPr>
        <w:t>Wymagania dotyczące wadium</w:t>
      </w:r>
      <w:bookmarkEnd w:id="23"/>
      <w:bookmarkEnd w:id="24"/>
    </w:p>
    <w:p w:rsidR="00EC7C47" w:rsidRPr="00EC7954" w:rsidRDefault="00B27CDE" w:rsidP="00123AE3">
      <w:pPr>
        <w:rPr>
          <w:sz w:val="24"/>
          <w:szCs w:val="24"/>
        </w:rPr>
      </w:pPr>
      <w:r w:rsidRPr="00EC7954">
        <w:rPr>
          <w:sz w:val="24"/>
          <w:szCs w:val="24"/>
        </w:rPr>
        <w:t>Nie dotyczy</w:t>
      </w:r>
    </w:p>
    <w:p w:rsidR="00B27CDE" w:rsidRPr="00EC7954" w:rsidRDefault="00B27CDE" w:rsidP="00123AE3">
      <w:pPr>
        <w:rPr>
          <w:sz w:val="28"/>
          <w:szCs w:val="28"/>
        </w:rPr>
      </w:pPr>
    </w:p>
    <w:p w:rsidR="00EC7C47" w:rsidRPr="00EC7954" w:rsidRDefault="00EC7C47" w:rsidP="009F153A">
      <w:pPr>
        <w:pStyle w:val="Nagwek4"/>
        <w:numPr>
          <w:ilvl w:val="0"/>
          <w:numId w:val="9"/>
        </w:numPr>
        <w:tabs>
          <w:tab w:val="clear" w:pos="340"/>
        </w:tabs>
        <w:ind w:hanging="720"/>
        <w:rPr>
          <w:sz w:val="24"/>
          <w:szCs w:val="24"/>
        </w:rPr>
      </w:pPr>
      <w:bookmarkStart w:id="25" w:name="_Toc194991168"/>
      <w:r w:rsidRPr="00EC7954">
        <w:rPr>
          <w:sz w:val="24"/>
          <w:szCs w:val="24"/>
        </w:rPr>
        <w:t>Termin związania z ofertą</w:t>
      </w:r>
      <w:bookmarkEnd w:id="25"/>
    </w:p>
    <w:p w:rsidR="00EC7C47" w:rsidRPr="00EC7954" w:rsidRDefault="00EC7C47" w:rsidP="00600099">
      <w:pPr>
        <w:rPr>
          <w:sz w:val="24"/>
          <w:szCs w:val="24"/>
        </w:rPr>
      </w:pPr>
    </w:p>
    <w:p w:rsidR="00EC7C47" w:rsidRPr="00EC7954" w:rsidRDefault="00EC7C47" w:rsidP="009F153A">
      <w:pPr>
        <w:pStyle w:val="Tekstpodstawowy"/>
        <w:numPr>
          <w:ilvl w:val="1"/>
          <w:numId w:val="2"/>
        </w:numPr>
        <w:tabs>
          <w:tab w:val="clear" w:pos="340"/>
          <w:tab w:val="clear" w:pos="396"/>
          <w:tab w:val="clear" w:pos="510"/>
          <w:tab w:val="clear" w:pos="680"/>
          <w:tab w:val="clear" w:pos="793"/>
          <w:tab w:val="clear" w:pos="2154"/>
          <w:tab w:val="clear" w:pos="2381"/>
          <w:tab w:val="clear" w:pos="3742"/>
          <w:tab w:val="clear" w:pos="4082"/>
          <w:tab w:val="left" w:pos="567"/>
        </w:tabs>
        <w:rPr>
          <w:rFonts w:ascii="Times New Roman" w:hAnsi="Times New Roman" w:cs="Times New Roman"/>
          <w:sz w:val="24"/>
          <w:szCs w:val="24"/>
        </w:rPr>
      </w:pPr>
      <w:r w:rsidRPr="00EC7954">
        <w:rPr>
          <w:rFonts w:ascii="Times New Roman" w:hAnsi="Times New Roman" w:cs="Times New Roman"/>
          <w:sz w:val="24"/>
          <w:szCs w:val="24"/>
        </w:rPr>
        <w:t xml:space="preserve">Wykonawcy będą związani ofertą przez okres </w:t>
      </w:r>
      <w:r w:rsidR="00B27CDE" w:rsidRPr="00EC7954">
        <w:rPr>
          <w:rFonts w:ascii="Times New Roman" w:hAnsi="Times New Roman" w:cs="Times New Roman"/>
          <w:b/>
          <w:bCs/>
          <w:sz w:val="24"/>
          <w:szCs w:val="24"/>
        </w:rPr>
        <w:t>3</w:t>
      </w:r>
      <w:r w:rsidRPr="00EC7954">
        <w:rPr>
          <w:rFonts w:ascii="Times New Roman" w:hAnsi="Times New Roman" w:cs="Times New Roman"/>
          <w:b/>
          <w:bCs/>
          <w:sz w:val="24"/>
          <w:szCs w:val="24"/>
        </w:rPr>
        <w:t>0 dni</w:t>
      </w:r>
      <w:r w:rsidRPr="00EC7954">
        <w:rPr>
          <w:rFonts w:ascii="Times New Roman" w:hAnsi="Times New Roman" w:cs="Times New Roman"/>
          <w:sz w:val="24"/>
          <w:szCs w:val="24"/>
        </w:rPr>
        <w:t>, licząc od daty upływu terminu do składania ofert.</w:t>
      </w:r>
    </w:p>
    <w:p w:rsidR="00EC7C47" w:rsidRPr="00EC7954" w:rsidRDefault="00EC7C47" w:rsidP="009F153A">
      <w:pPr>
        <w:pStyle w:val="Tekstpodstawowy"/>
        <w:numPr>
          <w:ilvl w:val="1"/>
          <w:numId w:val="2"/>
        </w:numPr>
        <w:tabs>
          <w:tab w:val="clear" w:pos="340"/>
          <w:tab w:val="clear" w:pos="396"/>
          <w:tab w:val="clear" w:pos="510"/>
          <w:tab w:val="clear" w:pos="680"/>
          <w:tab w:val="clear" w:pos="793"/>
          <w:tab w:val="clear" w:pos="2154"/>
          <w:tab w:val="clear" w:pos="2381"/>
          <w:tab w:val="clear" w:pos="3742"/>
          <w:tab w:val="clear" w:pos="4082"/>
          <w:tab w:val="left" w:pos="567"/>
        </w:tabs>
        <w:rPr>
          <w:rFonts w:ascii="Times New Roman" w:hAnsi="Times New Roman" w:cs="Times New Roman"/>
          <w:sz w:val="24"/>
          <w:szCs w:val="24"/>
        </w:rPr>
      </w:pPr>
      <w:r w:rsidRPr="00EC7954">
        <w:rPr>
          <w:rFonts w:ascii="Times New Roman" w:hAnsi="Times New Roman" w:cs="Times New Roman"/>
          <w:sz w:val="24"/>
          <w:szCs w:val="24"/>
        </w:rP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w:t>
      </w:r>
    </w:p>
    <w:p w:rsidR="00EC7C47" w:rsidRPr="00EC7954" w:rsidRDefault="00EC7C47" w:rsidP="00DE61BE">
      <w:pPr>
        <w:rPr>
          <w:sz w:val="24"/>
          <w:szCs w:val="24"/>
        </w:rPr>
      </w:pPr>
      <w:bookmarkStart w:id="26" w:name="_Toc88376970"/>
      <w:bookmarkStart w:id="27" w:name="_Toc171922692"/>
    </w:p>
    <w:p w:rsidR="00EC7C47" w:rsidRPr="00EC7954" w:rsidRDefault="00EC7C47" w:rsidP="00600099">
      <w:pPr>
        <w:pStyle w:val="Nagwek4"/>
        <w:rPr>
          <w:sz w:val="24"/>
          <w:szCs w:val="24"/>
        </w:rPr>
      </w:pPr>
      <w:r w:rsidRPr="00EC7954">
        <w:rPr>
          <w:sz w:val="24"/>
          <w:szCs w:val="24"/>
        </w:rPr>
        <w:t>14. Opis sposobu przygotowania oferty oraz forma oferty</w:t>
      </w:r>
      <w:bookmarkEnd w:id="26"/>
      <w:bookmarkEnd w:id="27"/>
    </w:p>
    <w:p w:rsidR="00EC7C47" w:rsidRPr="00EC7954" w:rsidRDefault="00EC7C47" w:rsidP="00600099">
      <w:pPr>
        <w:rPr>
          <w:sz w:val="24"/>
          <w:szCs w:val="24"/>
        </w:rPr>
      </w:pPr>
    </w:p>
    <w:p w:rsidR="00EC7C47" w:rsidRPr="00EC7954" w:rsidRDefault="00EC7C47" w:rsidP="009F153A">
      <w:pPr>
        <w:numPr>
          <w:ilvl w:val="1"/>
          <w:numId w:val="3"/>
        </w:numPr>
        <w:jc w:val="both"/>
        <w:rPr>
          <w:sz w:val="24"/>
          <w:szCs w:val="24"/>
        </w:rPr>
      </w:pPr>
      <w:r w:rsidRPr="00EC7954">
        <w:rPr>
          <w:sz w:val="24"/>
          <w:szCs w:val="24"/>
        </w:rPr>
        <w:t>Każdy Wykonawca może złożyć tylko jedną ofertę. Dotyczy to także przypadku złożenia oferty wspólnej.</w:t>
      </w:r>
    </w:p>
    <w:p w:rsidR="00EC7C47" w:rsidRPr="00EC7954" w:rsidRDefault="00EC7C47" w:rsidP="009F153A">
      <w:pPr>
        <w:numPr>
          <w:ilvl w:val="1"/>
          <w:numId w:val="3"/>
        </w:numPr>
        <w:jc w:val="both"/>
        <w:rPr>
          <w:sz w:val="24"/>
          <w:szCs w:val="24"/>
        </w:rPr>
      </w:pPr>
      <w:r w:rsidRPr="00EC7954">
        <w:rPr>
          <w:sz w:val="24"/>
          <w:szCs w:val="24"/>
        </w:rPr>
        <w:t>Ofertę należy przygotować ściśle według wymagań określonych w niniejszej specyfikacji.</w:t>
      </w:r>
    </w:p>
    <w:p w:rsidR="00EC7C47" w:rsidRDefault="00EC7C47" w:rsidP="009F153A">
      <w:pPr>
        <w:numPr>
          <w:ilvl w:val="1"/>
          <w:numId w:val="3"/>
        </w:numPr>
        <w:jc w:val="both"/>
        <w:rPr>
          <w:sz w:val="24"/>
          <w:szCs w:val="24"/>
        </w:rPr>
      </w:pPr>
      <w:r w:rsidRPr="00EC7954">
        <w:rPr>
          <w:sz w:val="24"/>
          <w:szCs w:val="24"/>
        </w:rPr>
        <w:t xml:space="preserve">Oferta </w:t>
      </w:r>
      <w:r w:rsidR="009B310E">
        <w:rPr>
          <w:sz w:val="24"/>
          <w:szCs w:val="24"/>
        </w:rPr>
        <w:t xml:space="preserve"> wraz z załącznikami </w:t>
      </w:r>
      <w:r w:rsidRPr="00EC7954">
        <w:rPr>
          <w:sz w:val="24"/>
          <w:szCs w:val="24"/>
        </w:rPr>
        <w:t>musi być złożona na piśmie pod rygorem nieważności, w formie zapewniającej czytelność jej treści.</w:t>
      </w:r>
    </w:p>
    <w:p w:rsidR="009B310E" w:rsidRPr="00EC7954" w:rsidRDefault="009B310E" w:rsidP="009F153A">
      <w:pPr>
        <w:numPr>
          <w:ilvl w:val="1"/>
          <w:numId w:val="3"/>
        </w:numPr>
        <w:jc w:val="both"/>
        <w:rPr>
          <w:sz w:val="24"/>
          <w:szCs w:val="24"/>
        </w:rPr>
      </w:pPr>
      <w:r>
        <w:rPr>
          <w:sz w:val="24"/>
          <w:szCs w:val="24"/>
        </w:rPr>
        <w:t xml:space="preserve">Oferta wraz z załącznikami musi być sporządzona w języku polskim. Każdy dokument składający się na ofertę sporządzony w innym języku niż polski winien być złożony wraz </w:t>
      </w:r>
      <w:r>
        <w:rPr>
          <w:sz w:val="24"/>
          <w:szCs w:val="24"/>
        </w:rPr>
        <w:lastRenderedPageBreak/>
        <w:t>z tłumaczeniem na język polski, poświadczonym przez wykonawcę. W razie wątpliwości uznaje się, iż wersji polskojęzyczna jest wersją wiążącą.</w:t>
      </w:r>
    </w:p>
    <w:p w:rsidR="00EC7C47" w:rsidRPr="00EC7954" w:rsidRDefault="00EC7C47" w:rsidP="009F153A">
      <w:pPr>
        <w:numPr>
          <w:ilvl w:val="1"/>
          <w:numId w:val="3"/>
        </w:numPr>
        <w:jc w:val="both"/>
        <w:rPr>
          <w:sz w:val="24"/>
          <w:szCs w:val="24"/>
        </w:rPr>
      </w:pPr>
      <w:r w:rsidRPr="00EC7954">
        <w:rPr>
          <w:sz w:val="24"/>
          <w:szCs w:val="24"/>
        </w:rPr>
        <w:t>Oferta</w:t>
      </w:r>
      <w:r w:rsidR="009F639A">
        <w:rPr>
          <w:sz w:val="24"/>
          <w:szCs w:val="24"/>
        </w:rPr>
        <w:t xml:space="preserve"> wraz z załącznikami musi być podpisana przez osobę upoważnioną do reprezentowania w</w:t>
      </w:r>
      <w:r w:rsidRPr="00EC7954">
        <w:rPr>
          <w:sz w:val="24"/>
          <w:szCs w:val="24"/>
        </w:rPr>
        <w:t>ykonawcy</w:t>
      </w:r>
      <w:r w:rsidR="009F639A">
        <w:rPr>
          <w:sz w:val="24"/>
          <w:szCs w:val="24"/>
        </w:rPr>
        <w:t>. Upoważnienie do podpisania oferty musi być dołączone do oferty, jeżeli nie wynika ono z innych dokumentów załączonych przez wykonawcę.</w:t>
      </w:r>
    </w:p>
    <w:p w:rsidR="00EC7C47" w:rsidRPr="00EC7954" w:rsidRDefault="009B310E" w:rsidP="009F153A">
      <w:pPr>
        <w:numPr>
          <w:ilvl w:val="1"/>
          <w:numId w:val="3"/>
        </w:numPr>
        <w:jc w:val="both"/>
        <w:rPr>
          <w:sz w:val="24"/>
          <w:szCs w:val="24"/>
        </w:rPr>
      </w:pPr>
      <w:r>
        <w:rPr>
          <w:sz w:val="24"/>
          <w:szCs w:val="24"/>
        </w:rPr>
        <w:t>Jeżeli osoba/osoby podpisująca ofertę działa na podstawie pełnomocnictwa, to pełnomocnictwo to musi w swej treści jednoznacznie wskazywać uprawnienie do podpisania oferty. Pełnomocnictwo to musi zostać dołączone do oferty i musi być złożone w oryginale lub kopii poświadczonej za zgodność z oryginałem  (kopia pełnomocnictwa powinna być poświadczona notarialnie).</w:t>
      </w:r>
    </w:p>
    <w:p w:rsidR="00EC7C47" w:rsidRPr="00EC7954" w:rsidRDefault="00EC7C47" w:rsidP="009F153A">
      <w:pPr>
        <w:numPr>
          <w:ilvl w:val="1"/>
          <w:numId w:val="3"/>
        </w:numPr>
        <w:jc w:val="both"/>
        <w:rPr>
          <w:sz w:val="24"/>
          <w:szCs w:val="24"/>
        </w:rPr>
      </w:pPr>
      <w:r w:rsidRPr="00EC7954">
        <w:rPr>
          <w:sz w:val="24"/>
          <w:szCs w:val="24"/>
        </w:rPr>
        <w:t>Wzory dokumentów dołączonych do niniejszej Specyfikacji powinny zostać wypełnione przez Wykonawcę i dołączone do oferty bądź też przygotowane przez Wykonawcę w innej zgodnej z niniejszą Specyfikacją formie.</w:t>
      </w:r>
    </w:p>
    <w:p w:rsidR="00EC7C47" w:rsidRPr="00EC7954" w:rsidRDefault="00EC7C47" w:rsidP="009F153A">
      <w:pPr>
        <w:numPr>
          <w:ilvl w:val="1"/>
          <w:numId w:val="3"/>
        </w:numPr>
        <w:jc w:val="both"/>
        <w:rPr>
          <w:sz w:val="24"/>
          <w:szCs w:val="24"/>
        </w:rPr>
      </w:pPr>
      <w:r w:rsidRPr="00EC7954">
        <w:rPr>
          <w:sz w:val="24"/>
          <w:szCs w:val="24"/>
        </w:rPr>
        <w:t>Zamawiający nie dopuszcza dokonywania w treści załączonych wzorów dokumentów jakichkolwiek zmian ich treści (skrótów, opuszczeń, skreśleń, poprawek lub dopisków).</w:t>
      </w:r>
    </w:p>
    <w:p w:rsidR="00EC7C47" w:rsidRPr="00EC7954" w:rsidRDefault="00EC7C47" w:rsidP="009F153A">
      <w:pPr>
        <w:numPr>
          <w:ilvl w:val="1"/>
          <w:numId w:val="3"/>
        </w:numPr>
        <w:jc w:val="both"/>
        <w:rPr>
          <w:sz w:val="24"/>
          <w:szCs w:val="24"/>
        </w:rPr>
      </w:pPr>
      <w:r w:rsidRPr="00EC7954">
        <w:rPr>
          <w:sz w:val="24"/>
          <w:szCs w:val="24"/>
        </w:rPr>
        <w:t>Żadne dokumenty wchodzące w skład oferty, w tym również te przedstawiane w formie oryginałów, nie podlegają zwrotowi przez Zamawiającego.</w:t>
      </w:r>
    </w:p>
    <w:p w:rsidR="00EC7C47" w:rsidRPr="00EC7954" w:rsidRDefault="00EC7C47" w:rsidP="009F153A">
      <w:pPr>
        <w:numPr>
          <w:ilvl w:val="1"/>
          <w:numId w:val="3"/>
        </w:numPr>
        <w:jc w:val="both"/>
        <w:rPr>
          <w:sz w:val="24"/>
          <w:szCs w:val="24"/>
        </w:rPr>
      </w:pPr>
      <w:r w:rsidRPr="00EC7954">
        <w:rPr>
          <w:sz w:val="24"/>
          <w:szCs w:val="24"/>
        </w:rPr>
        <w:t>Wykonawca ponosi wszelkie koszty związane z przygotowaniem i złożeniem oferty.</w:t>
      </w:r>
    </w:p>
    <w:p w:rsidR="00EC7C47" w:rsidRPr="00EC7954" w:rsidRDefault="00EC7C47" w:rsidP="009F153A">
      <w:pPr>
        <w:numPr>
          <w:ilvl w:val="1"/>
          <w:numId w:val="3"/>
        </w:numPr>
        <w:jc w:val="both"/>
        <w:rPr>
          <w:sz w:val="24"/>
          <w:szCs w:val="24"/>
        </w:rPr>
      </w:pPr>
      <w:r w:rsidRPr="00EC7954">
        <w:rPr>
          <w:sz w:val="24"/>
          <w:szCs w:val="24"/>
        </w:rPr>
        <w:t>Zamawiający dopuszcza możliwość składania ofert wspólnych (np. konsorcjum). W takim przypadku ich oferta musi spełniać następujące wymagania:</w:t>
      </w:r>
    </w:p>
    <w:p w:rsidR="00EC7C47" w:rsidRPr="00EC7954" w:rsidRDefault="00EC7C47" w:rsidP="009F153A">
      <w:pPr>
        <w:numPr>
          <w:ilvl w:val="2"/>
          <w:numId w:val="5"/>
        </w:numPr>
        <w:jc w:val="both"/>
        <w:rPr>
          <w:sz w:val="24"/>
          <w:szCs w:val="24"/>
        </w:rPr>
      </w:pPr>
      <w:r w:rsidRPr="00EC7954">
        <w:rPr>
          <w:sz w:val="24"/>
          <w:szCs w:val="24"/>
        </w:rPr>
        <w:t>Oferta musi być podpisana w taki sposób, by prawnie zobowiązywała wszystkich Wykonawców występujących wspólnie.</w:t>
      </w:r>
    </w:p>
    <w:p w:rsidR="00EC7C47" w:rsidRPr="00EC7954" w:rsidRDefault="00EC7C47" w:rsidP="009F153A">
      <w:pPr>
        <w:numPr>
          <w:ilvl w:val="2"/>
          <w:numId w:val="5"/>
        </w:numPr>
        <w:jc w:val="both"/>
        <w:rPr>
          <w:sz w:val="24"/>
          <w:szCs w:val="24"/>
        </w:rPr>
      </w:pPr>
      <w:r w:rsidRPr="00EC7954">
        <w:rPr>
          <w:sz w:val="24"/>
          <w:szCs w:val="24"/>
        </w:rPr>
        <w:t>Wykonawcy występujący wspólnie muszą ustanowić lidera (pełnomocnika) do reprezentowania ich w postępowaniu o udzielenie zamówienia publicznego. Umocowanie może wynikać z treści umowy konsorcjum lub zostać przedłożone oddzielnie wraz z ofertą.</w:t>
      </w:r>
    </w:p>
    <w:p w:rsidR="00EC7C47" w:rsidRPr="00EC7954" w:rsidRDefault="00EC7C47" w:rsidP="009F153A">
      <w:pPr>
        <w:numPr>
          <w:ilvl w:val="2"/>
          <w:numId w:val="5"/>
        </w:numPr>
        <w:jc w:val="both"/>
        <w:rPr>
          <w:sz w:val="24"/>
          <w:szCs w:val="24"/>
        </w:rPr>
      </w:pPr>
      <w:r w:rsidRPr="00EC7954">
        <w:rPr>
          <w:sz w:val="24"/>
          <w:szCs w:val="24"/>
        </w:rPr>
        <w:t>Wszelka korespondencja oraz rozliczenia dokonywane będą wyłącznie z pełnomocnikiem (liderem)</w:t>
      </w:r>
    </w:p>
    <w:p w:rsidR="00EC7C47" w:rsidRPr="00EC7954" w:rsidRDefault="00EC7C47" w:rsidP="009F153A">
      <w:pPr>
        <w:numPr>
          <w:ilvl w:val="2"/>
          <w:numId w:val="5"/>
        </w:numPr>
        <w:jc w:val="both"/>
        <w:rPr>
          <w:sz w:val="24"/>
          <w:szCs w:val="24"/>
        </w:rPr>
      </w:pPr>
      <w:r w:rsidRPr="00EC7954">
        <w:rPr>
          <w:sz w:val="24"/>
          <w:szCs w:val="24"/>
        </w:rPr>
        <w:t>Wypełniając formularz ofertowy, jak również inne dokumenty powołujące się na „Wykonawcę”, w miejscu np. „nazwa i adres Wykonawcy” należy wpisać dane dotyczące konsorcjum, a nie pełnomocnika konsorcjum.</w:t>
      </w:r>
    </w:p>
    <w:p w:rsidR="00EC7C47" w:rsidRPr="00EC7954" w:rsidRDefault="00EC7C47" w:rsidP="009F153A">
      <w:pPr>
        <w:numPr>
          <w:ilvl w:val="1"/>
          <w:numId w:val="3"/>
        </w:numPr>
        <w:jc w:val="both"/>
        <w:rPr>
          <w:sz w:val="24"/>
          <w:szCs w:val="24"/>
        </w:rPr>
      </w:pPr>
      <w:r w:rsidRPr="00EC7954">
        <w:rPr>
          <w:sz w:val="24"/>
          <w:szCs w:val="24"/>
        </w:rPr>
        <w:t>Dokumenty przygotowane samodzielnie przez Wykonawcę na podstawie wzorów stanowiących załączniki do niniejszej Specyfikacji muszą mieć formę wydruku komputerowego lub maszynopisu.</w:t>
      </w:r>
    </w:p>
    <w:p w:rsidR="00EC7C47" w:rsidRPr="00EC7954" w:rsidRDefault="00EC7C47" w:rsidP="009F153A">
      <w:pPr>
        <w:numPr>
          <w:ilvl w:val="1"/>
          <w:numId w:val="3"/>
        </w:numPr>
        <w:tabs>
          <w:tab w:val="clear" w:pos="480"/>
          <w:tab w:val="num" w:pos="709"/>
        </w:tabs>
        <w:jc w:val="both"/>
        <w:rPr>
          <w:sz w:val="24"/>
          <w:szCs w:val="24"/>
        </w:rPr>
      </w:pPr>
      <w:r w:rsidRPr="00EC7954">
        <w:rPr>
          <w:sz w:val="24"/>
          <w:szCs w:val="24"/>
        </w:rPr>
        <w:t>Wszystkie miejsca w ofercie, w których Wykonawca naniósł poprawki lub zmiany wpisywanej przez siebie treści (czyli wyłącznie w miejscach w których jest to dopuszczone przez Zamawiającego) muszą być parafowane przez osoby upoważnione do reprezentowania Wykonawcy (zgodnie z dokumentem określającym status prawny Wykonawcy lub dołączonym do oferty pełnomocnictwem).</w:t>
      </w:r>
    </w:p>
    <w:p w:rsidR="00EC7C47" w:rsidRPr="00EC7954" w:rsidRDefault="00EC7C47" w:rsidP="009F153A">
      <w:pPr>
        <w:numPr>
          <w:ilvl w:val="1"/>
          <w:numId w:val="3"/>
        </w:numPr>
        <w:jc w:val="both"/>
        <w:rPr>
          <w:sz w:val="24"/>
          <w:szCs w:val="24"/>
        </w:rPr>
      </w:pPr>
      <w:r w:rsidRPr="00EC7954">
        <w:rPr>
          <w:sz w:val="24"/>
          <w:szCs w:val="24"/>
        </w:rPr>
        <w:t xml:space="preserve">Dokumenty wchodzące w skład oferty mogą być przedstawiane w formie oryginałów lub poświadczonych za zgodność z oryginałem kopii. Zgodność z oryginałem wszystkich kopii dokumentów wchodzących w skład oferty musi być potwierdzona przez upoważnionego przedstawiciela (przedstawicieli) Wykonawcy, zgodnie z dokumentem określającym status prawny Wykonawcy lub dołączonym do oferty pełnomocnictwem. </w:t>
      </w:r>
    </w:p>
    <w:p w:rsidR="00EC7C47" w:rsidRPr="00EC7954" w:rsidRDefault="00EC7C47" w:rsidP="009F153A">
      <w:pPr>
        <w:numPr>
          <w:ilvl w:val="1"/>
          <w:numId w:val="3"/>
        </w:numPr>
        <w:jc w:val="both"/>
        <w:rPr>
          <w:sz w:val="24"/>
          <w:szCs w:val="24"/>
        </w:rPr>
      </w:pPr>
      <w:r w:rsidRPr="00EC7954">
        <w:rPr>
          <w:sz w:val="24"/>
          <w:szCs w:val="24"/>
        </w:rPr>
        <w:t>Informacje stanowiące tajemnicę przedsiębiorstwa w rozumieniu przepisów o zwalczaniu nieuczciwej konkurencji, które nie mogą być udostępniane innym uczestnikom postępowania muszą być złożone w formie odrębnego załącznika do oferty.</w:t>
      </w:r>
    </w:p>
    <w:p w:rsidR="00EC7C47" w:rsidRPr="00EC7954" w:rsidRDefault="00EC7C47" w:rsidP="00600099">
      <w:pPr>
        <w:ind w:left="705" w:hanging="705"/>
        <w:jc w:val="both"/>
        <w:rPr>
          <w:sz w:val="24"/>
          <w:szCs w:val="24"/>
        </w:rPr>
      </w:pPr>
      <w:r w:rsidRPr="00EC7954">
        <w:rPr>
          <w:sz w:val="24"/>
          <w:szCs w:val="24"/>
        </w:rPr>
        <w:t>14.17.</w:t>
      </w:r>
      <w:r w:rsidRPr="00EC7954">
        <w:rPr>
          <w:sz w:val="24"/>
          <w:szCs w:val="24"/>
        </w:rPr>
        <w:tab/>
      </w:r>
      <w:r w:rsidRPr="00EC7954">
        <w:rPr>
          <w:sz w:val="24"/>
          <w:szCs w:val="24"/>
        </w:rPr>
        <w:tab/>
        <w:t>Wykonawca może wprowadzić zmiany lub wycofać złożoną ofertę przed terminem składania ofert.</w:t>
      </w:r>
    </w:p>
    <w:p w:rsidR="00EC7C47" w:rsidRPr="00EC7954" w:rsidRDefault="00EC7C47" w:rsidP="00600099">
      <w:pPr>
        <w:ind w:left="705" w:hanging="705"/>
        <w:jc w:val="both"/>
        <w:rPr>
          <w:sz w:val="24"/>
          <w:szCs w:val="24"/>
        </w:rPr>
      </w:pPr>
      <w:r w:rsidRPr="00EC7954">
        <w:rPr>
          <w:sz w:val="24"/>
          <w:szCs w:val="24"/>
        </w:rPr>
        <w:lastRenderedPageBreak/>
        <w:t>14.18.</w:t>
      </w:r>
      <w:r w:rsidRPr="00EC7954">
        <w:rPr>
          <w:sz w:val="24"/>
          <w:szCs w:val="24"/>
        </w:rPr>
        <w:tab/>
        <w:t>Powiadomienie o wprowadzeniu zmian lub wycofaniu oferty winno zostać złożone w sposób i formie przewidzianej dla oferty z tym, że koperta powinna być dodatkowo oznaczona dopiskiem „zmiana” lub „wycofanie”.</w:t>
      </w:r>
    </w:p>
    <w:p w:rsidR="00EC7C47" w:rsidRPr="00EC7954" w:rsidRDefault="00EC7C47" w:rsidP="00600099">
      <w:pPr>
        <w:ind w:left="705" w:hanging="705"/>
        <w:jc w:val="both"/>
        <w:rPr>
          <w:sz w:val="24"/>
          <w:szCs w:val="24"/>
        </w:rPr>
      </w:pPr>
      <w:r w:rsidRPr="00EC7954">
        <w:rPr>
          <w:sz w:val="24"/>
          <w:szCs w:val="24"/>
        </w:rPr>
        <w:t>14.19.</w:t>
      </w:r>
      <w:r w:rsidRPr="00EC7954">
        <w:rPr>
          <w:sz w:val="24"/>
          <w:szCs w:val="24"/>
        </w:rPr>
        <w:tab/>
        <w:t>Koperty oznaczone w w/w sposób będą otwierane w pierwszej kolejności.</w:t>
      </w:r>
    </w:p>
    <w:p w:rsidR="00EC7C47" w:rsidRPr="00EC7954" w:rsidRDefault="00EC7C47" w:rsidP="00600099">
      <w:pPr>
        <w:rPr>
          <w:sz w:val="24"/>
          <w:szCs w:val="24"/>
        </w:rPr>
      </w:pPr>
      <w:bookmarkStart w:id="28" w:name="_Toc88376971"/>
      <w:bookmarkStart w:id="29" w:name="_Toc171922693"/>
    </w:p>
    <w:p w:rsidR="00EC7C47" w:rsidRPr="00EC7954" w:rsidRDefault="00EC7C47" w:rsidP="00600099">
      <w:pPr>
        <w:pStyle w:val="Nagwek4"/>
        <w:rPr>
          <w:sz w:val="24"/>
          <w:szCs w:val="24"/>
        </w:rPr>
      </w:pPr>
      <w:r w:rsidRPr="00EC7954">
        <w:t>15</w:t>
      </w:r>
      <w:r w:rsidRPr="00EC7954">
        <w:rPr>
          <w:sz w:val="24"/>
          <w:szCs w:val="24"/>
        </w:rPr>
        <w:t>.</w:t>
      </w:r>
      <w:r w:rsidRPr="00EC7954">
        <w:rPr>
          <w:sz w:val="24"/>
          <w:szCs w:val="24"/>
        </w:rPr>
        <w:tab/>
        <w:t>Miejsce oraz termin składania i otwarcia ofert</w:t>
      </w:r>
      <w:bookmarkEnd w:id="28"/>
      <w:bookmarkEnd w:id="29"/>
    </w:p>
    <w:p w:rsidR="00EC7C47" w:rsidRPr="00EC7954" w:rsidRDefault="00EC7C47" w:rsidP="00600099">
      <w:pPr>
        <w:tabs>
          <w:tab w:val="left" w:pos="510"/>
          <w:tab w:val="left" w:pos="680"/>
          <w:tab w:val="left" w:pos="793"/>
          <w:tab w:val="left" w:pos="2154"/>
          <w:tab w:val="left" w:pos="2381"/>
          <w:tab w:val="left" w:pos="3742"/>
          <w:tab w:val="left" w:pos="4082"/>
        </w:tabs>
        <w:jc w:val="both"/>
        <w:rPr>
          <w:b/>
          <w:bCs/>
          <w:sz w:val="24"/>
          <w:szCs w:val="24"/>
          <w:u w:val="single"/>
        </w:rPr>
      </w:pPr>
    </w:p>
    <w:p w:rsidR="00EC7C47" w:rsidRPr="00EC7954" w:rsidRDefault="00EC7C47" w:rsidP="009F153A">
      <w:pPr>
        <w:pStyle w:val="Tytu"/>
        <w:numPr>
          <w:ilvl w:val="1"/>
          <w:numId w:val="4"/>
        </w:numPr>
        <w:pBdr>
          <w:top w:val="none" w:sz="0" w:space="0" w:color="auto"/>
          <w:left w:val="none" w:sz="0" w:space="0" w:color="auto"/>
          <w:bottom w:val="none" w:sz="0" w:space="0" w:color="auto"/>
          <w:right w:val="none" w:sz="0" w:space="0" w:color="auto"/>
        </w:pBdr>
        <w:tabs>
          <w:tab w:val="clear" w:pos="1304"/>
          <w:tab w:val="left" w:pos="567"/>
        </w:tabs>
        <w:jc w:val="both"/>
      </w:pPr>
      <w:r w:rsidRPr="00EC7954">
        <w:t xml:space="preserve">Ofertę należy złożyć w siedzibie Zamawiającego w </w:t>
      </w:r>
      <w:r w:rsidR="00BF3CF7" w:rsidRPr="00EC7954">
        <w:t>SP ZOZ MSW w Łodzi</w:t>
      </w:r>
      <w:r w:rsidRPr="00EC7954">
        <w:t xml:space="preserve">, ul. </w:t>
      </w:r>
      <w:r w:rsidR="00BF3CF7" w:rsidRPr="00EC7954">
        <w:t>Północna 42</w:t>
      </w:r>
      <w:r w:rsidRPr="00EC7954">
        <w:t xml:space="preserve">, </w:t>
      </w:r>
      <w:r w:rsidR="00BF3CF7" w:rsidRPr="00EC7954">
        <w:t>Dział zamówień publicznych</w:t>
      </w:r>
      <w:r w:rsidRPr="00EC7954">
        <w:t xml:space="preserve">, </w:t>
      </w:r>
      <w:r w:rsidR="00BF3CF7" w:rsidRPr="00EC7954">
        <w:t>Budynek Administracji I piętro</w:t>
      </w:r>
      <w:r w:rsidRPr="00EC7954">
        <w:t xml:space="preserve"> w nieprzekraczalnym terminie:</w:t>
      </w:r>
    </w:p>
    <w:p w:rsidR="00EC7C47" w:rsidRPr="00EC7954" w:rsidRDefault="00EC7C47" w:rsidP="00600099">
      <w:pPr>
        <w:pStyle w:val="Tytu"/>
        <w:pBdr>
          <w:top w:val="none" w:sz="0" w:space="0" w:color="auto"/>
          <w:left w:val="none" w:sz="0" w:space="0" w:color="auto"/>
          <w:bottom w:val="none" w:sz="0" w:space="0" w:color="auto"/>
          <w:right w:val="none" w:sz="0" w:space="0" w:color="auto"/>
        </w:pBdr>
        <w:rPr>
          <w:b/>
          <w:bCs/>
          <w:vertAlign w:val="superscript"/>
        </w:rPr>
      </w:pPr>
      <w:r w:rsidRPr="00EC7954">
        <w:rPr>
          <w:b/>
          <w:bCs/>
        </w:rPr>
        <w:t xml:space="preserve">do dnia </w:t>
      </w:r>
      <w:r w:rsidR="00AD6BA1">
        <w:rPr>
          <w:b/>
          <w:bCs/>
        </w:rPr>
        <w:t>31</w:t>
      </w:r>
      <w:r w:rsidR="00D92E27" w:rsidRPr="00EC7954">
        <w:rPr>
          <w:b/>
          <w:bCs/>
        </w:rPr>
        <w:t>.</w:t>
      </w:r>
      <w:r w:rsidR="00AD6BA1">
        <w:rPr>
          <w:b/>
          <w:bCs/>
        </w:rPr>
        <w:t>07</w:t>
      </w:r>
      <w:r w:rsidR="00BE4728" w:rsidRPr="00EC7954">
        <w:rPr>
          <w:b/>
          <w:bCs/>
        </w:rPr>
        <w:t>.</w:t>
      </w:r>
      <w:r w:rsidR="00F20BBC" w:rsidRPr="00EC7954">
        <w:rPr>
          <w:b/>
          <w:bCs/>
        </w:rPr>
        <w:t>2013</w:t>
      </w:r>
      <w:r w:rsidRPr="00EC7954">
        <w:rPr>
          <w:b/>
          <w:bCs/>
        </w:rPr>
        <w:t xml:space="preserve">r. do godziny </w:t>
      </w:r>
      <w:r w:rsidR="00BF3CF7" w:rsidRPr="00EC7954">
        <w:rPr>
          <w:b/>
          <w:bCs/>
        </w:rPr>
        <w:t>1</w:t>
      </w:r>
      <w:r w:rsidR="00D41DBB">
        <w:rPr>
          <w:b/>
          <w:bCs/>
        </w:rPr>
        <w:t>0</w:t>
      </w:r>
      <w:r w:rsidRPr="00EC7954">
        <w:rPr>
          <w:b/>
          <w:bCs/>
          <w:vertAlign w:val="superscript"/>
        </w:rPr>
        <w:t>00</w:t>
      </w:r>
    </w:p>
    <w:p w:rsidR="00EC7C47" w:rsidRPr="00EC7954" w:rsidRDefault="00EC7C47" w:rsidP="009F153A">
      <w:pPr>
        <w:pStyle w:val="Tytu"/>
        <w:numPr>
          <w:ilvl w:val="1"/>
          <w:numId w:val="4"/>
        </w:numPr>
        <w:pBdr>
          <w:top w:val="none" w:sz="0" w:space="0" w:color="auto"/>
          <w:left w:val="none" w:sz="0" w:space="0" w:color="auto"/>
          <w:bottom w:val="none" w:sz="0" w:space="0" w:color="auto"/>
          <w:right w:val="none" w:sz="0" w:space="0" w:color="auto"/>
        </w:pBdr>
        <w:tabs>
          <w:tab w:val="clear" w:pos="1304"/>
          <w:tab w:val="left" w:pos="567"/>
        </w:tabs>
        <w:jc w:val="left"/>
      </w:pPr>
      <w:r w:rsidRPr="00EC7954">
        <w:t>Oferta złożona po terminie zostanie zwrócona Wykonawcy bez otwierania.</w:t>
      </w:r>
    </w:p>
    <w:p w:rsidR="00EC7C47" w:rsidRPr="00EC7954" w:rsidRDefault="00EC7C47" w:rsidP="009F153A">
      <w:pPr>
        <w:pStyle w:val="Tytu"/>
        <w:numPr>
          <w:ilvl w:val="1"/>
          <w:numId w:val="4"/>
        </w:numPr>
        <w:pBdr>
          <w:top w:val="none" w:sz="0" w:space="0" w:color="auto"/>
          <w:left w:val="none" w:sz="0" w:space="0" w:color="auto"/>
          <w:bottom w:val="none" w:sz="0" w:space="0" w:color="auto"/>
          <w:right w:val="none" w:sz="0" w:space="0" w:color="auto"/>
        </w:pBdr>
        <w:tabs>
          <w:tab w:val="clear" w:pos="1304"/>
          <w:tab w:val="left" w:pos="567"/>
          <w:tab w:val="left" w:pos="1134"/>
        </w:tabs>
        <w:jc w:val="left"/>
      </w:pPr>
      <w:r w:rsidRPr="00EC7954">
        <w:t>Ofertę należy złożyć w nieprzeźroczystej kopercie, zabezpieczonej przed otwarciem.</w:t>
      </w:r>
    </w:p>
    <w:p w:rsidR="00EC7C47" w:rsidRPr="00EC7954" w:rsidRDefault="00EC7C47" w:rsidP="009F153A">
      <w:pPr>
        <w:pStyle w:val="Tytu"/>
        <w:numPr>
          <w:ilvl w:val="1"/>
          <w:numId w:val="4"/>
        </w:numPr>
        <w:pBdr>
          <w:top w:val="none" w:sz="0" w:space="0" w:color="auto"/>
          <w:left w:val="none" w:sz="0" w:space="0" w:color="auto"/>
          <w:bottom w:val="none" w:sz="0" w:space="0" w:color="auto"/>
          <w:right w:val="none" w:sz="0" w:space="0" w:color="auto"/>
        </w:pBdr>
        <w:tabs>
          <w:tab w:val="clear" w:pos="1304"/>
          <w:tab w:val="left" w:pos="567"/>
        </w:tabs>
        <w:jc w:val="left"/>
      </w:pPr>
      <w:r w:rsidRPr="00EC7954">
        <w:t>Kopertę należy opisać następująco:</w:t>
      </w:r>
    </w:p>
    <w:p w:rsidR="00EC7C47" w:rsidRPr="00EC7954" w:rsidRDefault="00BF3CF7" w:rsidP="00740049">
      <w:pPr>
        <w:pStyle w:val="Tytu"/>
        <w:pBdr>
          <w:top w:val="single" w:sz="4" w:space="1" w:color="auto"/>
          <w:left w:val="single" w:sz="4" w:space="4" w:color="auto"/>
          <w:bottom w:val="single" w:sz="4" w:space="1" w:color="auto"/>
          <w:right w:val="single" w:sz="4" w:space="4" w:color="auto"/>
        </w:pBdr>
      </w:pPr>
      <w:r w:rsidRPr="00EC7954">
        <w:t>SP ZOZ MSW w Łodzi</w:t>
      </w:r>
    </w:p>
    <w:p w:rsidR="00EC7C47" w:rsidRPr="00EC7954" w:rsidRDefault="00EC7C47" w:rsidP="00740049">
      <w:pPr>
        <w:pStyle w:val="Tytu"/>
        <w:pBdr>
          <w:top w:val="single" w:sz="4" w:space="1" w:color="auto"/>
          <w:left w:val="single" w:sz="4" w:space="4" w:color="auto"/>
          <w:bottom w:val="single" w:sz="4" w:space="1" w:color="auto"/>
          <w:right w:val="single" w:sz="4" w:space="4" w:color="auto"/>
        </w:pBdr>
      </w:pPr>
      <w:r w:rsidRPr="00EC7954">
        <w:t xml:space="preserve">ul. </w:t>
      </w:r>
      <w:r w:rsidR="00BF3CF7" w:rsidRPr="00EC7954">
        <w:t xml:space="preserve">Północna </w:t>
      </w:r>
      <w:r w:rsidRPr="00EC7954">
        <w:t xml:space="preserve"> </w:t>
      </w:r>
      <w:r w:rsidR="00BF3CF7" w:rsidRPr="00EC7954">
        <w:t>4</w:t>
      </w:r>
      <w:r w:rsidRPr="00EC7954">
        <w:t>2</w:t>
      </w:r>
    </w:p>
    <w:p w:rsidR="00EC7C47" w:rsidRPr="00EC7954" w:rsidRDefault="00BF3CF7" w:rsidP="00BF3CF7">
      <w:pPr>
        <w:pStyle w:val="Tytu"/>
        <w:pBdr>
          <w:top w:val="single" w:sz="4" w:space="1" w:color="auto"/>
          <w:left w:val="single" w:sz="4" w:space="4" w:color="auto"/>
          <w:bottom w:val="single" w:sz="4" w:space="1" w:color="auto"/>
          <w:right w:val="single" w:sz="4" w:space="4" w:color="auto"/>
        </w:pBdr>
      </w:pPr>
      <w:r w:rsidRPr="00EC7954">
        <w:t>91-425  Łódź</w:t>
      </w:r>
    </w:p>
    <w:p w:rsidR="00EC7C47" w:rsidRPr="00EC7954" w:rsidRDefault="00EC7C47" w:rsidP="006D6EEC">
      <w:pPr>
        <w:pStyle w:val="Tytu"/>
        <w:pBdr>
          <w:top w:val="single" w:sz="4" w:space="1" w:color="auto"/>
          <w:left w:val="single" w:sz="4" w:space="4" w:color="auto"/>
          <w:bottom w:val="single" w:sz="4" w:space="1" w:color="auto"/>
          <w:right w:val="single" w:sz="4" w:space="4" w:color="auto"/>
        </w:pBdr>
        <w:rPr>
          <w:b/>
          <w:bCs/>
        </w:rPr>
      </w:pPr>
      <w:r w:rsidRPr="00EC7954">
        <w:rPr>
          <w:b/>
          <w:bCs/>
        </w:rPr>
        <w:t xml:space="preserve">„Dostawa </w:t>
      </w:r>
      <w:r w:rsidR="00AD6BA1">
        <w:rPr>
          <w:b/>
          <w:bCs/>
        </w:rPr>
        <w:t>protez naczyniowych</w:t>
      </w:r>
      <w:r w:rsidRPr="00EC7954">
        <w:rPr>
          <w:b/>
          <w:bCs/>
        </w:rPr>
        <w:t>” - OFERTA</w:t>
      </w:r>
    </w:p>
    <w:p w:rsidR="00EC7C47" w:rsidRPr="00EC7954" w:rsidRDefault="00EC7C47" w:rsidP="009F153A">
      <w:pPr>
        <w:numPr>
          <w:ilvl w:val="1"/>
          <w:numId w:val="4"/>
        </w:numPr>
        <w:tabs>
          <w:tab w:val="left" w:pos="396"/>
          <w:tab w:val="left" w:pos="510"/>
          <w:tab w:val="left" w:pos="680"/>
          <w:tab w:val="left" w:pos="793"/>
          <w:tab w:val="left" w:pos="2154"/>
          <w:tab w:val="left" w:pos="2381"/>
          <w:tab w:val="left" w:pos="3742"/>
          <w:tab w:val="left" w:pos="4082"/>
        </w:tabs>
        <w:jc w:val="both"/>
        <w:rPr>
          <w:sz w:val="24"/>
          <w:szCs w:val="24"/>
        </w:rPr>
      </w:pPr>
      <w:r w:rsidRPr="00EC7954">
        <w:rPr>
          <w:sz w:val="24"/>
          <w:szCs w:val="24"/>
        </w:rPr>
        <w:t>Na kopercie oprócz opisu jw. należy umieścić nazwę i adres Wykonawcy.</w:t>
      </w:r>
    </w:p>
    <w:p w:rsidR="00EC7C47" w:rsidRPr="00EC7954" w:rsidRDefault="00EC7C47" w:rsidP="009F153A">
      <w:pPr>
        <w:numPr>
          <w:ilvl w:val="1"/>
          <w:numId w:val="4"/>
        </w:numPr>
        <w:tabs>
          <w:tab w:val="left" w:pos="396"/>
          <w:tab w:val="left" w:pos="510"/>
          <w:tab w:val="left" w:pos="680"/>
          <w:tab w:val="left" w:pos="793"/>
          <w:tab w:val="left" w:pos="2154"/>
          <w:tab w:val="left" w:pos="2381"/>
          <w:tab w:val="left" w:pos="3742"/>
          <w:tab w:val="left" w:pos="4082"/>
        </w:tabs>
        <w:jc w:val="both"/>
        <w:rPr>
          <w:sz w:val="24"/>
          <w:szCs w:val="24"/>
        </w:rPr>
      </w:pPr>
      <w:r w:rsidRPr="00EC7954">
        <w:rPr>
          <w:sz w:val="24"/>
          <w:szCs w:val="24"/>
        </w:rPr>
        <w:t xml:space="preserve">Otwarcie ofert nastąpi w siedzibie Zamawiającego, w </w:t>
      </w:r>
      <w:r w:rsidR="00BE4728" w:rsidRPr="00EC7954">
        <w:rPr>
          <w:sz w:val="24"/>
          <w:szCs w:val="24"/>
        </w:rPr>
        <w:t>Dziale zamówień publicznych – Budynek administracji I piętro</w:t>
      </w:r>
      <w:r w:rsidRPr="00EC7954">
        <w:rPr>
          <w:sz w:val="24"/>
          <w:szCs w:val="24"/>
        </w:rPr>
        <w:t xml:space="preserve">, dnia </w:t>
      </w:r>
      <w:r w:rsidR="00AD6BA1">
        <w:rPr>
          <w:b/>
          <w:bCs/>
          <w:sz w:val="24"/>
          <w:szCs w:val="24"/>
        </w:rPr>
        <w:t>31.07</w:t>
      </w:r>
      <w:r w:rsidR="00BE4728" w:rsidRPr="00EC7954">
        <w:rPr>
          <w:b/>
          <w:bCs/>
          <w:sz w:val="24"/>
          <w:szCs w:val="24"/>
        </w:rPr>
        <w:t>.</w:t>
      </w:r>
      <w:r w:rsidR="00F20BBC" w:rsidRPr="00EC7954">
        <w:rPr>
          <w:b/>
          <w:bCs/>
          <w:sz w:val="24"/>
          <w:szCs w:val="24"/>
        </w:rPr>
        <w:t>2013</w:t>
      </w:r>
      <w:r w:rsidR="00E07033" w:rsidRPr="00EC7954">
        <w:rPr>
          <w:b/>
          <w:bCs/>
          <w:sz w:val="24"/>
          <w:szCs w:val="24"/>
        </w:rPr>
        <w:t xml:space="preserve">r. </w:t>
      </w:r>
      <w:r w:rsidRPr="00EC7954">
        <w:rPr>
          <w:b/>
          <w:bCs/>
          <w:sz w:val="24"/>
          <w:szCs w:val="24"/>
        </w:rPr>
        <w:t>o godzinie 1</w:t>
      </w:r>
      <w:r w:rsidR="00D41DBB">
        <w:rPr>
          <w:b/>
          <w:bCs/>
          <w:sz w:val="24"/>
          <w:szCs w:val="24"/>
        </w:rPr>
        <w:t>0</w:t>
      </w:r>
      <w:r w:rsidR="00190E40">
        <w:rPr>
          <w:b/>
          <w:bCs/>
          <w:sz w:val="24"/>
          <w:szCs w:val="24"/>
          <w:vertAlign w:val="superscript"/>
        </w:rPr>
        <w:t>3</w:t>
      </w:r>
      <w:r w:rsidRPr="00EC7954">
        <w:rPr>
          <w:b/>
          <w:bCs/>
          <w:sz w:val="24"/>
          <w:szCs w:val="24"/>
          <w:vertAlign w:val="superscript"/>
        </w:rPr>
        <w:t>0</w:t>
      </w:r>
      <w:r w:rsidRPr="00EC7954">
        <w:rPr>
          <w:sz w:val="24"/>
          <w:szCs w:val="24"/>
        </w:rPr>
        <w:t>.</w:t>
      </w:r>
    </w:p>
    <w:p w:rsidR="00EC7C47" w:rsidRPr="00EC7954" w:rsidRDefault="00EC7C47" w:rsidP="009F153A">
      <w:pPr>
        <w:numPr>
          <w:ilvl w:val="1"/>
          <w:numId w:val="4"/>
        </w:numPr>
        <w:tabs>
          <w:tab w:val="left" w:pos="396"/>
          <w:tab w:val="left" w:pos="510"/>
          <w:tab w:val="left" w:pos="680"/>
          <w:tab w:val="left" w:pos="793"/>
          <w:tab w:val="left" w:pos="2154"/>
          <w:tab w:val="left" w:pos="2381"/>
          <w:tab w:val="left" w:pos="3742"/>
          <w:tab w:val="left" w:pos="4082"/>
        </w:tabs>
        <w:jc w:val="both"/>
        <w:rPr>
          <w:sz w:val="24"/>
          <w:szCs w:val="24"/>
        </w:rPr>
      </w:pPr>
      <w:r w:rsidRPr="00EC7954">
        <w:rPr>
          <w:sz w:val="24"/>
          <w:szCs w:val="24"/>
        </w:rPr>
        <w:t>Bezpośrednio przed otwarciem ofert Zamawiający poda kwotę, jaką zamierza przeznaczyć na sfinansowanie zamówienia.</w:t>
      </w:r>
    </w:p>
    <w:p w:rsidR="00EC7C47" w:rsidRPr="00EC7954" w:rsidRDefault="00EC7C47" w:rsidP="009F153A">
      <w:pPr>
        <w:numPr>
          <w:ilvl w:val="1"/>
          <w:numId w:val="4"/>
        </w:numPr>
        <w:tabs>
          <w:tab w:val="left" w:pos="396"/>
          <w:tab w:val="left" w:pos="510"/>
          <w:tab w:val="left" w:pos="680"/>
          <w:tab w:val="left" w:pos="793"/>
          <w:tab w:val="left" w:pos="2154"/>
          <w:tab w:val="left" w:pos="2381"/>
          <w:tab w:val="left" w:pos="3742"/>
          <w:tab w:val="left" w:pos="4082"/>
        </w:tabs>
        <w:jc w:val="both"/>
        <w:rPr>
          <w:sz w:val="24"/>
          <w:szCs w:val="24"/>
        </w:rPr>
      </w:pPr>
      <w:r w:rsidRPr="00EC7954">
        <w:rPr>
          <w:sz w:val="24"/>
          <w:szCs w:val="24"/>
        </w:rPr>
        <w:t>Podczas otwarcia ofert Zamawiający poda nazwy i adresy Wykonawców oraz cenę i inne informacje, zgodnie z art. 86 pkt. 4 Ustawy Prawo Zamówień Publicznych.</w:t>
      </w:r>
    </w:p>
    <w:p w:rsidR="00EC7C47" w:rsidRPr="00EC7954" w:rsidRDefault="00EC7C47" w:rsidP="009F153A">
      <w:pPr>
        <w:numPr>
          <w:ilvl w:val="1"/>
          <w:numId w:val="4"/>
        </w:numPr>
        <w:tabs>
          <w:tab w:val="left" w:pos="396"/>
          <w:tab w:val="left" w:pos="510"/>
          <w:tab w:val="left" w:pos="680"/>
          <w:tab w:val="left" w:pos="793"/>
          <w:tab w:val="left" w:pos="2154"/>
          <w:tab w:val="left" w:pos="2381"/>
          <w:tab w:val="left" w:pos="3742"/>
          <w:tab w:val="left" w:pos="4082"/>
        </w:tabs>
        <w:jc w:val="both"/>
        <w:rPr>
          <w:sz w:val="24"/>
          <w:szCs w:val="24"/>
        </w:rPr>
      </w:pPr>
      <w:r w:rsidRPr="00EC7954">
        <w:rPr>
          <w:sz w:val="24"/>
          <w:szCs w:val="24"/>
        </w:rPr>
        <w:t>Wykonawcy nieobecni na otwarciu ofert mają prawo żądać przesłania protokołu z otwarcia ofert, zawierającego informacje o których mowa w pkt. 15.7. i 15.8.</w:t>
      </w:r>
    </w:p>
    <w:p w:rsidR="00EC7C47" w:rsidRPr="00EC7954" w:rsidRDefault="00EC7C47" w:rsidP="001D1129">
      <w:pPr>
        <w:tabs>
          <w:tab w:val="left" w:pos="1190"/>
          <w:tab w:val="left" w:pos="1360"/>
          <w:tab w:val="left" w:pos="1473"/>
          <w:tab w:val="left" w:pos="2834"/>
          <w:tab w:val="left" w:pos="3061"/>
          <w:tab w:val="left" w:pos="4422"/>
          <w:tab w:val="left" w:pos="4762"/>
        </w:tabs>
        <w:ind w:left="720" w:hanging="720"/>
        <w:jc w:val="both"/>
        <w:rPr>
          <w:sz w:val="24"/>
          <w:szCs w:val="24"/>
        </w:rPr>
      </w:pPr>
      <w:r w:rsidRPr="00EC7954">
        <w:rPr>
          <w:sz w:val="24"/>
          <w:szCs w:val="24"/>
        </w:rPr>
        <w:t xml:space="preserve">15.10 W toku dokonywania oceny złożonych ofert Zamawiający może żądać udzielenia przez Wykonawcę wyjaśnień dotyczących ich treści. </w:t>
      </w:r>
    </w:p>
    <w:p w:rsidR="00EC7C47" w:rsidRPr="00EC7954" w:rsidRDefault="00EC7C47" w:rsidP="001D1129">
      <w:pPr>
        <w:tabs>
          <w:tab w:val="left" w:pos="1190"/>
          <w:tab w:val="left" w:pos="1360"/>
          <w:tab w:val="left" w:pos="1473"/>
          <w:tab w:val="left" w:pos="2834"/>
          <w:tab w:val="left" w:pos="3061"/>
          <w:tab w:val="left" w:pos="4422"/>
          <w:tab w:val="left" w:pos="4762"/>
        </w:tabs>
        <w:jc w:val="both"/>
        <w:rPr>
          <w:sz w:val="24"/>
          <w:szCs w:val="24"/>
        </w:rPr>
      </w:pPr>
      <w:r w:rsidRPr="00EC7954">
        <w:rPr>
          <w:sz w:val="24"/>
          <w:szCs w:val="24"/>
        </w:rPr>
        <w:t>15.11. Zamawiający poprawia w ofercie:</w:t>
      </w:r>
    </w:p>
    <w:p w:rsidR="00EC7C47" w:rsidRPr="00EC7954" w:rsidRDefault="00EC7C47" w:rsidP="001D1129">
      <w:pPr>
        <w:tabs>
          <w:tab w:val="left" w:pos="1190"/>
          <w:tab w:val="left" w:pos="1360"/>
          <w:tab w:val="left" w:pos="1473"/>
          <w:tab w:val="left" w:pos="2834"/>
          <w:tab w:val="left" w:pos="3061"/>
          <w:tab w:val="left" w:pos="4422"/>
          <w:tab w:val="left" w:pos="4762"/>
        </w:tabs>
        <w:ind w:left="720"/>
        <w:jc w:val="both"/>
        <w:rPr>
          <w:sz w:val="24"/>
          <w:szCs w:val="24"/>
        </w:rPr>
      </w:pPr>
      <w:r w:rsidRPr="00EC7954">
        <w:rPr>
          <w:sz w:val="24"/>
          <w:szCs w:val="24"/>
        </w:rPr>
        <w:t xml:space="preserve">15.11.1. oczywiste omyłki pisarskie, </w:t>
      </w:r>
    </w:p>
    <w:p w:rsidR="00EC7C47" w:rsidRPr="00EC7954" w:rsidRDefault="00EC7C47" w:rsidP="001D1129">
      <w:pPr>
        <w:tabs>
          <w:tab w:val="left" w:pos="1190"/>
          <w:tab w:val="left" w:pos="1360"/>
          <w:tab w:val="left" w:pos="1473"/>
          <w:tab w:val="left" w:pos="2834"/>
          <w:tab w:val="left" w:pos="3061"/>
          <w:tab w:val="left" w:pos="4422"/>
          <w:tab w:val="left" w:pos="4762"/>
        </w:tabs>
        <w:ind w:left="720"/>
        <w:jc w:val="both"/>
        <w:rPr>
          <w:sz w:val="24"/>
          <w:szCs w:val="24"/>
        </w:rPr>
      </w:pPr>
      <w:r w:rsidRPr="00EC7954">
        <w:rPr>
          <w:sz w:val="24"/>
          <w:szCs w:val="24"/>
        </w:rPr>
        <w:t>15.11.2 oczywiste omyłki rachunkowe, z uwzględnieniem konsekwencji rachunkowych dokonanych poprawek, tj. wadliwy wynik działania arytmetycznego,</w:t>
      </w:r>
    </w:p>
    <w:p w:rsidR="00EC7C47" w:rsidRPr="00EC7954" w:rsidRDefault="00EC7C47" w:rsidP="001D1129">
      <w:pPr>
        <w:tabs>
          <w:tab w:val="left" w:pos="1190"/>
          <w:tab w:val="left" w:pos="1360"/>
          <w:tab w:val="left" w:pos="1473"/>
          <w:tab w:val="left" w:pos="2834"/>
          <w:tab w:val="left" w:pos="3061"/>
          <w:tab w:val="left" w:pos="4422"/>
          <w:tab w:val="left" w:pos="4762"/>
        </w:tabs>
        <w:ind w:left="720"/>
        <w:jc w:val="both"/>
        <w:rPr>
          <w:sz w:val="24"/>
          <w:szCs w:val="24"/>
        </w:rPr>
      </w:pPr>
      <w:r w:rsidRPr="00EC7954">
        <w:rPr>
          <w:sz w:val="24"/>
          <w:szCs w:val="24"/>
        </w:rPr>
        <w:t>15.11.3.inne omyłki polegające na niezgodności oferty ze specyfikacją istotnych warunków zamówienia, niepowodujące istotnych zmian w treści oferty, niezwłocznie zawiadamiając o tym Wykonawcę, którego oferta została poprawiona.</w:t>
      </w:r>
    </w:p>
    <w:p w:rsidR="008B63A7" w:rsidRPr="00EC7954" w:rsidRDefault="008B63A7" w:rsidP="00600099">
      <w:pPr>
        <w:pStyle w:val="Tytu"/>
        <w:pBdr>
          <w:top w:val="none" w:sz="0" w:space="0" w:color="auto"/>
          <w:left w:val="none" w:sz="0" w:space="0" w:color="auto"/>
          <w:bottom w:val="none" w:sz="0" w:space="0" w:color="auto"/>
          <w:right w:val="none" w:sz="0" w:space="0" w:color="auto"/>
        </w:pBdr>
        <w:jc w:val="both"/>
      </w:pPr>
    </w:p>
    <w:p w:rsidR="00EC7C47" w:rsidRPr="00EC7954" w:rsidRDefault="00EC7C47" w:rsidP="00E00A6E">
      <w:pPr>
        <w:pStyle w:val="Nagwek4"/>
        <w:rPr>
          <w:sz w:val="24"/>
          <w:szCs w:val="24"/>
        </w:rPr>
      </w:pPr>
      <w:bookmarkStart w:id="30" w:name="_Toc88376972"/>
      <w:bookmarkStart w:id="31" w:name="_Toc171922694"/>
      <w:r w:rsidRPr="00EC7954">
        <w:rPr>
          <w:sz w:val="24"/>
          <w:szCs w:val="24"/>
        </w:rPr>
        <w:t>16.</w:t>
      </w:r>
      <w:r w:rsidRPr="00EC7954">
        <w:rPr>
          <w:sz w:val="24"/>
          <w:szCs w:val="24"/>
        </w:rPr>
        <w:tab/>
        <w:t>Opis sposobu obliczenia ceny oferty</w:t>
      </w:r>
      <w:bookmarkEnd w:id="30"/>
      <w:bookmarkEnd w:id="31"/>
    </w:p>
    <w:p w:rsidR="00EC7C47" w:rsidRPr="00EC7954" w:rsidRDefault="00EC7C47" w:rsidP="00600099">
      <w:pPr>
        <w:pStyle w:val="Tekstpodstawowy"/>
        <w:tabs>
          <w:tab w:val="clear" w:pos="340"/>
          <w:tab w:val="clear" w:pos="396"/>
          <w:tab w:val="clear" w:pos="680"/>
          <w:tab w:val="left" w:pos="907"/>
          <w:tab w:val="left" w:pos="1020"/>
        </w:tabs>
        <w:ind w:left="708" w:hanging="708"/>
        <w:rPr>
          <w:rFonts w:ascii="Times New Roman" w:hAnsi="Times New Roman" w:cs="Times New Roman"/>
          <w:sz w:val="24"/>
          <w:szCs w:val="24"/>
        </w:rPr>
      </w:pPr>
      <w:r w:rsidRPr="00EC7954">
        <w:rPr>
          <w:rFonts w:ascii="Times New Roman" w:hAnsi="Times New Roman" w:cs="Times New Roman"/>
          <w:sz w:val="24"/>
          <w:szCs w:val="24"/>
        </w:rPr>
        <w:t>16.1.</w:t>
      </w:r>
      <w:r w:rsidRPr="00EC7954">
        <w:rPr>
          <w:rFonts w:ascii="Times New Roman" w:hAnsi="Times New Roman" w:cs="Times New Roman"/>
          <w:sz w:val="24"/>
          <w:szCs w:val="24"/>
        </w:rPr>
        <w:tab/>
        <w:t>Oferowana przez Wykonawcę cena oferty to cena brutto oferty, obejmująca wszystkie rabaty i upusty i traktowana jako ostateczna do zapłaty przez Zamawiającego, określona do dwóch miejsc po przecinku, zawierająca między innymi:</w:t>
      </w:r>
    </w:p>
    <w:p w:rsidR="00EC7C47" w:rsidRPr="00EC7954" w:rsidRDefault="00EC7C47" w:rsidP="00600099">
      <w:pPr>
        <w:pStyle w:val="Tekstpodstawowy"/>
        <w:tabs>
          <w:tab w:val="clear" w:pos="340"/>
          <w:tab w:val="clear" w:pos="396"/>
          <w:tab w:val="clear" w:pos="680"/>
          <w:tab w:val="left" w:pos="907"/>
          <w:tab w:val="left" w:pos="1020"/>
        </w:tabs>
        <w:rPr>
          <w:rFonts w:ascii="Times New Roman" w:hAnsi="Times New Roman" w:cs="Times New Roman"/>
          <w:sz w:val="24"/>
          <w:szCs w:val="24"/>
        </w:rPr>
      </w:pPr>
      <w:r w:rsidRPr="00EC7954">
        <w:rPr>
          <w:rFonts w:ascii="Times New Roman" w:hAnsi="Times New Roman" w:cs="Times New Roman"/>
          <w:sz w:val="24"/>
          <w:szCs w:val="24"/>
        </w:rPr>
        <w:tab/>
        <w:t>-</w:t>
      </w:r>
      <w:r w:rsidRPr="00EC7954">
        <w:rPr>
          <w:rFonts w:ascii="Times New Roman" w:hAnsi="Times New Roman" w:cs="Times New Roman"/>
          <w:sz w:val="24"/>
          <w:szCs w:val="24"/>
        </w:rPr>
        <w:tab/>
        <w:t>wartość netto przedmiotu zamówienia,</w:t>
      </w:r>
    </w:p>
    <w:p w:rsidR="00EC7C47" w:rsidRPr="00EC7954" w:rsidRDefault="00EC7C47" w:rsidP="00600099">
      <w:pPr>
        <w:pStyle w:val="Tekstpodstawowy"/>
        <w:tabs>
          <w:tab w:val="clear" w:pos="340"/>
          <w:tab w:val="clear" w:pos="396"/>
          <w:tab w:val="clear" w:pos="680"/>
          <w:tab w:val="left" w:pos="907"/>
          <w:tab w:val="left" w:pos="1020"/>
        </w:tabs>
        <w:rPr>
          <w:rFonts w:ascii="Times New Roman" w:hAnsi="Times New Roman" w:cs="Times New Roman"/>
          <w:sz w:val="24"/>
          <w:szCs w:val="24"/>
        </w:rPr>
      </w:pPr>
      <w:r w:rsidRPr="00EC7954">
        <w:rPr>
          <w:rFonts w:ascii="Times New Roman" w:hAnsi="Times New Roman" w:cs="Times New Roman"/>
          <w:sz w:val="24"/>
          <w:szCs w:val="24"/>
        </w:rPr>
        <w:tab/>
        <w:t>-</w:t>
      </w:r>
      <w:r w:rsidRPr="00EC7954">
        <w:rPr>
          <w:rFonts w:ascii="Times New Roman" w:hAnsi="Times New Roman" w:cs="Times New Roman"/>
          <w:sz w:val="24"/>
          <w:szCs w:val="24"/>
        </w:rPr>
        <w:tab/>
        <w:t>podatek VAT,</w:t>
      </w:r>
    </w:p>
    <w:p w:rsidR="00EC7C47" w:rsidRPr="00EC7954" w:rsidRDefault="00EC7C47" w:rsidP="00600099">
      <w:pPr>
        <w:pStyle w:val="Tekstpodstawowy"/>
        <w:tabs>
          <w:tab w:val="clear" w:pos="340"/>
          <w:tab w:val="clear" w:pos="396"/>
          <w:tab w:val="clear" w:pos="680"/>
          <w:tab w:val="left" w:pos="907"/>
          <w:tab w:val="left" w:pos="1020"/>
        </w:tabs>
        <w:rPr>
          <w:rFonts w:ascii="Times New Roman" w:hAnsi="Times New Roman" w:cs="Times New Roman"/>
          <w:sz w:val="24"/>
          <w:szCs w:val="24"/>
        </w:rPr>
      </w:pPr>
      <w:r w:rsidRPr="00EC7954">
        <w:rPr>
          <w:rFonts w:ascii="Times New Roman" w:hAnsi="Times New Roman" w:cs="Times New Roman"/>
          <w:sz w:val="24"/>
          <w:szCs w:val="24"/>
        </w:rPr>
        <w:tab/>
        <w:t>-</w:t>
      </w:r>
      <w:r w:rsidRPr="00EC7954">
        <w:rPr>
          <w:rFonts w:ascii="Times New Roman" w:hAnsi="Times New Roman" w:cs="Times New Roman"/>
          <w:sz w:val="24"/>
          <w:szCs w:val="24"/>
        </w:rPr>
        <w:tab/>
        <w:t>koszty ubezpieczenia,</w:t>
      </w:r>
    </w:p>
    <w:p w:rsidR="00EC7C47" w:rsidRPr="00EC7954" w:rsidRDefault="003D0A9A" w:rsidP="00F95EE8">
      <w:pPr>
        <w:pStyle w:val="Tekstpodstawowy"/>
        <w:tabs>
          <w:tab w:val="clear" w:pos="340"/>
          <w:tab w:val="clear" w:pos="396"/>
          <w:tab w:val="clear" w:pos="680"/>
          <w:tab w:val="left" w:pos="907"/>
          <w:tab w:val="left" w:pos="1020"/>
        </w:tabs>
        <w:rPr>
          <w:rFonts w:ascii="Times New Roman" w:hAnsi="Times New Roman" w:cs="Times New Roman"/>
          <w:sz w:val="24"/>
          <w:szCs w:val="24"/>
        </w:rPr>
      </w:pPr>
      <w:r w:rsidRPr="00EC7954">
        <w:rPr>
          <w:rFonts w:ascii="Times New Roman" w:hAnsi="Times New Roman" w:cs="Times New Roman"/>
          <w:sz w:val="24"/>
          <w:szCs w:val="24"/>
        </w:rPr>
        <w:tab/>
        <w:t xml:space="preserve">- </w:t>
      </w:r>
      <w:r w:rsidR="00E00A6E">
        <w:rPr>
          <w:rFonts w:ascii="Times New Roman" w:hAnsi="Times New Roman" w:cs="Times New Roman"/>
          <w:sz w:val="24"/>
          <w:szCs w:val="24"/>
        </w:rPr>
        <w:t xml:space="preserve">  koszt transportu, </w:t>
      </w:r>
      <w:r w:rsidRPr="00EC7954">
        <w:rPr>
          <w:rFonts w:ascii="Times New Roman" w:hAnsi="Times New Roman" w:cs="Times New Roman"/>
          <w:sz w:val="24"/>
          <w:szCs w:val="24"/>
        </w:rPr>
        <w:t xml:space="preserve"> i inne</w:t>
      </w:r>
    </w:p>
    <w:p w:rsidR="00EC7C47" w:rsidRPr="00EC7954" w:rsidRDefault="00EC7C47" w:rsidP="00994B5E">
      <w:pPr>
        <w:pStyle w:val="Tekstpodstawowy"/>
        <w:numPr>
          <w:ilvl w:val="1"/>
          <w:numId w:val="0"/>
        </w:numPr>
        <w:tabs>
          <w:tab w:val="clear" w:pos="340"/>
          <w:tab w:val="clear" w:pos="396"/>
          <w:tab w:val="clear" w:pos="680"/>
          <w:tab w:val="left" w:pos="567"/>
          <w:tab w:val="num" w:pos="720"/>
          <w:tab w:val="left" w:pos="907"/>
          <w:tab w:val="left" w:pos="1020"/>
        </w:tabs>
        <w:ind w:left="720" w:hanging="720"/>
        <w:rPr>
          <w:rFonts w:ascii="Times New Roman" w:hAnsi="Times New Roman" w:cs="Times New Roman"/>
          <w:sz w:val="24"/>
          <w:szCs w:val="24"/>
        </w:rPr>
      </w:pPr>
      <w:r w:rsidRPr="00EC7954">
        <w:rPr>
          <w:rFonts w:ascii="Times New Roman" w:hAnsi="Times New Roman" w:cs="Times New Roman"/>
          <w:sz w:val="24"/>
          <w:szCs w:val="24"/>
        </w:rPr>
        <w:t>16.2. Cenę oferty należy obliczyć</w:t>
      </w:r>
      <w:r w:rsidR="00A73AAF" w:rsidRPr="00EC7954">
        <w:rPr>
          <w:rFonts w:ascii="Times New Roman" w:hAnsi="Times New Roman" w:cs="Times New Roman"/>
          <w:sz w:val="24"/>
          <w:szCs w:val="24"/>
        </w:rPr>
        <w:t>: c</w:t>
      </w:r>
      <w:r w:rsidRPr="00EC7954">
        <w:rPr>
          <w:rFonts w:ascii="Times New Roman" w:hAnsi="Times New Roman" w:cs="Times New Roman"/>
          <w:sz w:val="24"/>
          <w:szCs w:val="24"/>
        </w:rPr>
        <w:t>enę jednostkową netto należy pomnożyć przez ilość, otrzymaną wartość netto należy pomnożyć przez stawkę VAT, otrzymując w ten sposób wartość VAT-u, wartość brutto otrzymujemy poprzez zsumowanie wartości netto i wartości VAT-u.</w:t>
      </w:r>
    </w:p>
    <w:p w:rsidR="00EC7C47" w:rsidRPr="00EC7954" w:rsidRDefault="00EC7C47" w:rsidP="00020A2D">
      <w:pPr>
        <w:pStyle w:val="Tekstpodstawowy"/>
        <w:numPr>
          <w:ilvl w:val="1"/>
          <w:numId w:val="0"/>
        </w:numPr>
        <w:tabs>
          <w:tab w:val="clear" w:pos="396"/>
          <w:tab w:val="clear" w:pos="680"/>
          <w:tab w:val="left" w:pos="567"/>
          <w:tab w:val="num" w:pos="720"/>
          <w:tab w:val="left" w:pos="907"/>
          <w:tab w:val="left" w:pos="1020"/>
        </w:tabs>
        <w:ind w:left="720" w:hanging="720"/>
        <w:rPr>
          <w:rFonts w:ascii="Times New Roman" w:hAnsi="Times New Roman" w:cs="Times New Roman"/>
          <w:sz w:val="24"/>
          <w:szCs w:val="24"/>
        </w:rPr>
      </w:pPr>
      <w:r w:rsidRPr="00EC7954">
        <w:rPr>
          <w:rFonts w:ascii="Times New Roman" w:hAnsi="Times New Roman" w:cs="Times New Roman"/>
          <w:sz w:val="24"/>
          <w:szCs w:val="24"/>
        </w:rPr>
        <w:t xml:space="preserve">16.3. Rozliczenia między Wykonawcą a Zamawiającym będą prowadzone w </w:t>
      </w:r>
      <w:r w:rsidR="008B63A7" w:rsidRPr="00EC7954">
        <w:rPr>
          <w:rFonts w:ascii="Times New Roman" w:hAnsi="Times New Roman" w:cs="Times New Roman"/>
          <w:sz w:val="24"/>
          <w:szCs w:val="24"/>
        </w:rPr>
        <w:t>PLN</w:t>
      </w:r>
      <w:r w:rsidRPr="00EC7954">
        <w:rPr>
          <w:rFonts w:ascii="Times New Roman" w:hAnsi="Times New Roman" w:cs="Times New Roman"/>
          <w:b/>
          <w:sz w:val="24"/>
          <w:szCs w:val="24"/>
        </w:rPr>
        <w:t>.</w:t>
      </w:r>
    </w:p>
    <w:p w:rsidR="00EC7C47" w:rsidRPr="00EC7954" w:rsidRDefault="00EC7C47" w:rsidP="00020A2D">
      <w:pPr>
        <w:pStyle w:val="Tekstpodstawowy"/>
        <w:numPr>
          <w:ilvl w:val="1"/>
          <w:numId w:val="0"/>
        </w:numPr>
        <w:tabs>
          <w:tab w:val="clear" w:pos="396"/>
          <w:tab w:val="clear" w:pos="680"/>
          <w:tab w:val="left" w:pos="567"/>
          <w:tab w:val="num" w:pos="720"/>
          <w:tab w:val="left" w:pos="907"/>
          <w:tab w:val="left" w:pos="1020"/>
        </w:tabs>
        <w:ind w:left="720" w:hanging="720"/>
        <w:rPr>
          <w:rFonts w:ascii="Times New Roman" w:hAnsi="Times New Roman" w:cs="Times New Roman"/>
          <w:sz w:val="24"/>
          <w:szCs w:val="24"/>
        </w:rPr>
      </w:pPr>
      <w:r w:rsidRPr="00EC7954">
        <w:rPr>
          <w:rFonts w:ascii="Times New Roman" w:hAnsi="Times New Roman" w:cs="Times New Roman"/>
          <w:sz w:val="24"/>
          <w:szCs w:val="24"/>
        </w:rPr>
        <w:lastRenderedPageBreak/>
        <w:t xml:space="preserve">16.4. Jeżeli zostanie złożona oferta, której wybór prowadziłby do powstania obowiązku podatkowego Zamawiającego zgodnie z przepisami o podatku od towary i usług, w zakresie dotyczącym </w:t>
      </w:r>
      <w:proofErr w:type="spellStart"/>
      <w:r w:rsidRPr="00EC7954">
        <w:rPr>
          <w:rFonts w:ascii="Times New Roman" w:hAnsi="Times New Roman" w:cs="Times New Roman"/>
          <w:sz w:val="24"/>
          <w:szCs w:val="24"/>
        </w:rPr>
        <w:t>wewnątrzwspólnotowego</w:t>
      </w:r>
      <w:proofErr w:type="spellEnd"/>
      <w:r w:rsidRPr="00EC7954">
        <w:rPr>
          <w:rFonts w:ascii="Times New Roman" w:hAnsi="Times New Roman" w:cs="Times New Roman"/>
          <w:sz w:val="24"/>
          <w:szCs w:val="24"/>
        </w:rPr>
        <w:t xml:space="preserve">  nabycia towarów, Zamawiający w celu oceny takiej oferty dolicza do przedstawionej w niej ceny podatek od towarów i usług, który miałby obowiązek wpłacić zgodnie z obowiązującymi przepisami.</w:t>
      </w:r>
    </w:p>
    <w:p w:rsidR="00EC7C47" w:rsidRPr="00EC7954" w:rsidRDefault="00EC7C47" w:rsidP="00600099">
      <w:pPr>
        <w:pStyle w:val="Tytu"/>
        <w:pBdr>
          <w:top w:val="none" w:sz="0" w:space="0" w:color="auto"/>
          <w:left w:val="none" w:sz="0" w:space="0" w:color="auto"/>
          <w:bottom w:val="none" w:sz="0" w:space="0" w:color="auto"/>
          <w:right w:val="none" w:sz="0" w:space="0" w:color="auto"/>
        </w:pBdr>
        <w:tabs>
          <w:tab w:val="num" w:pos="360"/>
          <w:tab w:val="left" w:pos="426"/>
        </w:tabs>
        <w:jc w:val="left"/>
        <w:rPr>
          <w:b/>
          <w:bCs/>
          <w:u w:val="single"/>
        </w:rPr>
      </w:pPr>
    </w:p>
    <w:p w:rsidR="00EC7C47" w:rsidRDefault="00190E40" w:rsidP="00190E40">
      <w:pPr>
        <w:pStyle w:val="Nagwek4"/>
        <w:rPr>
          <w:sz w:val="24"/>
          <w:szCs w:val="24"/>
        </w:rPr>
      </w:pPr>
      <w:bookmarkStart w:id="32" w:name="_Toc88376974"/>
      <w:bookmarkStart w:id="33" w:name="_Toc171922695"/>
      <w:r>
        <w:rPr>
          <w:sz w:val="24"/>
          <w:szCs w:val="24"/>
        </w:rPr>
        <w:t>17.</w:t>
      </w:r>
      <w:r w:rsidR="00EC7C47" w:rsidRPr="00EC7954">
        <w:rPr>
          <w:sz w:val="24"/>
          <w:szCs w:val="24"/>
        </w:rPr>
        <w:t>Opis kryteriów, którymi Zamawiający będzie się kierował przy wyborze oferty wraz z podaniem znaczenia tych kryteriów oraz sposobu oceny ofert</w:t>
      </w:r>
      <w:bookmarkEnd w:id="32"/>
      <w:bookmarkEnd w:id="33"/>
    </w:p>
    <w:p w:rsidR="0039703F" w:rsidRPr="0039703F" w:rsidRDefault="0039703F" w:rsidP="0039703F">
      <w:pPr>
        <w:ind w:left="540"/>
      </w:pPr>
    </w:p>
    <w:p w:rsidR="00EC7C47" w:rsidRDefault="00981709" w:rsidP="00600099">
      <w:pPr>
        <w:tabs>
          <w:tab w:val="left" w:pos="510"/>
          <w:tab w:val="left" w:pos="680"/>
          <w:tab w:val="left" w:pos="793"/>
          <w:tab w:val="left" w:pos="2154"/>
          <w:tab w:val="left" w:pos="2381"/>
          <w:tab w:val="left" w:pos="3742"/>
          <w:tab w:val="left" w:pos="4082"/>
        </w:tabs>
        <w:jc w:val="both"/>
        <w:rPr>
          <w:bCs/>
          <w:sz w:val="24"/>
          <w:szCs w:val="24"/>
        </w:rPr>
      </w:pPr>
      <w:r w:rsidRPr="00981709">
        <w:rPr>
          <w:bCs/>
          <w:sz w:val="24"/>
          <w:szCs w:val="24"/>
        </w:rPr>
        <w:t xml:space="preserve">17.1. </w:t>
      </w:r>
      <w:r>
        <w:rPr>
          <w:bCs/>
          <w:sz w:val="24"/>
          <w:szCs w:val="24"/>
        </w:rPr>
        <w:t xml:space="preserve"> Przy wyborze najkorzystniejszej oferty</w:t>
      </w:r>
      <w:r w:rsidR="00691F9D">
        <w:rPr>
          <w:bCs/>
          <w:sz w:val="24"/>
          <w:szCs w:val="24"/>
        </w:rPr>
        <w:t xml:space="preserve"> zamawiający będzie się kierował kryterium ceny brutto za realizację przedmiotu zamówienia obliczonej przez wykonawcę zgodnie z obowiązującymi przepisami prawa, zasad</w:t>
      </w:r>
      <w:r w:rsidR="00190E40">
        <w:rPr>
          <w:bCs/>
          <w:sz w:val="24"/>
          <w:szCs w:val="24"/>
        </w:rPr>
        <w:t>ami określonymi w części 16 SIWZ</w:t>
      </w:r>
      <w:r w:rsidR="00691F9D">
        <w:rPr>
          <w:bCs/>
          <w:sz w:val="24"/>
          <w:szCs w:val="24"/>
        </w:rPr>
        <w:t xml:space="preserve"> i podanej w ,</w:t>
      </w:r>
      <w:r w:rsidR="00190E40">
        <w:rPr>
          <w:bCs/>
          <w:sz w:val="24"/>
          <w:szCs w:val="24"/>
        </w:rPr>
        <w:t>,Formularzu cenowym” (Zał. nr 4</w:t>
      </w:r>
      <w:r w:rsidR="00691F9D">
        <w:rPr>
          <w:bCs/>
          <w:sz w:val="24"/>
          <w:szCs w:val="24"/>
        </w:rPr>
        <w:t>)</w:t>
      </w:r>
    </w:p>
    <w:p w:rsidR="0039703F" w:rsidRDefault="0039703F" w:rsidP="00600099">
      <w:pPr>
        <w:tabs>
          <w:tab w:val="left" w:pos="510"/>
          <w:tab w:val="left" w:pos="680"/>
          <w:tab w:val="left" w:pos="793"/>
          <w:tab w:val="left" w:pos="2154"/>
          <w:tab w:val="left" w:pos="2381"/>
          <w:tab w:val="left" w:pos="3742"/>
          <w:tab w:val="left" w:pos="4082"/>
        </w:tabs>
        <w:jc w:val="both"/>
        <w:rPr>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1276"/>
        <w:gridCol w:w="6237"/>
        <w:gridCol w:w="1164"/>
      </w:tblGrid>
      <w:tr w:rsidR="00BC772D" w:rsidRPr="009F153A" w:rsidTr="009F153A">
        <w:tc>
          <w:tcPr>
            <w:tcW w:w="675" w:type="dxa"/>
          </w:tcPr>
          <w:p w:rsidR="00BC772D" w:rsidRPr="009F153A" w:rsidRDefault="00BC772D" w:rsidP="009F153A">
            <w:pPr>
              <w:tabs>
                <w:tab w:val="left" w:pos="510"/>
                <w:tab w:val="left" w:pos="680"/>
                <w:tab w:val="left" w:pos="793"/>
                <w:tab w:val="left" w:pos="2154"/>
                <w:tab w:val="left" w:pos="2381"/>
                <w:tab w:val="left" w:pos="3742"/>
                <w:tab w:val="left" w:pos="4082"/>
              </w:tabs>
              <w:jc w:val="both"/>
              <w:rPr>
                <w:bCs/>
                <w:sz w:val="24"/>
                <w:szCs w:val="24"/>
              </w:rPr>
            </w:pPr>
            <w:r w:rsidRPr="009F153A">
              <w:rPr>
                <w:bCs/>
                <w:sz w:val="24"/>
                <w:szCs w:val="24"/>
              </w:rPr>
              <w:t>Lp.</w:t>
            </w:r>
          </w:p>
        </w:tc>
        <w:tc>
          <w:tcPr>
            <w:tcW w:w="1276" w:type="dxa"/>
          </w:tcPr>
          <w:p w:rsidR="00BC772D" w:rsidRPr="009F153A" w:rsidRDefault="00BC772D" w:rsidP="009F153A">
            <w:pPr>
              <w:tabs>
                <w:tab w:val="left" w:pos="510"/>
                <w:tab w:val="left" w:pos="680"/>
                <w:tab w:val="left" w:pos="793"/>
                <w:tab w:val="left" w:pos="2154"/>
                <w:tab w:val="left" w:pos="2381"/>
                <w:tab w:val="left" w:pos="3742"/>
                <w:tab w:val="left" w:pos="4082"/>
              </w:tabs>
              <w:jc w:val="both"/>
              <w:rPr>
                <w:bCs/>
                <w:sz w:val="24"/>
                <w:szCs w:val="24"/>
              </w:rPr>
            </w:pPr>
            <w:r w:rsidRPr="009F153A">
              <w:rPr>
                <w:bCs/>
                <w:sz w:val="24"/>
                <w:szCs w:val="24"/>
              </w:rPr>
              <w:t>Kryterium zasadnicze</w:t>
            </w:r>
          </w:p>
        </w:tc>
        <w:tc>
          <w:tcPr>
            <w:tcW w:w="6237" w:type="dxa"/>
          </w:tcPr>
          <w:p w:rsidR="00BC772D" w:rsidRPr="009F153A" w:rsidRDefault="00BC772D" w:rsidP="009F153A">
            <w:pPr>
              <w:tabs>
                <w:tab w:val="left" w:pos="510"/>
                <w:tab w:val="left" w:pos="680"/>
                <w:tab w:val="left" w:pos="793"/>
                <w:tab w:val="left" w:pos="2154"/>
                <w:tab w:val="left" w:pos="2381"/>
                <w:tab w:val="left" w:pos="3742"/>
                <w:tab w:val="left" w:pos="4082"/>
              </w:tabs>
              <w:jc w:val="center"/>
              <w:rPr>
                <w:bCs/>
                <w:sz w:val="24"/>
                <w:szCs w:val="24"/>
              </w:rPr>
            </w:pPr>
            <w:r w:rsidRPr="009F153A">
              <w:rPr>
                <w:bCs/>
                <w:sz w:val="24"/>
                <w:szCs w:val="24"/>
              </w:rPr>
              <w:t>Opis</w:t>
            </w:r>
          </w:p>
        </w:tc>
        <w:tc>
          <w:tcPr>
            <w:tcW w:w="1164" w:type="dxa"/>
          </w:tcPr>
          <w:p w:rsidR="00BC772D" w:rsidRPr="009F153A" w:rsidRDefault="00BC772D" w:rsidP="009F153A">
            <w:pPr>
              <w:tabs>
                <w:tab w:val="left" w:pos="510"/>
                <w:tab w:val="left" w:pos="680"/>
                <w:tab w:val="left" w:pos="793"/>
                <w:tab w:val="left" w:pos="2154"/>
                <w:tab w:val="left" w:pos="2381"/>
                <w:tab w:val="left" w:pos="3742"/>
                <w:tab w:val="left" w:pos="4082"/>
              </w:tabs>
              <w:jc w:val="both"/>
              <w:rPr>
                <w:bCs/>
                <w:sz w:val="24"/>
                <w:szCs w:val="24"/>
              </w:rPr>
            </w:pPr>
            <w:r w:rsidRPr="009F153A">
              <w:rPr>
                <w:bCs/>
                <w:sz w:val="24"/>
                <w:szCs w:val="24"/>
              </w:rPr>
              <w:t xml:space="preserve">Waga – </w:t>
            </w:r>
          </w:p>
          <w:p w:rsidR="00BC772D" w:rsidRPr="009F153A" w:rsidRDefault="00BC772D" w:rsidP="009F153A">
            <w:pPr>
              <w:tabs>
                <w:tab w:val="left" w:pos="510"/>
                <w:tab w:val="left" w:pos="680"/>
                <w:tab w:val="left" w:pos="793"/>
                <w:tab w:val="left" w:pos="2154"/>
                <w:tab w:val="left" w:pos="2381"/>
                <w:tab w:val="left" w:pos="3742"/>
                <w:tab w:val="left" w:pos="4082"/>
              </w:tabs>
              <w:jc w:val="both"/>
              <w:rPr>
                <w:bCs/>
                <w:sz w:val="24"/>
                <w:szCs w:val="24"/>
              </w:rPr>
            </w:pPr>
            <w:r w:rsidRPr="009F153A">
              <w:rPr>
                <w:bCs/>
                <w:sz w:val="24"/>
                <w:szCs w:val="24"/>
              </w:rPr>
              <w:t xml:space="preserve">udział </w:t>
            </w:r>
          </w:p>
          <w:p w:rsidR="00BC772D" w:rsidRPr="009F153A" w:rsidRDefault="00BC772D" w:rsidP="009F153A">
            <w:pPr>
              <w:tabs>
                <w:tab w:val="left" w:pos="510"/>
                <w:tab w:val="left" w:pos="680"/>
                <w:tab w:val="left" w:pos="793"/>
                <w:tab w:val="left" w:pos="2154"/>
                <w:tab w:val="left" w:pos="2381"/>
                <w:tab w:val="left" w:pos="3742"/>
                <w:tab w:val="left" w:pos="4082"/>
              </w:tabs>
              <w:jc w:val="both"/>
              <w:rPr>
                <w:bCs/>
                <w:sz w:val="24"/>
                <w:szCs w:val="24"/>
              </w:rPr>
            </w:pPr>
            <w:r w:rsidRPr="009F153A">
              <w:rPr>
                <w:bCs/>
                <w:sz w:val="24"/>
                <w:szCs w:val="24"/>
              </w:rPr>
              <w:t>w ocenie</w:t>
            </w:r>
          </w:p>
        </w:tc>
      </w:tr>
      <w:tr w:rsidR="00BC772D" w:rsidRPr="009F153A" w:rsidTr="009F153A">
        <w:tc>
          <w:tcPr>
            <w:tcW w:w="675" w:type="dxa"/>
          </w:tcPr>
          <w:p w:rsidR="00BC772D" w:rsidRPr="009F153A" w:rsidRDefault="00BC772D" w:rsidP="009F153A">
            <w:pPr>
              <w:tabs>
                <w:tab w:val="left" w:pos="510"/>
                <w:tab w:val="left" w:pos="680"/>
                <w:tab w:val="left" w:pos="793"/>
                <w:tab w:val="left" w:pos="2154"/>
                <w:tab w:val="left" w:pos="2381"/>
                <w:tab w:val="left" w:pos="3742"/>
                <w:tab w:val="left" w:pos="4082"/>
              </w:tabs>
              <w:jc w:val="both"/>
              <w:rPr>
                <w:bCs/>
                <w:sz w:val="24"/>
                <w:szCs w:val="24"/>
              </w:rPr>
            </w:pPr>
            <w:r w:rsidRPr="009F153A">
              <w:rPr>
                <w:bCs/>
                <w:sz w:val="24"/>
                <w:szCs w:val="24"/>
              </w:rPr>
              <w:t>1.</w:t>
            </w:r>
          </w:p>
        </w:tc>
        <w:tc>
          <w:tcPr>
            <w:tcW w:w="1276" w:type="dxa"/>
          </w:tcPr>
          <w:p w:rsidR="00BC772D" w:rsidRPr="009F153A" w:rsidRDefault="00BC772D" w:rsidP="009F153A">
            <w:pPr>
              <w:tabs>
                <w:tab w:val="left" w:pos="510"/>
                <w:tab w:val="left" w:pos="680"/>
                <w:tab w:val="left" w:pos="793"/>
                <w:tab w:val="left" w:pos="2154"/>
                <w:tab w:val="left" w:pos="2381"/>
                <w:tab w:val="left" w:pos="3742"/>
                <w:tab w:val="left" w:pos="4082"/>
              </w:tabs>
              <w:jc w:val="both"/>
              <w:rPr>
                <w:bCs/>
                <w:sz w:val="24"/>
                <w:szCs w:val="24"/>
              </w:rPr>
            </w:pPr>
            <w:r w:rsidRPr="009F153A">
              <w:rPr>
                <w:bCs/>
                <w:sz w:val="24"/>
                <w:szCs w:val="24"/>
              </w:rPr>
              <w:t>Cena oferty</w:t>
            </w:r>
          </w:p>
        </w:tc>
        <w:tc>
          <w:tcPr>
            <w:tcW w:w="6237" w:type="dxa"/>
          </w:tcPr>
          <w:p w:rsidR="00BC772D" w:rsidRPr="009F153A" w:rsidRDefault="00BC772D" w:rsidP="009F153A">
            <w:pPr>
              <w:tabs>
                <w:tab w:val="left" w:pos="510"/>
                <w:tab w:val="left" w:pos="680"/>
                <w:tab w:val="left" w:pos="793"/>
                <w:tab w:val="left" w:pos="2154"/>
                <w:tab w:val="left" w:pos="2381"/>
                <w:tab w:val="left" w:pos="3742"/>
                <w:tab w:val="left" w:pos="4082"/>
              </w:tabs>
              <w:jc w:val="both"/>
              <w:rPr>
                <w:bCs/>
                <w:sz w:val="24"/>
                <w:szCs w:val="24"/>
              </w:rPr>
            </w:pPr>
            <w:r w:rsidRPr="009F153A">
              <w:rPr>
                <w:bCs/>
                <w:sz w:val="24"/>
                <w:szCs w:val="24"/>
              </w:rPr>
              <w:t>Cena oferty ( z podatkiem VAT) za realizację przedmiotu zamówienia, na która powinny składać się wszelkie koszty ponoszone przez wykonawcę</w:t>
            </w:r>
          </w:p>
        </w:tc>
        <w:tc>
          <w:tcPr>
            <w:tcW w:w="1164" w:type="dxa"/>
          </w:tcPr>
          <w:p w:rsidR="00BC772D" w:rsidRPr="009F153A" w:rsidRDefault="00BC772D" w:rsidP="009F153A">
            <w:pPr>
              <w:tabs>
                <w:tab w:val="left" w:pos="510"/>
                <w:tab w:val="left" w:pos="680"/>
                <w:tab w:val="left" w:pos="793"/>
                <w:tab w:val="left" w:pos="2154"/>
                <w:tab w:val="left" w:pos="2381"/>
                <w:tab w:val="left" w:pos="3742"/>
                <w:tab w:val="left" w:pos="4082"/>
              </w:tabs>
              <w:jc w:val="both"/>
              <w:rPr>
                <w:bCs/>
                <w:sz w:val="24"/>
                <w:szCs w:val="24"/>
              </w:rPr>
            </w:pPr>
            <w:r w:rsidRPr="009F153A">
              <w:rPr>
                <w:bCs/>
                <w:sz w:val="24"/>
                <w:szCs w:val="24"/>
              </w:rPr>
              <w:t>100%</w:t>
            </w:r>
          </w:p>
        </w:tc>
      </w:tr>
    </w:tbl>
    <w:p w:rsidR="00BC772D" w:rsidRDefault="00BC772D" w:rsidP="00600099">
      <w:pPr>
        <w:tabs>
          <w:tab w:val="left" w:pos="510"/>
          <w:tab w:val="left" w:pos="680"/>
          <w:tab w:val="left" w:pos="793"/>
          <w:tab w:val="left" w:pos="2154"/>
          <w:tab w:val="left" w:pos="2381"/>
          <w:tab w:val="left" w:pos="3742"/>
          <w:tab w:val="left" w:pos="4082"/>
        </w:tabs>
        <w:jc w:val="both"/>
        <w:rPr>
          <w:bCs/>
          <w:sz w:val="24"/>
          <w:szCs w:val="24"/>
        </w:rPr>
      </w:pPr>
    </w:p>
    <w:p w:rsidR="0039703F" w:rsidRDefault="00BC772D" w:rsidP="00600099">
      <w:pPr>
        <w:tabs>
          <w:tab w:val="left" w:pos="510"/>
          <w:tab w:val="left" w:pos="680"/>
          <w:tab w:val="left" w:pos="793"/>
          <w:tab w:val="left" w:pos="2154"/>
          <w:tab w:val="left" w:pos="2381"/>
          <w:tab w:val="left" w:pos="3742"/>
          <w:tab w:val="left" w:pos="4082"/>
        </w:tabs>
        <w:jc w:val="both"/>
        <w:rPr>
          <w:bCs/>
          <w:sz w:val="24"/>
          <w:szCs w:val="24"/>
        </w:rPr>
      </w:pPr>
      <w:r>
        <w:rPr>
          <w:bCs/>
          <w:sz w:val="24"/>
          <w:szCs w:val="24"/>
        </w:rPr>
        <w:t xml:space="preserve">17.2. Zamawiający za najkorzystniejszą uzna ofertę, która nie podlega odrzuceniu oraz uzyska największą ilość punktów przyznanych </w:t>
      </w:r>
      <w:r w:rsidR="0039703F">
        <w:rPr>
          <w:bCs/>
          <w:sz w:val="24"/>
          <w:szCs w:val="24"/>
        </w:rPr>
        <w:t>w ramach ustalonego kryterium.</w:t>
      </w:r>
    </w:p>
    <w:p w:rsidR="0039703F" w:rsidRDefault="0039703F" w:rsidP="00600099">
      <w:pPr>
        <w:tabs>
          <w:tab w:val="left" w:pos="510"/>
          <w:tab w:val="left" w:pos="680"/>
          <w:tab w:val="left" w:pos="793"/>
          <w:tab w:val="left" w:pos="2154"/>
          <w:tab w:val="left" w:pos="2381"/>
          <w:tab w:val="left" w:pos="3742"/>
          <w:tab w:val="left" w:pos="4082"/>
        </w:tabs>
        <w:jc w:val="both"/>
        <w:rPr>
          <w:bCs/>
          <w:sz w:val="24"/>
          <w:szCs w:val="24"/>
        </w:rPr>
      </w:pPr>
      <w:r>
        <w:rPr>
          <w:bCs/>
          <w:sz w:val="24"/>
          <w:szCs w:val="24"/>
        </w:rPr>
        <w:t>17.3. Maksymalna liczba punktów w kryterium równa jest określonej wadze kryterium w %.</w:t>
      </w:r>
    </w:p>
    <w:p w:rsidR="0039703F" w:rsidRDefault="0039703F" w:rsidP="00600099">
      <w:pPr>
        <w:tabs>
          <w:tab w:val="left" w:pos="510"/>
          <w:tab w:val="left" w:pos="680"/>
          <w:tab w:val="left" w:pos="793"/>
          <w:tab w:val="left" w:pos="2154"/>
          <w:tab w:val="left" w:pos="2381"/>
          <w:tab w:val="left" w:pos="3742"/>
          <w:tab w:val="left" w:pos="4082"/>
        </w:tabs>
        <w:jc w:val="both"/>
        <w:rPr>
          <w:bCs/>
          <w:sz w:val="24"/>
          <w:szCs w:val="24"/>
        </w:rPr>
      </w:pPr>
      <w:r>
        <w:rPr>
          <w:bCs/>
          <w:sz w:val="24"/>
          <w:szCs w:val="24"/>
        </w:rPr>
        <w:t>17.4. Uzyskana liczba punktów w kryterium zaokrąglona będzie do drugiego miejsca po przecinku.</w:t>
      </w:r>
    </w:p>
    <w:p w:rsidR="0039703F" w:rsidRDefault="0039703F" w:rsidP="00600099">
      <w:pPr>
        <w:tabs>
          <w:tab w:val="left" w:pos="510"/>
          <w:tab w:val="left" w:pos="680"/>
          <w:tab w:val="left" w:pos="793"/>
          <w:tab w:val="left" w:pos="2154"/>
          <w:tab w:val="left" w:pos="2381"/>
          <w:tab w:val="left" w:pos="3742"/>
          <w:tab w:val="left" w:pos="4082"/>
        </w:tabs>
        <w:jc w:val="both"/>
        <w:rPr>
          <w:bCs/>
          <w:sz w:val="24"/>
          <w:szCs w:val="24"/>
        </w:rPr>
      </w:pPr>
      <w:r>
        <w:rPr>
          <w:bCs/>
          <w:sz w:val="24"/>
          <w:szCs w:val="24"/>
        </w:rPr>
        <w:t>17.5. Przyznawanie ilości punktów poszczególnym ofertom odbywać się będzie wg następującej zasady:</w:t>
      </w:r>
    </w:p>
    <w:p w:rsidR="00BC772D" w:rsidRDefault="0039703F" w:rsidP="00600099">
      <w:pPr>
        <w:tabs>
          <w:tab w:val="left" w:pos="510"/>
          <w:tab w:val="left" w:pos="680"/>
          <w:tab w:val="left" w:pos="793"/>
          <w:tab w:val="left" w:pos="2154"/>
          <w:tab w:val="left" w:pos="2381"/>
          <w:tab w:val="left" w:pos="3742"/>
          <w:tab w:val="left" w:pos="4082"/>
        </w:tabs>
        <w:jc w:val="both"/>
        <w:rPr>
          <w:bCs/>
          <w:sz w:val="24"/>
          <w:szCs w:val="24"/>
        </w:rPr>
      </w:pPr>
      <w:r>
        <w:rPr>
          <w:bCs/>
          <w:sz w:val="24"/>
          <w:szCs w:val="24"/>
        </w:rPr>
        <w:t xml:space="preserve">                                      Cena brutto najniższej zaproponowanej ceny</w:t>
      </w:r>
    </w:p>
    <w:p w:rsidR="00BC772D" w:rsidRDefault="0039703F" w:rsidP="00600099">
      <w:pPr>
        <w:tabs>
          <w:tab w:val="left" w:pos="510"/>
          <w:tab w:val="left" w:pos="680"/>
          <w:tab w:val="left" w:pos="793"/>
          <w:tab w:val="left" w:pos="2154"/>
          <w:tab w:val="left" w:pos="2381"/>
          <w:tab w:val="left" w:pos="3742"/>
          <w:tab w:val="left" w:pos="4082"/>
        </w:tabs>
        <w:jc w:val="both"/>
        <w:rPr>
          <w:bCs/>
          <w:sz w:val="24"/>
          <w:szCs w:val="24"/>
        </w:rPr>
      </w:pPr>
      <w:r>
        <w:rPr>
          <w:bCs/>
          <w:sz w:val="24"/>
          <w:szCs w:val="24"/>
        </w:rPr>
        <w:t>Liczba punktów =   ------------------------------------------------------------------          x 100</w:t>
      </w:r>
    </w:p>
    <w:p w:rsidR="0039703F" w:rsidRPr="00981709" w:rsidRDefault="0039703F" w:rsidP="00600099">
      <w:pPr>
        <w:tabs>
          <w:tab w:val="left" w:pos="510"/>
          <w:tab w:val="left" w:pos="680"/>
          <w:tab w:val="left" w:pos="793"/>
          <w:tab w:val="left" w:pos="2154"/>
          <w:tab w:val="left" w:pos="2381"/>
          <w:tab w:val="left" w:pos="3742"/>
          <w:tab w:val="left" w:pos="4082"/>
        </w:tabs>
        <w:jc w:val="both"/>
        <w:rPr>
          <w:bCs/>
          <w:sz w:val="24"/>
          <w:szCs w:val="24"/>
        </w:rPr>
      </w:pPr>
      <w:r>
        <w:rPr>
          <w:bCs/>
          <w:sz w:val="24"/>
          <w:szCs w:val="24"/>
        </w:rPr>
        <w:t xml:space="preserve">                                                 Cena brutto oferty badanej</w:t>
      </w:r>
    </w:p>
    <w:p w:rsidR="00EC7C47" w:rsidRPr="00EC7954" w:rsidRDefault="00EC7C47" w:rsidP="00BB2A8A">
      <w:pPr>
        <w:pStyle w:val="Tekstpodstawowy"/>
        <w:tabs>
          <w:tab w:val="clear" w:pos="340"/>
          <w:tab w:val="clear" w:pos="396"/>
          <w:tab w:val="left" w:pos="142"/>
          <w:tab w:val="left" w:pos="907"/>
          <w:tab w:val="left" w:pos="1020"/>
        </w:tabs>
        <w:ind w:left="426" w:hanging="426"/>
        <w:rPr>
          <w:rFonts w:ascii="Times New Roman" w:hAnsi="Times New Roman" w:cs="Times New Roman"/>
          <w:sz w:val="24"/>
          <w:szCs w:val="24"/>
        </w:rPr>
      </w:pPr>
      <w:bookmarkStart w:id="34" w:name="_Toc88376975"/>
      <w:bookmarkStart w:id="35" w:name="_Toc171922696"/>
    </w:p>
    <w:p w:rsidR="00EC7C47" w:rsidRPr="00EC7954" w:rsidRDefault="00EC7C47" w:rsidP="00600099">
      <w:pPr>
        <w:pStyle w:val="Nagwek4"/>
        <w:ind w:left="426" w:hanging="426"/>
        <w:jc w:val="both"/>
        <w:rPr>
          <w:sz w:val="24"/>
          <w:szCs w:val="24"/>
        </w:rPr>
      </w:pPr>
      <w:r w:rsidRPr="00EC7954">
        <w:rPr>
          <w:sz w:val="24"/>
          <w:szCs w:val="24"/>
        </w:rPr>
        <w:t>18.</w:t>
      </w:r>
      <w:r w:rsidRPr="00EC7954">
        <w:rPr>
          <w:sz w:val="24"/>
          <w:szCs w:val="24"/>
        </w:rPr>
        <w:tab/>
        <w:t>Informacja o formalnościach, jakie powinny zostać dopełnione po wyborze oferty w celu zawarcia umowy w sprawie zamówienia publicznego</w:t>
      </w:r>
      <w:bookmarkEnd w:id="34"/>
      <w:bookmarkEnd w:id="35"/>
    </w:p>
    <w:p w:rsidR="00EC7C47" w:rsidRPr="00EC7954" w:rsidRDefault="00EC7C47" w:rsidP="00600099">
      <w:pPr>
        <w:pStyle w:val="Tekstpodstawowy"/>
        <w:tabs>
          <w:tab w:val="clear" w:pos="340"/>
          <w:tab w:val="clear" w:pos="396"/>
          <w:tab w:val="clear" w:pos="510"/>
          <w:tab w:val="clear" w:pos="680"/>
          <w:tab w:val="clear" w:pos="793"/>
          <w:tab w:val="clear" w:pos="2154"/>
          <w:tab w:val="clear" w:pos="2381"/>
          <w:tab w:val="clear" w:pos="3742"/>
          <w:tab w:val="clear" w:pos="4082"/>
          <w:tab w:val="left" w:pos="907"/>
        </w:tabs>
        <w:rPr>
          <w:rFonts w:ascii="Times New Roman" w:hAnsi="Times New Roman" w:cs="Times New Roman"/>
          <w:b/>
          <w:bCs/>
          <w:sz w:val="24"/>
          <w:szCs w:val="24"/>
          <w:u w:val="single"/>
        </w:rPr>
      </w:pPr>
    </w:p>
    <w:p w:rsidR="00EC7C47" w:rsidRPr="00EC7954" w:rsidRDefault="00EC7C47" w:rsidP="00600099">
      <w:pPr>
        <w:pStyle w:val="Tekstpodstawowy"/>
        <w:tabs>
          <w:tab w:val="clear" w:pos="340"/>
          <w:tab w:val="clear" w:pos="396"/>
          <w:tab w:val="clear" w:pos="510"/>
          <w:tab w:val="clear" w:pos="680"/>
          <w:tab w:val="clear" w:pos="793"/>
          <w:tab w:val="clear" w:pos="2154"/>
          <w:tab w:val="clear" w:pos="2381"/>
          <w:tab w:val="clear" w:pos="3742"/>
          <w:tab w:val="clear" w:pos="4082"/>
          <w:tab w:val="left" w:pos="907"/>
        </w:tabs>
        <w:ind w:left="708" w:hanging="708"/>
        <w:rPr>
          <w:rFonts w:ascii="Times New Roman" w:hAnsi="Times New Roman" w:cs="Times New Roman"/>
          <w:sz w:val="24"/>
          <w:szCs w:val="24"/>
        </w:rPr>
      </w:pPr>
      <w:r w:rsidRPr="00EC7954">
        <w:rPr>
          <w:rFonts w:ascii="Times New Roman" w:hAnsi="Times New Roman" w:cs="Times New Roman"/>
          <w:sz w:val="24"/>
          <w:szCs w:val="24"/>
        </w:rPr>
        <w:t>18.1.</w:t>
      </w:r>
      <w:r w:rsidRPr="00EC7954">
        <w:rPr>
          <w:rFonts w:ascii="Times New Roman" w:hAnsi="Times New Roman" w:cs="Times New Roman"/>
          <w:sz w:val="24"/>
          <w:szCs w:val="24"/>
        </w:rPr>
        <w:tab/>
        <w:t>Zamawiający udzieli zamówienia Wykonawcy, którego oferta odpowiada zasadom określonym w Ustawie Prawo Zamówień Publicznych i w niniejszej Specyfikacji istotnych warunków zamówienia oraz zostanie uznana za najkorzystniejszą wg kryteriów podanych w rozdziale 17.</w:t>
      </w:r>
    </w:p>
    <w:p w:rsidR="00EC7C47" w:rsidRPr="00EC7954" w:rsidRDefault="00EC7C47" w:rsidP="009F153A">
      <w:pPr>
        <w:pStyle w:val="Tekstpodstawowy"/>
        <w:numPr>
          <w:ilvl w:val="1"/>
          <w:numId w:val="6"/>
        </w:numPr>
        <w:tabs>
          <w:tab w:val="clear" w:pos="340"/>
          <w:tab w:val="clear" w:pos="396"/>
          <w:tab w:val="clear" w:pos="510"/>
          <w:tab w:val="clear" w:pos="680"/>
          <w:tab w:val="clear" w:pos="793"/>
          <w:tab w:val="clear" w:pos="2154"/>
          <w:tab w:val="clear" w:pos="2381"/>
          <w:tab w:val="clear" w:pos="3742"/>
          <w:tab w:val="clear" w:pos="4082"/>
          <w:tab w:val="left" w:pos="907"/>
        </w:tabs>
        <w:rPr>
          <w:rFonts w:ascii="Times New Roman" w:hAnsi="Times New Roman" w:cs="Times New Roman"/>
          <w:sz w:val="24"/>
          <w:szCs w:val="24"/>
        </w:rPr>
      </w:pPr>
      <w:r w:rsidRPr="00EC7954">
        <w:rPr>
          <w:rFonts w:ascii="Times New Roman" w:hAnsi="Times New Roman" w:cs="Times New Roman"/>
          <w:sz w:val="24"/>
          <w:szCs w:val="24"/>
        </w:rPr>
        <w:t>Zamawiający powiadomi o wyniku przetargu zamieszczając ogłoszenie o wyborze oferty w miejscu publicznie dostępnym w swojej siedzibie</w:t>
      </w:r>
      <w:r w:rsidR="004E047D">
        <w:rPr>
          <w:rFonts w:ascii="Times New Roman" w:hAnsi="Times New Roman" w:cs="Times New Roman"/>
          <w:sz w:val="24"/>
          <w:szCs w:val="24"/>
        </w:rPr>
        <w:t xml:space="preserve"> ,,Tablica ogłoszeń” </w:t>
      </w:r>
      <w:r w:rsidRPr="00EC7954">
        <w:rPr>
          <w:rFonts w:ascii="Times New Roman" w:hAnsi="Times New Roman" w:cs="Times New Roman"/>
          <w:sz w:val="24"/>
          <w:szCs w:val="24"/>
        </w:rPr>
        <w:t xml:space="preserve">, na stronie internetowej </w:t>
      </w:r>
      <w:r w:rsidR="004E047D">
        <w:rPr>
          <w:rFonts w:ascii="Times New Roman" w:hAnsi="Times New Roman" w:cs="Times New Roman"/>
          <w:sz w:val="24"/>
          <w:szCs w:val="24"/>
        </w:rPr>
        <w:t xml:space="preserve">( </w:t>
      </w:r>
      <w:hyperlink r:id="rId11" w:history="1">
        <w:r w:rsidR="004E047D" w:rsidRPr="002E15A3">
          <w:rPr>
            <w:rStyle w:val="Hipercze"/>
            <w:rFonts w:ascii="Times New Roman" w:hAnsi="Times New Roman" w:cs="Times New Roman"/>
            <w:sz w:val="24"/>
            <w:szCs w:val="24"/>
          </w:rPr>
          <w:t>www.zoz-mswia-lodz.pl</w:t>
        </w:r>
      </w:hyperlink>
      <w:r w:rsidR="004E047D">
        <w:rPr>
          <w:rFonts w:ascii="Times New Roman" w:hAnsi="Times New Roman" w:cs="Times New Roman"/>
          <w:sz w:val="24"/>
          <w:szCs w:val="24"/>
        </w:rPr>
        <w:t xml:space="preserve">) </w:t>
      </w:r>
      <w:r w:rsidRPr="00EC7954">
        <w:rPr>
          <w:rFonts w:ascii="Times New Roman" w:hAnsi="Times New Roman" w:cs="Times New Roman"/>
          <w:sz w:val="24"/>
          <w:szCs w:val="24"/>
        </w:rPr>
        <w:t>oraz przesyłając powyższe zawiadomienie wszystkim Wykonawcom.</w:t>
      </w:r>
    </w:p>
    <w:p w:rsidR="00EC7C47" w:rsidRPr="00EC7954" w:rsidRDefault="00EC7C47" w:rsidP="009F153A">
      <w:pPr>
        <w:pStyle w:val="Tekstpodstawowy"/>
        <w:numPr>
          <w:ilvl w:val="1"/>
          <w:numId w:val="6"/>
        </w:numPr>
        <w:tabs>
          <w:tab w:val="clear" w:pos="340"/>
          <w:tab w:val="clear" w:pos="396"/>
          <w:tab w:val="clear" w:pos="510"/>
          <w:tab w:val="clear" w:pos="680"/>
          <w:tab w:val="clear" w:pos="793"/>
          <w:tab w:val="clear" w:pos="2154"/>
          <w:tab w:val="clear" w:pos="2381"/>
          <w:tab w:val="clear" w:pos="3742"/>
          <w:tab w:val="clear" w:pos="4082"/>
          <w:tab w:val="left" w:pos="907"/>
        </w:tabs>
        <w:rPr>
          <w:rFonts w:ascii="Times New Roman" w:hAnsi="Times New Roman" w:cs="Times New Roman"/>
          <w:sz w:val="24"/>
          <w:szCs w:val="24"/>
        </w:rPr>
      </w:pPr>
      <w:r w:rsidRPr="00EC7954">
        <w:rPr>
          <w:rFonts w:ascii="Times New Roman" w:hAnsi="Times New Roman" w:cs="Times New Roman"/>
          <w:sz w:val="24"/>
          <w:szCs w:val="24"/>
        </w:rPr>
        <w:t>Zamawiający zawrze umowę w sprawie zamówienia publicznego w terminie zgodnym z art. 94 ust.1, nie później jednak niż przed upływem terminu związania ofertą.</w:t>
      </w:r>
    </w:p>
    <w:p w:rsidR="00EC7C47" w:rsidRPr="00EC7954" w:rsidRDefault="00EC7C47" w:rsidP="009F153A">
      <w:pPr>
        <w:pStyle w:val="Tekstpodstawowy"/>
        <w:numPr>
          <w:ilvl w:val="1"/>
          <w:numId w:val="6"/>
        </w:numPr>
        <w:tabs>
          <w:tab w:val="clear" w:pos="340"/>
          <w:tab w:val="clear" w:pos="396"/>
          <w:tab w:val="clear" w:pos="510"/>
          <w:tab w:val="clear" w:pos="680"/>
          <w:tab w:val="clear" w:pos="793"/>
          <w:tab w:val="clear" w:pos="2154"/>
          <w:tab w:val="clear" w:pos="2381"/>
          <w:tab w:val="clear" w:pos="3742"/>
          <w:tab w:val="clear" w:pos="4082"/>
          <w:tab w:val="left" w:pos="907"/>
        </w:tabs>
        <w:rPr>
          <w:rFonts w:ascii="Times New Roman" w:hAnsi="Times New Roman" w:cs="Times New Roman"/>
          <w:sz w:val="24"/>
          <w:szCs w:val="24"/>
        </w:rPr>
      </w:pPr>
      <w:r w:rsidRPr="00EC7954">
        <w:rPr>
          <w:rFonts w:ascii="Times New Roman" w:hAnsi="Times New Roman" w:cs="Times New Roman"/>
          <w:sz w:val="24"/>
          <w:szCs w:val="24"/>
        </w:rPr>
        <w:t>Zamawiający może zawrzeć umowę w sprawie zamówienia publicznego przed upływem terminu, jeżeli w postępowaniu o udzielenie zamówienia zostały spełnione warunki opisane w art. 94 ust.2.</w:t>
      </w:r>
    </w:p>
    <w:p w:rsidR="00EC7C47" w:rsidRPr="00EC7954" w:rsidRDefault="00EC7C47" w:rsidP="009F153A">
      <w:pPr>
        <w:pStyle w:val="Tekstpodstawowy"/>
        <w:numPr>
          <w:ilvl w:val="1"/>
          <w:numId w:val="6"/>
        </w:numPr>
        <w:tabs>
          <w:tab w:val="clear" w:pos="340"/>
          <w:tab w:val="clear" w:pos="396"/>
          <w:tab w:val="clear" w:pos="510"/>
          <w:tab w:val="clear" w:pos="680"/>
          <w:tab w:val="clear" w:pos="793"/>
          <w:tab w:val="clear" w:pos="2154"/>
          <w:tab w:val="clear" w:pos="2381"/>
          <w:tab w:val="clear" w:pos="3742"/>
          <w:tab w:val="clear" w:pos="4082"/>
          <w:tab w:val="left" w:pos="907"/>
        </w:tabs>
        <w:rPr>
          <w:rFonts w:ascii="Times New Roman" w:hAnsi="Times New Roman" w:cs="Times New Roman"/>
          <w:sz w:val="24"/>
          <w:szCs w:val="24"/>
        </w:rPr>
      </w:pPr>
      <w:r w:rsidRPr="00EC7954">
        <w:rPr>
          <w:rFonts w:ascii="Times New Roman" w:hAnsi="Times New Roman" w:cs="Times New Roman"/>
          <w:sz w:val="24"/>
          <w:szCs w:val="24"/>
        </w:rPr>
        <w:t>W powiadomieniu wysłanym do Wykonawcy, którego ofertę wybrano Zamawiający określi miejsce i termin podpisania umowy.</w:t>
      </w:r>
    </w:p>
    <w:p w:rsidR="00EC7C47" w:rsidRPr="00EC7954" w:rsidRDefault="00EC7C47" w:rsidP="009F153A">
      <w:pPr>
        <w:pStyle w:val="Tekstpodstawowy"/>
        <w:numPr>
          <w:ilvl w:val="1"/>
          <w:numId w:val="6"/>
        </w:numPr>
        <w:tabs>
          <w:tab w:val="clear" w:pos="340"/>
          <w:tab w:val="clear" w:pos="396"/>
          <w:tab w:val="clear" w:pos="510"/>
          <w:tab w:val="clear" w:pos="680"/>
          <w:tab w:val="clear" w:pos="793"/>
          <w:tab w:val="clear" w:pos="2154"/>
          <w:tab w:val="clear" w:pos="2381"/>
          <w:tab w:val="clear" w:pos="3742"/>
          <w:tab w:val="clear" w:pos="4082"/>
          <w:tab w:val="left" w:pos="907"/>
        </w:tabs>
        <w:rPr>
          <w:rFonts w:ascii="Times New Roman" w:hAnsi="Times New Roman" w:cs="Times New Roman"/>
          <w:sz w:val="24"/>
          <w:szCs w:val="24"/>
        </w:rPr>
      </w:pPr>
      <w:r w:rsidRPr="00EC7954">
        <w:rPr>
          <w:rFonts w:ascii="Times New Roman" w:hAnsi="Times New Roman" w:cs="Times New Roman"/>
          <w:sz w:val="24"/>
          <w:szCs w:val="24"/>
        </w:rPr>
        <w:lastRenderedPageBreak/>
        <w:t>Niezwłocznie po zawarciu umowy w sprawie zamówienia publicznego Zamawiający zamieszcza ogłoszenie o udzieleniu zamówienia Dzienniku Urzędowym Oficjalnych Publikacji Europejskich.</w:t>
      </w:r>
    </w:p>
    <w:p w:rsidR="00E07033" w:rsidRPr="00EC7954" w:rsidRDefault="00E07033" w:rsidP="00600099">
      <w:pPr>
        <w:pStyle w:val="Tekstpodstawowy"/>
        <w:tabs>
          <w:tab w:val="clear" w:pos="340"/>
          <w:tab w:val="clear" w:pos="396"/>
          <w:tab w:val="clear" w:pos="510"/>
          <w:tab w:val="clear" w:pos="680"/>
          <w:tab w:val="clear" w:pos="793"/>
          <w:tab w:val="clear" w:pos="2154"/>
          <w:tab w:val="clear" w:pos="2381"/>
          <w:tab w:val="clear" w:pos="3742"/>
          <w:tab w:val="clear" w:pos="4082"/>
          <w:tab w:val="left" w:pos="907"/>
        </w:tabs>
        <w:rPr>
          <w:rFonts w:ascii="Times New Roman" w:hAnsi="Times New Roman" w:cs="Times New Roman"/>
          <w:sz w:val="24"/>
          <w:szCs w:val="24"/>
        </w:rPr>
      </w:pPr>
    </w:p>
    <w:p w:rsidR="00EC7C47" w:rsidRPr="00EC7954" w:rsidRDefault="00EC7C47" w:rsidP="00600099">
      <w:pPr>
        <w:pStyle w:val="Nagwek4"/>
        <w:rPr>
          <w:sz w:val="24"/>
          <w:szCs w:val="24"/>
        </w:rPr>
      </w:pPr>
      <w:bookmarkStart w:id="36" w:name="_Toc88376976"/>
      <w:bookmarkStart w:id="37" w:name="_Toc171922697"/>
      <w:r w:rsidRPr="00EC7954">
        <w:rPr>
          <w:sz w:val="24"/>
          <w:szCs w:val="24"/>
          <w:u w:val="none"/>
        </w:rPr>
        <w:t>19.</w:t>
      </w:r>
      <w:r w:rsidRPr="00EC7954">
        <w:rPr>
          <w:sz w:val="24"/>
          <w:szCs w:val="24"/>
          <w:u w:val="none"/>
        </w:rPr>
        <w:tab/>
      </w:r>
      <w:r w:rsidRPr="00EC7954">
        <w:rPr>
          <w:sz w:val="24"/>
          <w:szCs w:val="24"/>
        </w:rPr>
        <w:t xml:space="preserve"> Wymagania dotyczące zabezpieczenia należytego wykonania umowy</w:t>
      </w:r>
      <w:bookmarkEnd w:id="36"/>
      <w:bookmarkEnd w:id="37"/>
    </w:p>
    <w:p w:rsidR="00EC7C47" w:rsidRPr="00EC7954" w:rsidRDefault="00EC7C47" w:rsidP="00600099">
      <w:pPr>
        <w:pStyle w:val="Tekstpodstawowy"/>
        <w:tabs>
          <w:tab w:val="clear" w:pos="340"/>
          <w:tab w:val="clear" w:pos="396"/>
          <w:tab w:val="clear" w:pos="510"/>
          <w:tab w:val="clear" w:pos="680"/>
          <w:tab w:val="clear" w:pos="793"/>
          <w:tab w:val="clear" w:pos="2154"/>
          <w:tab w:val="clear" w:pos="2381"/>
          <w:tab w:val="clear" w:pos="3742"/>
          <w:tab w:val="clear" w:pos="4082"/>
          <w:tab w:val="left" w:pos="907"/>
        </w:tabs>
        <w:rPr>
          <w:rFonts w:ascii="Times New Roman" w:hAnsi="Times New Roman" w:cs="Times New Roman"/>
          <w:sz w:val="24"/>
          <w:szCs w:val="24"/>
        </w:rPr>
      </w:pPr>
    </w:p>
    <w:p w:rsidR="00EC7C47" w:rsidRPr="00EC7954" w:rsidRDefault="00EC7C47" w:rsidP="00600099">
      <w:pPr>
        <w:pStyle w:val="Tekstpodstawowy"/>
        <w:tabs>
          <w:tab w:val="clear" w:pos="340"/>
          <w:tab w:val="clear" w:pos="396"/>
          <w:tab w:val="clear" w:pos="510"/>
          <w:tab w:val="clear" w:pos="680"/>
          <w:tab w:val="clear" w:pos="793"/>
          <w:tab w:val="clear" w:pos="2154"/>
          <w:tab w:val="clear" w:pos="2381"/>
          <w:tab w:val="clear" w:pos="3742"/>
          <w:tab w:val="clear" w:pos="4082"/>
          <w:tab w:val="left" w:pos="907"/>
        </w:tabs>
        <w:rPr>
          <w:rFonts w:ascii="Times New Roman" w:hAnsi="Times New Roman" w:cs="Times New Roman"/>
          <w:sz w:val="24"/>
          <w:szCs w:val="24"/>
        </w:rPr>
      </w:pPr>
      <w:r w:rsidRPr="00EC7954">
        <w:rPr>
          <w:rFonts w:ascii="Times New Roman" w:hAnsi="Times New Roman" w:cs="Times New Roman"/>
          <w:sz w:val="24"/>
          <w:szCs w:val="24"/>
        </w:rPr>
        <w:t>Nie dotyczy</w:t>
      </w:r>
    </w:p>
    <w:p w:rsidR="00EC7C47" w:rsidRPr="00EC7954" w:rsidRDefault="00EC7C47" w:rsidP="00600099">
      <w:pPr>
        <w:pStyle w:val="Tekstpodstawowy"/>
        <w:tabs>
          <w:tab w:val="clear" w:pos="340"/>
          <w:tab w:val="clear" w:pos="396"/>
          <w:tab w:val="clear" w:pos="510"/>
          <w:tab w:val="clear" w:pos="680"/>
          <w:tab w:val="clear" w:pos="793"/>
          <w:tab w:val="clear" w:pos="2154"/>
          <w:tab w:val="clear" w:pos="2381"/>
          <w:tab w:val="clear" w:pos="3742"/>
          <w:tab w:val="clear" w:pos="4082"/>
          <w:tab w:val="left" w:pos="907"/>
        </w:tabs>
        <w:rPr>
          <w:rFonts w:ascii="Times New Roman" w:hAnsi="Times New Roman" w:cs="Times New Roman"/>
          <w:sz w:val="24"/>
          <w:szCs w:val="24"/>
        </w:rPr>
      </w:pPr>
    </w:p>
    <w:p w:rsidR="00EC7C47" w:rsidRPr="00EC7954" w:rsidRDefault="00EC7C47" w:rsidP="00600099">
      <w:pPr>
        <w:pStyle w:val="Nagwek4"/>
        <w:ind w:left="426" w:hanging="426"/>
        <w:jc w:val="both"/>
        <w:rPr>
          <w:sz w:val="24"/>
          <w:szCs w:val="24"/>
        </w:rPr>
      </w:pPr>
      <w:bookmarkStart w:id="38" w:name="_Toc88376977"/>
      <w:bookmarkStart w:id="39" w:name="_Toc171922698"/>
      <w:r w:rsidRPr="00EC7954">
        <w:rPr>
          <w:sz w:val="24"/>
          <w:szCs w:val="24"/>
          <w:u w:val="none"/>
        </w:rPr>
        <w:t>20.</w:t>
      </w:r>
      <w:r w:rsidRPr="00EC7954">
        <w:rPr>
          <w:sz w:val="24"/>
          <w:szCs w:val="24"/>
        </w:rPr>
        <w:t xml:space="preserve"> Istotne dla stron postanowienia, które zostaną wprowadzone do treści umowy w sprawie zamówienia publicznego lub wzór umowy</w:t>
      </w:r>
      <w:bookmarkEnd w:id="38"/>
      <w:bookmarkEnd w:id="39"/>
    </w:p>
    <w:p w:rsidR="00EC7C47" w:rsidRPr="00EC7954" w:rsidRDefault="00EC7C47" w:rsidP="00600099">
      <w:pPr>
        <w:pStyle w:val="Tekstpodstawowy"/>
        <w:tabs>
          <w:tab w:val="clear" w:pos="340"/>
          <w:tab w:val="clear" w:pos="396"/>
          <w:tab w:val="clear" w:pos="510"/>
          <w:tab w:val="clear" w:pos="680"/>
          <w:tab w:val="clear" w:pos="793"/>
          <w:tab w:val="clear" w:pos="2154"/>
          <w:tab w:val="clear" w:pos="2381"/>
          <w:tab w:val="clear" w:pos="3742"/>
          <w:tab w:val="clear" w:pos="4082"/>
          <w:tab w:val="left" w:pos="907"/>
        </w:tabs>
        <w:rPr>
          <w:rFonts w:ascii="Times New Roman" w:hAnsi="Times New Roman" w:cs="Times New Roman"/>
          <w:sz w:val="24"/>
          <w:szCs w:val="24"/>
        </w:rPr>
      </w:pPr>
    </w:p>
    <w:p w:rsidR="00EC7C47" w:rsidRPr="00EC7954" w:rsidRDefault="00EC7C47" w:rsidP="00600099">
      <w:pPr>
        <w:pStyle w:val="Tekstpodstawowy"/>
        <w:tabs>
          <w:tab w:val="clear" w:pos="340"/>
          <w:tab w:val="clear" w:pos="396"/>
          <w:tab w:val="clear" w:pos="510"/>
          <w:tab w:val="clear" w:pos="680"/>
          <w:tab w:val="clear" w:pos="793"/>
          <w:tab w:val="clear" w:pos="2154"/>
          <w:tab w:val="clear" w:pos="2381"/>
          <w:tab w:val="clear" w:pos="3742"/>
          <w:tab w:val="clear" w:pos="4082"/>
          <w:tab w:val="left" w:pos="907"/>
        </w:tabs>
        <w:rPr>
          <w:rFonts w:ascii="Times New Roman" w:hAnsi="Times New Roman" w:cs="Times New Roman"/>
          <w:sz w:val="24"/>
          <w:szCs w:val="24"/>
        </w:rPr>
      </w:pPr>
      <w:r w:rsidRPr="00EC7954">
        <w:rPr>
          <w:rFonts w:ascii="Times New Roman" w:hAnsi="Times New Roman" w:cs="Times New Roman"/>
          <w:sz w:val="24"/>
          <w:szCs w:val="24"/>
        </w:rPr>
        <w:t xml:space="preserve">Umowa zostanie zawarta na warunkach zawartych we wzorze umowy, który stanowi </w:t>
      </w:r>
      <w:r w:rsidRPr="00EC7954">
        <w:rPr>
          <w:rFonts w:ascii="Times New Roman" w:hAnsi="Times New Roman" w:cs="Times New Roman"/>
          <w:b/>
          <w:bCs/>
          <w:sz w:val="24"/>
          <w:szCs w:val="24"/>
        </w:rPr>
        <w:t>załącznik Nr 5</w:t>
      </w:r>
      <w:r w:rsidRPr="00EC7954">
        <w:rPr>
          <w:rFonts w:ascii="Times New Roman" w:hAnsi="Times New Roman" w:cs="Times New Roman"/>
          <w:sz w:val="24"/>
          <w:szCs w:val="24"/>
        </w:rPr>
        <w:t xml:space="preserve"> do niniejszej specyfikacji istotnych warunków zamówienia.</w:t>
      </w:r>
    </w:p>
    <w:p w:rsidR="00EC7C47" w:rsidRPr="00EC7954" w:rsidRDefault="00EC7C47" w:rsidP="00600099">
      <w:pPr>
        <w:pStyle w:val="Tekstpodstawowy"/>
        <w:tabs>
          <w:tab w:val="clear" w:pos="340"/>
          <w:tab w:val="clear" w:pos="396"/>
          <w:tab w:val="clear" w:pos="510"/>
          <w:tab w:val="clear" w:pos="680"/>
          <w:tab w:val="clear" w:pos="793"/>
          <w:tab w:val="clear" w:pos="2154"/>
          <w:tab w:val="clear" w:pos="2381"/>
          <w:tab w:val="clear" w:pos="3742"/>
          <w:tab w:val="clear" w:pos="4082"/>
          <w:tab w:val="left" w:pos="907"/>
        </w:tabs>
        <w:rPr>
          <w:rFonts w:ascii="Times New Roman" w:hAnsi="Times New Roman" w:cs="Times New Roman"/>
          <w:sz w:val="24"/>
          <w:szCs w:val="24"/>
        </w:rPr>
      </w:pPr>
    </w:p>
    <w:p w:rsidR="00EC7C47" w:rsidRPr="00EC7954" w:rsidRDefault="00EC7C47" w:rsidP="00600099">
      <w:pPr>
        <w:pStyle w:val="Tekstpodstawowy"/>
        <w:tabs>
          <w:tab w:val="clear" w:pos="340"/>
          <w:tab w:val="clear" w:pos="396"/>
          <w:tab w:val="clear" w:pos="510"/>
          <w:tab w:val="clear" w:pos="680"/>
          <w:tab w:val="clear" w:pos="793"/>
          <w:tab w:val="clear" w:pos="2154"/>
          <w:tab w:val="clear" w:pos="2381"/>
          <w:tab w:val="clear" w:pos="3742"/>
          <w:tab w:val="clear" w:pos="4082"/>
          <w:tab w:val="left" w:pos="907"/>
        </w:tabs>
        <w:ind w:left="705" w:hanging="705"/>
        <w:rPr>
          <w:rFonts w:ascii="Times New Roman" w:hAnsi="Times New Roman" w:cs="Times New Roman"/>
          <w:b/>
          <w:bCs/>
          <w:sz w:val="24"/>
          <w:szCs w:val="24"/>
          <w:u w:val="single"/>
        </w:rPr>
      </w:pPr>
      <w:bookmarkStart w:id="40" w:name="_Toc88376978"/>
      <w:bookmarkStart w:id="41" w:name="_Toc194991176"/>
      <w:r w:rsidRPr="00EC7954">
        <w:rPr>
          <w:rFonts w:ascii="Times New Roman" w:hAnsi="Times New Roman" w:cs="Times New Roman"/>
          <w:b/>
          <w:bCs/>
          <w:sz w:val="24"/>
          <w:szCs w:val="24"/>
        </w:rPr>
        <w:t>21.</w:t>
      </w:r>
      <w:r w:rsidRPr="00EC7954">
        <w:rPr>
          <w:rFonts w:ascii="Times New Roman" w:hAnsi="Times New Roman" w:cs="Times New Roman"/>
          <w:b/>
          <w:bCs/>
          <w:sz w:val="24"/>
          <w:szCs w:val="24"/>
        </w:rPr>
        <w:tab/>
      </w:r>
      <w:r w:rsidRPr="00EC7954">
        <w:rPr>
          <w:rFonts w:ascii="Times New Roman" w:hAnsi="Times New Roman" w:cs="Times New Roman"/>
          <w:b/>
          <w:bCs/>
          <w:sz w:val="24"/>
          <w:szCs w:val="24"/>
          <w:u w:val="single"/>
        </w:rPr>
        <w:t>Pouczenie o środkach ochrony prawnej przysługujących Wykonawcy w toku postępowania o udzielenie zamówienia.</w:t>
      </w:r>
      <w:bookmarkEnd w:id="40"/>
      <w:bookmarkEnd w:id="41"/>
    </w:p>
    <w:p w:rsidR="00EC7C47" w:rsidRPr="00EC7954" w:rsidRDefault="00EC7C47" w:rsidP="00600099">
      <w:pPr>
        <w:pStyle w:val="Tekstpodstawowy"/>
        <w:tabs>
          <w:tab w:val="clear" w:pos="340"/>
          <w:tab w:val="clear" w:pos="396"/>
          <w:tab w:val="clear" w:pos="510"/>
          <w:tab w:val="clear" w:pos="680"/>
          <w:tab w:val="clear" w:pos="793"/>
          <w:tab w:val="clear" w:pos="2154"/>
          <w:tab w:val="clear" w:pos="2381"/>
          <w:tab w:val="clear" w:pos="3742"/>
          <w:tab w:val="clear" w:pos="4082"/>
          <w:tab w:val="left" w:pos="907"/>
        </w:tabs>
        <w:rPr>
          <w:rFonts w:ascii="Times New Roman" w:hAnsi="Times New Roman" w:cs="Times New Roman"/>
          <w:sz w:val="24"/>
          <w:szCs w:val="24"/>
        </w:rPr>
      </w:pPr>
    </w:p>
    <w:p w:rsidR="00EC7C47" w:rsidRPr="00EC7954" w:rsidRDefault="00EC7C47" w:rsidP="000A59E9">
      <w:pPr>
        <w:autoSpaceDE w:val="0"/>
        <w:autoSpaceDN w:val="0"/>
        <w:adjustRightInd w:val="0"/>
        <w:jc w:val="both"/>
        <w:rPr>
          <w:sz w:val="24"/>
          <w:szCs w:val="24"/>
        </w:rPr>
      </w:pPr>
      <w:bookmarkStart w:id="42" w:name="_Toc194991177"/>
      <w:bookmarkStart w:id="43" w:name="_Toc88376979"/>
      <w:bookmarkStart w:id="44" w:name="_Toc137626412"/>
      <w:bookmarkStart w:id="45" w:name="_Toc171922702"/>
      <w:r w:rsidRPr="00EC7954">
        <w:rPr>
          <w:sz w:val="24"/>
          <w:szCs w:val="24"/>
        </w:rPr>
        <w:t>Wobec czynności podjętych przez Zamawiającego w toku postępowania oraz w przypadku zaniechania przez Zamawiającego czynności do której jest obowiązany na podstawie Ustawy, można wnieść pisemne odwołanie zgodnie z Działem VI – rozdział 1 i 2 Ustawy Prawo Zamówień Publicznych.</w:t>
      </w:r>
    </w:p>
    <w:p w:rsidR="00EC7C47" w:rsidRPr="00EC7954" w:rsidRDefault="00EC7C47" w:rsidP="000A59E9">
      <w:pPr>
        <w:autoSpaceDE w:val="0"/>
        <w:autoSpaceDN w:val="0"/>
        <w:adjustRightInd w:val="0"/>
        <w:jc w:val="both"/>
        <w:rPr>
          <w:sz w:val="24"/>
          <w:szCs w:val="24"/>
        </w:rPr>
      </w:pPr>
    </w:p>
    <w:p w:rsidR="00EC7C47" w:rsidRPr="00EC7954" w:rsidRDefault="00EC7C47" w:rsidP="00600099">
      <w:pPr>
        <w:pStyle w:val="Nagwek4"/>
        <w:ind w:left="426" w:hanging="426"/>
        <w:jc w:val="both"/>
        <w:rPr>
          <w:sz w:val="24"/>
          <w:szCs w:val="24"/>
        </w:rPr>
      </w:pPr>
      <w:r w:rsidRPr="00EC7954">
        <w:rPr>
          <w:sz w:val="24"/>
          <w:szCs w:val="24"/>
          <w:u w:val="none"/>
        </w:rPr>
        <w:t>22.</w:t>
      </w:r>
      <w:r w:rsidRPr="00EC7954">
        <w:rPr>
          <w:sz w:val="24"/>
          <w:szCs w:val="24"/>
          <w:u w:val="none"/>
        </w:rPr>
        <w:tab/>
      </w:r>
      <w:r w:rsidRPr="00EC7954">
        <w:rPr>
          <w:sz w:val="24"/>
          <w:szCs w:val="24"/>
        </w:rPr>
        <w:t>Postanowienia dotyczące jawności protokołu postępowania o udzielenie zamówienia</w:t>
      </w:r>
      <w:bookmarkEnd w:id="42"/>
    </w:p>
    <w:p w:rsidR="00EC7C47" w:rsidRPr="00EC7954" w:rsidRDefault="00EC7C47" w:rsidP="00600099">
      <w:pPr>
        <w:rPr>
          <w:sz w:val="24"/>
          <w:szCs w:val="24"/>
        </w:rPr>
      </w:pPr>
    </w:p>
    <w:p w:rsidR="00EC7C47" w:rsidRPr="00EC7954" w:rsidRDefault="00EC7C47" w:rsidP="009F153A">
      <w:pPr>
        <w:pStyle w:val="Tekstpodstawowywcity3"/>
        <w:numPr>
          <w:ilvl w:val="1"/>
          <w:numId w:val="7"/>
        </w:numPr>
        <w:rPr>
          <w:sz w:val="24"/>
          <w:szCs w:val="24"/>
        </w:rPr>
      </w:pPr>
      <w:r w:rsidRPr="00EC7954">
        <w:rPr>
          <w:sz w:val="24"/>
          <w:szCs w:val="24"/>
        </w:rPr>
        <w:t>Oferty, opinie biegłych, oświadczenia, zawiadomienia, wnioski, inne dokumenty i informacje składane przez Zamawiającego i Wykonawców oraz umowa w sprawie zamówienia publicznego stanowią załączniki do protokołu postępowania.</w:t>
      </w:r>
    </w:p>
    <w:p w:rsidR="00EC7C47" w:rsidRPr="00EC7954" w:rsidRDefault="00EC7C47" w:rsidP="009F153A">
      <w:pPr>
        <w:pStyle w:val="Tekstpodstawowywcity3"/>
        <w:numPr>
          <w:ilvl w:val="1"/>
          <w:numId w:val="7"/>
        </w:numPr>
        <w:rPr>
          <w:sz w:val="24"/>
          <w:szCs w:val="24"/>
        </w:rPr>
      </w:pPr>
      <w:r w:rsidRPr="00EC7954">
        <w:rPr>
          <w:sz w:val="24"/>
          <w:szCs w:val="24"/>
        </w:rPr>
        <w:t>Protokół wraz z załącznikami jest jawny. Załączniki do protokołu udostępnia się po dokonaniu wyboru najkorzystniejszej oferty lub unieważnieniu postępowania.</w:t>
      </w:r>
    </w:p>
    <w:p w:rsidR="00EC7C47" w:rsidRPr="00EC7954" w:rsidRDefault="00EC7C47" w:rsidP="009F153A">
      <w:pPr>
        <w:pStyle w:val="Tekstpodstawowywcity3"/>
        <w:numPr>
          <w:ilvl w:val="1"/>
          <w:numId w:val="7"/>
        </w:numPr>
        <w:rPr>
          <w:sz w:val="24"/>
          <w:szCs w:val="24"/>
        </w:rPr>
      </w:pPr>
      <w:r w:rsidRPr="00EC7954">
        <w:rPr>
          <w:sz w:val="24"/>
          <w:szCs w:val="24"/>
        </w:rPr>
        <w:t>Oferty są jawne od chwili ich otwarcia, a wnioski o dopuszczenie do udziału w postępowaniu po upływie terminu ich składania.</w:t>
      </w:r>
    </w:p>
    <w:p w:rsidR="00EC7C47" w:rsidRPr="00EC7954" w:rsidRDefault="00EC7C47" w:rsidP="009F153A">
      <w:pPr>
        <w:pStyle w:val="Tekstpodstawowywcity3"/>
        <w:numPr>
          <w:ilvl w:val="1"/>
          <w:numId w:val="7"/>
        </w:numPr>
        <w:rPr>
          <w:sz w:val="24"/>
          <w:szCs w:val="24"/>
        </w:rPr>
      </w:pPr>
      <w:r w:rsidRPr="00EC7954">
        <w:rPr>
          <w:sz w:val="24"/>
          <w:szCs w:val="24"/>
        </w:rPr>
        <w:t>Zamawiający na wniosek Wykonawcy prześle pisemnie, faksem lub drogą e-mailową kopię protokołu.</w:t>
      </w:r>
    </w:p>
    <w:p w:rsidR="00EC7C47" w:rsidRPr="00EC7954" w:rsidRDefault="00EC7C47" w:rsidP="009F153A">
      <w:pPr>
        <w:pStyle w:val="Tekstpodstawowywcity3"/>
        <w:numPr>
          <w:ilvl w:val="1"/>
          <w:numId w:val="7"/>
        </w:numPr>
        <w:rPr>
          <w:sz w:val="24"/>
          <w:szCs w:val="24"/>
        </w:rPr>
      </w:pPr>
      <w:r w:rsidRPr="00EC7954">
        <w:rPr>
          <w:sz w:val="24"/>
          <w:szCs w:val="24"/>
        </w:rPr>
        <w:t>Ujawnienie treści protokołu wraz z załącznikami odbywać się będzie wg następujących zasad:</w:t>
      </w:r>
    </w:p>
    <w:p w:rsidR="00EC7C47" w:rsidRPr="00EC7954" w:rsidRDefault="00EC7C47" w:rsidP="009F153A">
      <w:pPr>
        <w:pStyle w:val="Tekstpodstawowywcity3"/>
        <w:numPr>
          <w:ilvl w:val="2"/>
          <w:numId w:val="7"/>
        </w:numPr>
        <w:tabs>
          <w:tab w:val="clear" w:pos="340"/>
          <w:tab w:val="clear" w:pos="396"/>
          <w:tab w:val="clear" w:pos="510"/>
          <w:tab w:val="clear" w:pos="680"/>
          <w:tab w:val="clear" w:pos="793"/>
          <w:tab w:val="clear" w:pos="907"/>
          <w:tab w:val="clear" w:pos="1020"/>
          <w:tab w:val="left" w:pos="851"/>
          <w:tab w:val="left" w:pos="1418"/>
        </w:tabs>
        <w:rPr>
          <w:sz w:val="24"/>
          <w:szCs w:val="24"/>
        </w:rPr>
      </w:pPr>
      <w:r w:rsidRPr="00EC7954">
        <w:rPr>
          <w:sz w:val="24"/>
          <w:szCs w:val="24"/>
        </w:rPr>
        <w:t>Zamawiający udostępnia wskazane dokumenty po złożeniu pisemnego wniosku,</w:t>
      </w:r>
    </w:p>
    <w:p w:rsidR="00EC7C47" w:rsidRPr="00EC7954" w:rsidRDefault="00EC7C47" w:rsidP="009F153A">
      <w:pPr>
        <w:pStyle w:val="Tekstpodstawowywcity3"/>
        <w:numPr>
          <w:ilvl w:val="2"/>
          <w:numId w:val="7"/>
        </w:numPr>
        <w:tabs>
          <w:tab w:val="clear" w:pos="340"/>
          <w:tab w:val="clear" w:pos="396"/>
          <w:tab w:val="clear" w:pos="510"/>
          <w:tab w:val="clear" w:pos="680"/>
          <w:tab w:val="clear" w:pos="793"/>
          <w:tab w:val="clear" w:pos="907"/>
          <w:tab w:val="clear" w:pos="1020"/>
          <w:tab w:val="clear" w:pos="2154"/>
          <w:tab w:val="clear" w:pos="2381"/>
          <w:tab w:val="clear" w:pos="3742"/>
          <w:tab w:val="clear" w:pos="4082"/>
          <w:tab w:val="left" w:pos="284"/>
          <w:tab w:val="left" w:pos="851"/>
        </w:tabs>
        <w:ind w:left="709" w:hanging="709"/>
        <w:rPr>
          <w:sz w:val="24"/>
          <w:szCs w:val="24"/>
        </w:rPr>
      </w:pPr>
      <w:r w:rsidRPr="00EC7954">
        <w:rPr>
          <w:sz w:val="24"/>
          <w:szCs w:val="24"/>
        </w:rPr>
        <w:t>Zamawiający wyznacza termin, miejsce oraz zakres udostępnionych dokumentów i informacji,</w:t>
      </w:r>
    </w:p>
    <w:p w:rsidR="00EC7C47" w:rsidRPr="00EC7954" w:rsidRDefault="00EC7C47" w:rsidP="009F153A">
      <w:pPr>
        <w:pStyle w:val="Tekstpodstawowywcity3"/>
        <w:numPr>
          <w:ilvl w:val="2"/>
          <w:numId w:val="7"/>
        </w:numPr>
        <w:tabs>
          <w:tab w:val="clear" w:pos="340"/>
          <w:tab w:val="clear" w:pos="396"/>
          <w:tab w:val="clear" w:pos="510"/>
          <w:tab w:val="clear" w:pos="680"/>
          <w:tab w:val="clear" w:pos="793"/>
          <w:tab w:val="clear" w:pos="907"/>
          <w:tab w:val="clear" w:pos="1020"/>
          <w:tab w:val="clear" w:pos="2154"/>
          <w:tab w:val="clear" w:pos="2381"/>
          <w:tab w:val="clear" w:pos="3742"/>
          <w:tab w:val="clear" w:pos="4082"/>
          <w:tab w:val="left" w:pos="284"/>
          <w:tab w:val="left" w:pos="851"/>
        </w:tabs>
        <w:rPr>
          <w:sz w:val="24"/>
          <w:szCs w:val="24"/>
        </w:rPr>
      </w:pPr>
      <w:r w:rsidRPr="00EC7954">
        <w:rPr>
          <w:sz w:val="24"/>
          <w:szCs w:val="24"/>
        </w:rPr>
        <w:t>Zamawiający wyznacza członka komisji, w którego obecności dokonana zostanie czynność przeglądania,</w:t>
      </w:r>
    </w:p>
    <w:p w:rsidR="00EC7C47" w:rsidRPr="00EC7954" w:rsidRDefault="00EC7C47" w:rsidP="009F153A">
      <w:pPr>
        <w:pStyle w:val="Tekstpodstawowywcity3"/>
        <w:numPr>
          <w:ilvl w:val="2"/>
          <w:numId w:val="7"/>
        </w:numPr>
        <w:tabs>
          <w:tab w:val="clear" w:pos="340"/>
          <w:tab w:val="clear" w:pos="396"/>
          <w:tab w:val="clear" w:pos="510"/>
          <w:tab w:val="clear" w:pos="680"/>
          <w:tab w:val="clear" w:pos="793"/>
          <w:tab w:val="clear" w:pos="907"/>
          <w:tab w:val="clear" w:pos="1020"/>
          <w:tab w:val="clear" w:pos="2154"/>
          <w:tab w:val="clear" w:pos="2381"/>
          <w:tab w:val="clear" w:pos="3742"/>
          <w:tab w:val="clear" w:pos="4082"/>
          <w:tab w:val="left" w:pos="284"/>
          <w:tab w:val="left" w:pos="851"/>
        </w:tabs>
        <w:rPr>
          <w:sz w:val="24"/>
          <w:szCs w:val="24"/>
        </w:rPr>
      </w:pPr>
      <w:r w:rsidRPr="00EC7954">
        <w:rPr>
          <w:sz w:val="24"/>
          <w:szCs w:val="24"/>
        </w:rPr>
        <w:t>Zamawiający umożliwi odpłatne kopiowanie udostępnionych dokumentów i informacji.</w:t>
      </w:r>
    </w:p>
    <w:p w:rsidR="00EC7C47" w:rsidRPr="00EC7954" w:rsidRDefault="00EC7C47" w:rsidP="009F153A">
      <w:pPr>
        <w:pStyle w:val="Tekstpodstawowywcity3"/>
        <w:numPr>
          <w:ilvl w:val="2"/>
          <w:numId w:val="7"/>
        </w:numPr>
        <w:tabs>
          <w:tab w:val="clear" w:pos="340"/>
          <w:tab w:val="clear" w:pos="396"/>
          <w:tab w:val="clear" w:pos="510"/>
          <w:tab w:val="clear" w:pos="680"/>
          <w:tab w:val="clear" w:pos="793"/>
          <w:tab w:val="clear" w:pos="907"/>
          <w:tab w:val="clear" w:pos="1020"/>
          <w:tab w:val="clear" w:pos="2154"/>
          <w:tab w:val="clear" w:pos="2381"/>
          <w:tab w:val="clear" w:pos="3742"/>
          <w:tab w:val="clear" w:pos="4082"/>
          <w:tab w:val="left" w:pos="284"/>
          <w:tab w:val="left" w:pos="851"/>
        </w:tabs>
        <w:rPr>
          <w:sz w:val="24"/>
          <w:szCs w:val="24"/>
        </w:rPr>
      </w:pPr>
      <w:r w:rsidRPr="00EC7954">
        <w:rPr>
          <w:sz w:val="24"/>
          <w:szCs w:val="24"/>
        </w:rPr>
        <w:t>Udostępnienie może mieć miejsce w siedzibie Zamawiającego oraz w czasie godzin jego pracy – urzędowania.</w:t>
      </w:r>
    </w:p>
    <w:p w:rsidR="00EC7C47" w:rsidRPr="00EC7954" w:rsidRDefault="00EC7C47" w:rsidP="009F153A">
      <w:pPr>
        <w:pStyle w:val="Tekstpodstawowywcity3"/>
        <w:numPr>
          <w:ilvl w:val="2"/>
          <w:numId w:val="7"/>
        </w:numPr>
        <w:tabs>
          <w:tab w:val="clear" w:pos="340"/>
          <w:tab w:val="clear" w:pos="396"/>
          <w:tab w:val="clear" w:pos="510"/>
          <w:tab w:val="clear" w:pos="680"/>
          <w:tab w:val="clear" w:pos="793"/>
          <w:tab w:val="clear" w:pos="907"/>
          <w:tab w:val="clear" w:pos="1020"/>
          <w:tab w:val="clear" w:pos="2154"/>
          <w:tab w:val="clear" w:pos="2381"/>
          <w:tab w:val="clear" w:pos="3742"/>
          <w:tab w:val="clear" w:pos="4082"/>
          <w:tab w:val="left" w:pos="284"/>
          <w:tab w:val="left" w:pos="851"/>
        </w:tabs>
        <w:rPr>
          <w:sz w:val="24"/>
          <w:szCs w:val="24"/>
        </w:rPr>
      </w:pPr>
      <w:r w:rsidRPr="00EC7954">
        <w:rPr>
          <w:sz w:val="24"/>
          <w:szCs w:val="24"/>
        </w:rPr>
        <w:t>W sprawach nieuregulowanych zastosowanie mają przepisy Ustawy Prawo zamówień publicznych.</w:t>
      </w:r>
    </w:p>
    <w:p w:rsidR="00EC7C47" w:rsidRPr="00EC7954" w:rsidRDefault="00EC7C47" w:rsidP="00600099">
      <w:pPr>
        <w:pStyle w:val="Tekstpodstawowywcity3"/>
        <w:tabs>
          <w:tab w:val="clear" w:pos="340"/>
          <w:tab w:val="clear" w:pos="396"/>
          <w:tab w:val="clear" w:pos="510"/>
          <w:tab w:val="clear" w:pos="680"/>
          <w:tab w:val="clear" w:pos="793"/>
          <w:tab w:val="clear" w:pos="907"/>
          <w:tab w:val="clear" w:pos="1020"/>
          <w:tab w:val="clear" w:pos="2154"/>
          <w:tab w:val="clear" w:pos="2381"/>
          <w:tab w:val="clear" w:pos="3742"/>
          <w:tab w:val="clear" w:pos="4082"/>
          <w:tab w:val="left" w:pos="284"/>
          <w:tab w:val="left" w:pos="851"/>
        </w:tabs>
        <w:ind w:left="0" w:firstLine="0"/>
        <w:rPr>
          <w:sz w:val="24"/>
          <w:szCs w:val="24"/>
        </w:rPr>
      </w:pPr>
    </w:p>
    <w:p w:rsidR="00EC7C47" w:rsidRPr="00EC7954" w:rsidRDefault="00EC7C47" w:rsidP="00600099">
      <w:pPr>
        <w:pStyle w:val="Nagwek4"/>
        <w:ind w:left="426" w:hanging="426"/>
        <w:jc w:val="both"/>
        <w:rPr>
          <w:sz w:val="24"/>
          <w:szCs w:val="24"/>
        </w:rPr>
      </w:pPr>
      <w:bookmarkStart w:id="46" w:name="_Toc169414382"/>
      <w:bookmarkStart w:id="47" w:name="_Toc171922701"/>
      <w:bookmarkStart w:id="48" w:name="_Toc194991178"/>
      <w:r w:rsidRPr="00EC7954">
        <w:rPr>
          <w:sz w:val="24"/>
          <w:szCs w:val="24"/>
          <w:u w:val="none"/>
        </w:rPr>
        <w:t>23.</w:t>
      </w:r>
      <w:r w:rsidRPr="00EC7954">
        <w:rPr>
          <w:sz w:val="24"/>
          <w:szCs w:val="24"/>
        </w:rPr>
        <w:tab/>
        <w:t>Informacja o podwykonawcach</w:t>
      </w:r>
      <w:bookmarkEnd w:id="46"/>
      <w:bookmarkEnd w:id="47"/>
      <w:bookmarkEnd w:id="48"/>
    </w:p>
    <w:p w:rsidR="00EC7C47" w:rsidRPr="00EC7954" w:rsidRDefault="00EC7C47" w:rsidP="00600099">
      <w:pPr>
        <w:rPr>
          <w:sz w:val="24"/>
          <w:szCs w:val="24"/>
        </w:rPr>
      </w:pPr>
    </w:p>
    <w:p w:rsidR="00EC7C47" w:rsidRPr="00EC7954" w:rsidRDefault="00EC7C47" w:rsidP="00A30922">
      <w:pPr>
        <w:pStyle w:val="Tekstpodstawowywcity"/>
        <w:widowControl w:val="0"/>
        <w:tabs>
          <w:tab w:val="num" w:pos="709"/>
        </w:tabs>
        <w:autoSpaceDE w:val="0"/>
        <w:autoSpaceDN w:val="0"/>
        <w:adjustRightInd w:val="0"/>
        <w:spacing w:before="120" w:after="0"/>
        <w:ind w:left="705" w:hanging="705"/>
        <w:jc w:val="both"/>
        <w:rPr>
          <w:sz w:val="24"/>
          <w:szCs w:val="24"/>
        </w:rPr>
      </w:pPr>
      <w:r w:rsidRPr="00EC7954">
        <w:rPr>
          <w:sz w:val="24"/>
          <w:szCs w:val="24"/>
        </w:rPr>
        <w:t>23.1.</w:t>
      </w:r>
      <w:r w:rsidRPr="00EC7954">
        <w:rPr>
          <w:sz w:val="24"/>
          <w:szCs w:val="24"/>
        </w:rPr>
        <w:tab/>
        <w:t xml:space="preserve">Jeżeli Wykonawca zamierza wykonywać zamówienie z udziałem podwykonawców Zamawiający żąda wskazania w ofercie, w jakim zakresie Wykonawca zamierza </w:t>
      </w:r>
      <w:r w:rsidRPr="00EC7954">
        <w:rPr>
          <w:sz w:val="24"/>
          <w:szCs w:val="24"/>
        </w:rPr>
        <w:lastRenderedPageBreak/>
        <w:t xml:space="preserve">powierzyć wykonanie zamówienia podwykonawcom. </w:t>
      </w:r>
    </w:p>
    <w:p w:rsidR="00EC7C47" w:rsidRPr="00EC7954" w:rsidRDefault="00EC7C47" w:rsidP="00A30922">
      <w:pPr>
        <w:pStyle w:val="Tekstpodstawowywcity3"/>
        <w:tabs>
          <w:tab w:val="clear" w:pos="340"/>
          <w:tab w:val="clear" w:pos="396"/>
          <w:tab w:val="clear" w:pos="510"/>
          <w:tab w:val="clear" w:pos="680"/>
          <w:tab w:val="clear" w:pos="793"/>
          <w:tab w:val="clear" w:pos="907"/>
          <w:tab w:val="clear" w:pos="1020"/>
          <w:tab w:val="left" w:pos="1276"/>
          <w:tab w:val="left" w:pos="1418"/>
        </w:tabs>
        <w:ind w:left="708" w:hanging="708"/>
        <w:rPr>
          <w:sz w:val="24"/>
          <w:szCs w:val="24"/>
        </w:rPr>
      </w:pPr>
      <w:r w:rsidRPr="00EC7954">
        <w:rPr>
          <w:sz w:val="24"/>
          <w:szCs w:val="24"/>
        </w:rPr>
        <w:t>23.2.</w:t>
      </w:r>
      <w:r w:rsidRPr="00EC7954">
        <w:rPr>
          <w:sz w:val="24"/>
          <w:szCs w:val="24"/>
        </w:rPr>
        <w:tab/>
        <w:t xml:space="preserve">W przypadku, o którym mowa w ust. 1. Wykonawca składa w ofercie oświadczenie wg wzoru stanowiącego </w:t>
      </w:r>
      <w:r w:rsidRPr="00EC7954">
        <w:rPr>
          <w:b/>
          <w:bCs/>
          <w:sz w:val="24"/>
          <w:szCs w:val="24"/>
        </w:rPr>
        <w:t xml:space="preserve">załącznik Nr 6 </w:t>
      </w:r>
      <w:r w:rsidRPr="00EC7954">
        <w:rPr>
          <w:sz w:val="24"/>
          <w:szCs w:val="24"/>
        </w:rPr>
        <w:t xml:space="preserve">do </w:t>
      </w:r>
      <w:proofErr w:type="spellStart"/>
      <w:r w:rsidRPr="00EC7954">
        <w:rPr>
          <w:sz w:val="24"/>
          <w:szCs w:val="24"/>
        </w:rPr>
        <w:t>siwz</w:t>
      </w:r>
      <w:proofErr w:type="spellEnd"/>
      <w:r w:rsidRPr="00EC7954">
        <w:rPr>
          <w:sz w:val="24"/>
          <w:szCs w:val="24"/>
        </w:rPr>
        <w:t>.</w:t>
      </w:r>
    </w:p>
    <w:p w:rsidR="009949A2" w:rsidRPr="00EC7954" w:rsidRDefault="009949A2" w:rsidP="00600099">
      <w:pPr>
        <w:pStyle w:val="Tekstpodstawowywcity3"/>
        <w:tabs>
          <w:tab w:val="clear" w:pos="340"/>
          <w:tab w:val="clear" w:pos="396"/>
          <w:tab w:val="clear" w:pos="510"/>
          <w:tab w:val="clear" w:pos="680"/>
          <w:tab w:val="clear" w:pos="793"/>
          <w:tab w:val="clear" w:pos="907"/>
          <w:tab w:val="clear" w:pos="1020"/>
          <w:tab w:val="left" w:pos="1276"/>
          <w:tab w:val="left" w:pos="1418"/>
        </w:tabs>
        <w:ind w:left="708" w:hanging="708"/>
        <w:rPr>
          <w:sz w:val="24"/>
          <w:szCs w:val="24"/>
        </w:rPr>
      </w:pPr>
    </w:p>
    <w:p w:rsidR="00EC7C47" w:rsidRPr="00EC7954" w:rsidRDefault="00EC7C47" w:rsidP="00600099">
      <w:pPr>
        <w:pStyle w:val="Nagwek4"/>
        <w:jc w:val="both"/>
      </w:pPr>
      <w:r w:rsidRPr="00EC7954">
        <w:t>24.Załączniki</w:t>
      </w:r>
      <w:bookmarkEnd w:id="43"/>
      <w:bookmarkEnd w:id="44"/>
      <w:bookmarkEnd w:id="45"/>
    </w:p>
    <w:p w:rsidR="00EC7C47" w:rsidRPr="00EC7954" w:rsidRDefault="00EC7C47" w:rsidP="008A3DBE"/>
    <w:p w:rsidR="00EC7C47" w:rsidRPr="00EC7954" w:rsidRDefault="00206DC0" w:rsidP="00600099">
      <w:pPr>
        <w:ind w:left="284" w:hanging="284"/>
        <w:jc w:val="both"/>
      </w:pPr>
      <w:r w:rsidRPr="00EC7954">
        <w:t>Załącznik Nr 1</w:t>
      </w:r>
      <w:r w:rsidRPr="00EC7954">
        <w:tab/>
        <w:t>O</w:t>
      </w:r>
      <w:r w:rsidR="00EC7C47" w:rsidRPr="00EC7954">
        <w:t xml:space="preserve">świadczenia Wykonawcy </w:t>
      </w:r>
      <w:r w:rsidRPr="00EC7954">
        <w:t>o spełnieniu warunków udziału w postępowaniu</w:t>
      </w:r>
    </w:p>
    <w:p w:rsidR="00EC7C47" w:rsidRPr="00EC7954" w:rsidRDefault="00206DC0" w:rsidP="00600099">
      <w:pPr>
        <w:ind w:left="284" w:hanging="284"/>
        <w:jc w:val="both"/>
      </w:pPr>
      <w:r w:rsidRPr="00EC7954">
        <w:t>Załącznik Nr 2</w:t>
      </w:r>
      <w:r w:rsidRPr="00EC7954">
        <w:tab/>
        <w:t>Oświadczenie</w:t>
      </w:r>
      <w:r w:rsidR="00EC7C47" w:rsidRPr="00EC7954">
        <w:t xml:space="preserve"> Wykonawcy </w:t>
      </w:r>
      <w:r w:rsidRPr="00EC7954">
        <w:t>o braku podstaw do wykluczenia</w:t>
      </w:r>
    </w:p>
    <w:p w:rsidR="00EC7C47" w:rsidRPr="00EC7954" w:rsidRDefault="00206DC0" w:rsidP="00600099">
      <w:pPr>
        <w:jc w:val="both"/>
      </w:pPr>
      <w:r w:rsidRPr="00EC7954">
        <w:t>Załącznik Nr 3</w:t>
      </w:r>
      <w:r w:rsidRPr="00EC7954">
        <w:tab/>
        <w:t>F</w:t>
      </w:r>
      <w:r w:rsidR="00EC7C47" w:rsidRPr="00EC7954">
        <w:t>ormularza oferty</w:t>
      </w:r>
    </w:p>
    <w:p w:rsidR="00EC7C47" w:rsidRPr="00EC7954" w:rsidRDefault="00206DC0" w:rsidP="006E7A9D">
      <w:pPr>
        <w:jc w:val="both"/>
      </w:pPr>
      <w:r w:rsidRPr="00EC7954">
        <w:t>Załącznik</w:t>
      </w:r>
      <w:r w:rsidR="00E00A6E">
        <w:t xml:space="preserve"> Nr 4</w:t>
      </w:r>
      <w:r w:rsidRPr="00EC7954">
        <w:t xml:space="preserve">  Formularz cenowy</w:t>
      </w:r>
    </w:p>
    <w:p w:rsidR="00EC7C47" w:rsidRPr="00EC7954" w:rsidRDefault="00EC7C47" w:rsidP="00EA3DB5">
      <w:pPr>
        <w:tabs>
          <w:tab w:val="left" w:pos="1701"/>
        </w:tabs>
        <w:ind w:left="1701" w:hanging="1701"/>
        <w:jc w:val="both"/>
      </w:pPr>
      <w:r w:rsidRPr="00EC7954">
        <w:t>Załączni</w:t>
      </w:r>
      <w:r w:rsidR="00206DC0" w:rsidRPr="00EC7954">
        <w:t xml:space="preserve">k Nr 5    Projekt </w:t>
      </w:r>
      <w:r w:rsidRPr="00EC7954">
        <w:t xml:space="preserve"> umowy</w:t>
      </w:r>
    </w:p>
    <w:p w:rsidR="00EC7C47" w:rsidRPr="00EC7954" w:rsidRDefault="00D24F0E" w:rsidP="00EA3DB5">
      <w:pPr>
        <w:tabs>
          <w:tab w:val="left" w:pos="1701"/>
        </w:tabs>
        <w:ind w:left="1701" w:hanging="1701"/>
        <w:jc w:val="both"/>
      </w:pPr>
      <w:r w:rsidRPr="00EC7954">
        <w:t>Załącznik Nr 6</w:t>
      </w:r>
      <w:r w:rsidR="00206DC0" w:rsidRPr="00EC7954">
        <w:t xml:space="preserve">    </w:t>
      </w:r>
      <w:r w:rsidR="00EC7C47" w:rsidRPr="00EC7954">
        <w:t>Wykaz podwykonawców</w:t>
      </w:r>
    </w:p>
    <w:p w:rsidR="00206DC0" w:rsidRPr="00EC7954" w:rsidRDefault="00206DC0" w:rsidP="00EA3DB5">
      <w:pPr>
        <w:tabs>
          <w:tab w:val="left" w:pos="1701"/>
        </w:tabs>
        <w:ind w:left="1701" w:hanging="1701"/>
        <w:jc w:val="both"/>
      </w:pPr>
      <w:r w:rsidRPr="00EC7954">
        <w:t xml:space="preserve">Załącznik nr 7     Oświadczenie o braku przynależności do grupy kapitałowej </w:t>
      </w:r>
    </w:p>
    <w:p w:rsidR="00EC7C47" w:rsidRPr="00EC7954" w:rsidRDefault="00EC7C47" w:rsidP="00600099">
      <w:pPr>
        <w:tabs>
          <w:tab w:val="left" w:pos="510"/>
          <w:tab w:val="left" w:pos="680"/>
          <w:tab w:val="left" w:pos="793"/>
          <w:tab w:val="left" w:pos="2154"/>
          <w:tab w:val="left" w:pos="2381"/>
          <w:tab w:val="left" w:pos="3742"/>
          <w:tab w:val="left" w:pos="4082"/>
        </w:tabs>
        <w:jc w:val="both"/>
        <w:rPr>
          <w:b/>
          <w:bCs/>
        </w:rPr>
      </w:pPr>
    </w:p>
    <w:p w:rsidR="008B63A7" w:rsidRDefault="008B63A7" w:rsidP="00600099">
      <w:pPr>
        <w:tabs>
          <w:tab w:val="left" w:pos="510"/>
          <w:tab w:val="left" w:pos="680"/>
          <w:tab w:val="left" w:pos="793"/>
          <w:tab w:val="left" w:pos="2154"/>
          <w:tab w:val="left" w:pos="2381"/>
          <w:tab w:val="left" w:pos="3742"/>
          <w:tab w:val="left" w:pos="4082"/>
        </w:tabs>
        <w:jc w:val="both"/>
        <w:rPr>
          <w:b/>
          <w:bCs/>
          <w:sz w:val="28"/>
          <w:szCs w:val="28"/>
        </w:rPr>
      </w:pPr>
    </w:p>
    <w:p w:rsidR="004E047D" w:rsidRDefault="004E047D" w:rsidP="00600099">
      <w:pPr>
        <w:tabs>
          <w:tab w:val="left" w:pos="510"/>
          <w:tab w:val="left" w:pos="680"/>
          <w:tab w:val="left" w:pos="793"/>
          <w:tab w:val="left" w:pos="2154"/>
          <w:tab w:val="left" w:pos="2381"/>
          <w:tab w:val="left" w:pos="3742"/>
          <w:tab w:val="left" w:pos="4082"/>
        </w:tabs>
        <w:jc w:val="both"/>
        <w:rPr>
          <w:b/>
          <w:bCs/>
          <w:sz w:val="28"/>
          <w:szCs w:val="28"/>
        </w:rPr>
      </w:pPr>
    </w:p>
    <w:p w:rsidR="004E047D" w:rsidRDefault="004E047D" w:rsidP="00600099">
      <w:pPr>
        <w:tabs>
          <w:tab w:val="left" w:pos="510"/>
          <w:tab w:val="left" w:pos="680"/>
          <w:tab w:val="left" w:pos="793"/>
          <w:tab w:val="left" w:pos="2154"/>
          <w:tab w:val="left" w:pos="2381"/>
          <w:tab w:val="left" w:pos="3742"/>
          <w:tab w:val="left" w:pos="4082"/>
        </w:tabs>
        <w:jc w:val="both"/>
        <w:rPr>
          <w:b/>
          <w:bCs/>
          <w:sz w:val="28"/>
          <w:szCs w:val="28"/>
        </w:rPr>
      </w:pPr>
    </w:p>
    <w:p w:rsidR="004E047D" w:rsidRDefault="004E047D" w:rsidP="00600099">
      <w:pPr>
        <w:tabs>
          <w:tab w:val="left" w:pos="510"/>
          <w:tab w:val="left" w:pos="680"/>
          <w:tab w:val="left" w:pos="793"/>
          <w:tab w:val="left" w:pos="2154"/>
          <w:tab w:val="left" w:pos="2381"/>
          <w:tab w:val="left" w:pos="3742"/>
          <w:tab w:val="left" w:pos="4082"/>
        </w:tabs>
        <w:jc w:val="both"/>
        <w:rPr>
          <w:b/>
          <w:bCs/>
          <w:sz w:val="28"/>
          <w:szCs w:val="28"/>
        </w:rPr>
      </w:pPr>
    </w:p>
    <w:p w:rsidR="004E047D" w:rsidRDefault="004E047D" w:rsidP="00600099">
      <w:pPr>
        <w:tabs>
          <w:tab w:val="left" w:pos="510"/>
          <w:tab w:val="left" w:pos="680"/>
          <w:tab w:val="left" w:pos="793"/>
          <w:tab w:val="left" w:pos="2154"/>
          <w:tab w:val="left" w:pos="2381"/>
          <w:tab w:val="left" w:pos="3742"/>
          <w:tab w:val="left" w:pos="4082"/>
        </w:tabs>
        <w:jc w:val="both"/>
        <w:rPr>
          <w:b/>
          <w:bCs/>
          <w:sz w:val="28"/>
          <w:szCs w:val="28"/>
        </w:rPr>
      </w:pPr>
    </w:p>
    <w:p w:rsidR="004E047D" w:rsidRDefault="004E047D" w:rsidP="00600099">
      <w:pPr>
        <w:tabs>
          <w:tab w:val="left" w:pos="510"/>
          <w:tab w:val="left" w:pos="680"/>
          <w:tab w:val="left" w:pos="793"/>
          <w:tab w:val="left" w:pos="2154"/>
          <w:tab w:val="left" w:pos="2381"/>
          <w:tab w:val="left" w:pos="3742"/>
          <w:tab w:val="left" w:pos="4082"/>
        </w:tabs>
        <w:jc w:val="both"/>
        <w:rPr>
          <w:b/>
          <w:bCs/>
          <w:sz w:val="28"/>
          <w:szCs w:val="28"/>
        </w:rPr>
      </w:pPr>
    </w:p>
    <w:p w:rsidR="004E047D" w:rsidRDefault="004E047D" w:rsidP="00600099">
      <w:pPr>
        <w:tabs>
          <w:tab w:val="left" w:pos="510"/>
          <w:tab w:val="left" w:pos="680"/>
          <w:tab w:val="left" w:pos="793"/>
          <w:tab w:val="left" w:pos="2154"/>
          <w:tab w:val="left" w:pos="2381"/>
          <w:tab w:val="left" w:pos="3742"/>
          <w:tab w:val="left" w:pos="4082"/>
        </w:tabs>
        <w:jc w:val="both"/>
        <w:rPr>
          <w:b/>
          <w:bCs/>
          <w:sz w:val="28"/>
          <w:szCs w:val="28"/>
        </w:rPr>
      </w:pPr>
    </w:p>
    <w:p w:rsidR="004E047D" w:rsidRDefault="004E047D" w:rsidP="00600099">
      <w:pPr>
        <w:tabs>
          <w:tab w:val="left" w:pos="510"/>
          <w:tab w:val="left" w:pos="680"/>
          <w:tab w:val="left" w:pos="793"/>
          <w:tab w:val="left" w:pos="2154"/>
          <w:tab w:val="left" w:pos="2381"/>
          <w:tab w:val="left" w:pos="3742"/>
          <w:tab w:val="left" w:pos="4082"/>
        </w:tabs>
        <w:jc w:val="both"/>
        <w:rPr>
          <w:b/>
          <w:bCs/>
          <w:sz w:val="28"/>
          <w:szCs w:val="28"/>
        </w:rPr>
      </w:pPr>
    </w:p>
    <w:p w:rsidR="004E047D" w:rsidRDefault="004E047D" w:rsidP="00600099">
      <w:pPr>
        <w:tabs>
          <w:tab w:val="left" w:pos="510"/>
          <w:tab w:val="left" w:pos="680"/>
          <w:tab w:val="left" w:pos="793"/>
          <w:tab w:val="left" w:pos="2154"/>
          <w:tab w:val="left" w:pos="2381"/>
          <w:tab w:val="left" w:pos="3742"/>
          <w:tab w:val="left" w:pos="4082"/>
        </w:tabs>
        <w:jc w:val="both"/>
        <w:rPr>
          <w:b/>
          <w:bCs/>
          <w:sz w:val="28"/>
          <w:szCs w:val="28"/>
        </w:rPr>
      </w:pPr>
    </w:p>
    <w:p w:rsidR="00D41DBB" w:rsidRDefault="00D41DBB" w:rsidP="00600099">
      <w:pPr>
        <w:tabs>
          <w:tab w:val="left" w:pos="510"/>
          <w:tab w:val="left" w:pos="680"/>
          <w:tab w:val="left" w:pos="793"/>
          <w:tab w:val="left" w:pos="2154"/>
          <w:tab w:val="left" w:pos="2381"/>
          <w:tab w:val="left" w:pos="3742"/>
          <w:tab w:val="left" w:pos="4082"/>
        </w:tabs>
        <w:jc w:val="both"/>
        <w:rPr>
          <w:b/>
          <w:bCs/>
          <w:sz w:val="28"/>
          <w:szCs w:val="28"/>
        </w:rPr>
      </w:pPr>
    </w:p>
    <w:p w:rsidR="00D41DBB" w:rsidRDefault="00D41DBB" w:rsidP="00600099">
      <w:pPr>
        <w:tabs>
          <w:tab w:val="left" w:pos="510"/>
          <w:tab w:val="left" w:pos="680"/>
          <w:tab w:val="left" w:pos="793"/>
          <w:tab w:val="left" w:pos="2154"/>
          <w:tab w:val="left" w:pos="2381"/>
          <w:tab w:val="left" w:pos="3742"/>
          <w:tab w:val="left" w:pos="4082"/>
        </w:tabs>
        <w:jc w:val="both"/>
        <w:rPr>
          <w:b/>
          <w:bCs/>
          <w:sz w:val="28"/>
          <w:szCs w:val="28"/>
        </w:rPr>
      </w:pPr>
    </w:p>
    <w:p w:rsidR="00D41DBB" w:rsidRDefault="00D41DBB" w:rsidP="00600099">
      <w:pPr>
        <w:tabs>
          <w:tab w:val="left" w:pos="510"/>
          <w:tab w:val="left" w:pos="680"/>
          <w:tab w:val="left" w:pos="793"/>
          <w:tab w:val="left" w:pos="2154"/>
          <w:tab w:val="left" w:pos="2381"/>
          <w:tab w:val="left" w:pos="3742"/>
          <w:tab w:val="left" w:pos="4082"/>
        </w:tabs>
        <w:jc w:val="both"/>
        <w:rPr>
          <w:b/>
          <w:bCs/>
          <w:sz w:val="28"/>
          <w:szCs w:val="28"/>
        </w:rPr>
      </w:pPr>
    </w:p>
    <w:p w:rsidR="00D41DBB" w:rsidRDefault="00D41DBB" w:rsidP="00600099">
      <w:pPr>
        <w:tabs>
          <w:tab w:val="left" w:pos="510"/>
          <w:tab w:val="left" w:pos="680"/>
          <w:tab w:val="left" w:pos="793"/>
          <w:tab w:val="left" w:pos="2154"/>
          <w:tab w:val="left" w:pos="2381"/>
          <w:tab w:val="left" w:pos="3742"/>
          <w:tab w:val="left" w:pos="4082"/>
        </w:tabs>
        <w:jc w:val="both"/>
        <w:rPr>
          <w:b/>
          <w:bCs/>
          <w:sz w:val="28"/>
          <w:szCs w:val="28"/>
        </w:rPr>
      </w:pPr>
    </w:p>
    <w:p w:rsidR="00D41DBB" w:rsidRPr="00EC7954" w:rsidRDefault="00D41DBB" w:rsidP="00600099">
      <w:pPr>
        <w:tabs>
          <w:tab w:val="left" w:pos="510"/>
          <w:tab w:val="left" w:pos="680"/>
          <w:tab w:val="left" w:pos="793"/>
          <w:tab w:val="left" w:pos="2154"/>
          <w:tab w:val="left" w:pos="2381"/>
          <w:tab w:val="left" w:pos="3742"/>
          <w:tab w:val="left" w:pos="4082"/>
        </w:tabs>
        <w:jc w:val="both"/>
        <w:rPr>
          <w:b/>
          <w:bCs/>
          <w:sz w:val="28"/>
          <w:szCs w:val="28"/>
        </w:rPr>
      </w:pPr>
    </w:p>
    <w:p w:rsidR="00EC7C47" w:rsidRDefault="00EC7C47" w:rsidP="00600099">
      <w:pPr>
        <w:pStyle w:val="Tekstblokowy"/>
        <w:ind w:left="0"/>
        <w:jc w:val="left"/>
        <w:rPr>
          <w:sz w:val="24"/>
          <w:szCs w:val="24"/>
        </w:rPr>
      </w:pPr>
    </w:p>
    <w:p w:rsidR="00AD6BA1" w:rsidRDefault="00AD6BA1" w:rsidP="00600099">
      <w:pPr>
        <w:pStyle w:val="Tekstblokowy"/>
        <w:ind w:left="0"/>
        <w:jc w:val="left"/>
        <w:rPr>
          <w:sz w:val="24"/>
          <w:szCs w:val="24"/>
        </w:rPr>
      </w:pPr>
    </w:p>
    <w:p w:rsidR="00AD6BA1" w:rsidRDefault="00AD6BA1" w:rsidP="00600099">
      <w:pPr>
        <w:pStyle w:val="Tekstblokowy"/>
        <w:ind w:left="0"/>
        <w:jc w:val="left"/>
        <w:rPr>
          <w:sz w:val="24"/>
          <w:szCs w:val="24"/>
        </w:rPr>
      </w:pPr>
    </w:p>
    <w:p w:rsidR="00AD6BA1" w:rsidRDefault="00AD6BA1" w:rsidP="00600099">
      <w:pPr>
        <w:pStyle w:val="Tekstblokowy"/>
        <w:ind w:left="0"/>
        <w:jc w:val="left"/>
        <w:rPr>
          <w:sz w:val="24"/>
          <w:szCs w:val="24"/>
        </w:rPr>
      </w:pPr>
    </w:p>
    <w:p w:rsidR="00AD6BA1" w:rsidRDefault="00AD6BA1" w:rsidP="00600099">
      <w:pPr>
        <w:pStyle w:val="Tekstblokowy"/>
        <w:ind w:left="0"/>
        <w:jc w:val="left"/>
        <w:rPr>
          <w:sz w:val="24"/>
          <w:szCs w:val="24"/>
        </w:rPr>
      </w:pPr>
    </w:p>
    <w:p w:rsidR="00AD6BA1" w:rsidRDefault="00AD6BA1" w:rsidP="00600099">
      <w:pPr>
        <w:pStyle w:val="Tekstblokowy"/>
        <w:ind w:left="0"/>
        <w:jc w:val="left"/>
        <w:rPr>
          <w:sz w:val="24"/>
          <w:szCs w:val="24"/>
        </w:rPr>
      </w:pPr>
    </w:p>
    <w:p w:rsidR="00AD6BA1" w:rsidRDefault="00AD6BA1" w:rsidP="00600099">
      <w:pPr>
        <w:pStyle w:val="Tekstblokowy"/>
        <w:ind w:left="0"/>
        <w:jc w:val="left"/>
        <w:rPr>
          <w:sz w:val="24"/>
          <w:szCs w:val="24"/>
        </w:rPr>
      </w:pPr>
    </w:p>
    <w:p w:rsidR="00AD6BA1" w:rsidRDefault="00AD6BA1" w:rsidP="00600099">
      <w:pPr>
        <w:pStyle w:val="Tekstblokowy"/>
        <w:ind w:left="0"/>
        <w:jc w:val="left"/>
        <w:rPr>
          <w:sz w:val="24"/>
          <w:szCs w:val="24"/>
        </w:rPr>
      </w:pPr>
    </w:p>
    <w:p w:rsidR="00AD6BA1" w:rsidRDefault="00AD6BA1" w:rsidP="00600099">
      <w:pPr>
        <w:pStyle w:val="Tekstblokowy"/>
        <w:ind w:left="0"/>
        <w:jc w:val="left"/>
        <w:rPr>
          <w:sz w:val="24"/>
          <w:szCs w:val="24"/>
        </w:rPr>
      </w:pPr>
    </w:p>
    <w:p w:rsidR="00AD6BA1" w:rsidRDefault="00AD6BA1" w:rsidP="00600099">
      <w:pPr>
        <w:pStyle w:val="Tekstblokowy"/>
        <w:ind w:left="0"/>
        <w:jc w:val="left"/>
        <w:rPr>
          <w:sz w:val="24"/>
          <w:szCs w:val="24"/>
        </w:rPr>
      </w:pPr>
    </w:p>
    <w:p w:rsidR="00AD6BA1" w:rsidRDefault="00AD6BA1" w:rsidP="00600099">
      <w:pPr>
        <w:pStyle w:val="Tekstblokowy"/>
        <w:ind w:left="0"/>
        <w:jc w:val="left"/>
        <w:rPr>
          <w:sz w:val="24"/>
          <w:szCs w:val="24"/>
        </w:rPr>
      </w:pPr>
    </w:p>
    <w:p w:rsidR="00AD6BA1" w:rsidRDefault="00AD6BA1" w:rsidP="00600099">
      <w:pPr>
        <w:pStyle w:val="Tekstblokowy"/>
        <w:ind w:left="0"/>
        <w:jc w:val="left"/>
        <w:rPr>
          <w:sz w:val="24"/>
          <w:szCs w:val="24"/>
        </w:rPr>
      </w:pPr>
    </w:p>
    <w:p w:rsidR="00AD6BA1" w:rsidRDefault="00AD6BA1" w:rsidP="00600099">
      <w:pPr>
        <w:pStyle w:val="Tekstblokowy"/>
        <w:ind w:left="0"/>
        <w:jc w:val="left"/>
        <w:rPr>
          <w:sz w:val="24"/>
          <w:szCs w:val="24"/>
        </w:rPr>
      </w:pPr>
    </w:p>
    <w:p w:rsidR="00AD6BA1" w:rsidRDefault="00AD6BA1" w:rsidP="00600099">
      <w:pPr>
        <w:pStyle w:val="Tekstblokowy"/>
        <w:ind w:left="0"/>
        <w:jc w:val="left"/>
        <w:rPr>
          <w:sz w:val="24"/>
          <w:szCs w:val="24"/>
        </w:rPr>
      </w:pPr>
    </w:p>
    <w:p w:rsidR="00AD6BA1" w:rsidRDefault="00AD6BA1" w:rsidP="00600099">
      <w:pPr>
        <w:pStyle w:val="Tekstblokowy"/>
        <w:ind w:left="0"/>
        <w:jc w:val="left"/>
        <w:rPr>
          <w:sz w:val="24"/>
          <w:szCs w:val="24"/>
        </w:rPr>
      </w:pPr>
    </w:p>
    <w:p w:rsidR="00AD6BA1" w:rsidRDefault="00AD6BA1" w:rsidP="00600099">
      <w:pPr>
        <w:pStyle w:val="Tekstblokowy"/>
        <w:ind w:left="0"/>
        <w:jc w:val="left"/>
        <w:rPr>
          <w:sz w:val="24"/>
          <w:szCs w:val="24"/>
        </w:rPr>
      </w:pPr>
    </w:p>
    <w:p w:rsidR="00AD6BA1" w:rsidRDefault="00AD6BA1" w:rsidP="00600099">
      <w:pPr>
        <w:pStyle w:val="Tekstblokowy"/>
        <w:ind w:left="0"/>
        <w:jc w:val="left"/>
        <w:rPr>
          <w:sz w:val="24"/>
          <w:szCs w:val="24"/>
        </w:rPr>
      </w:pPr>
    </w:p>
    <w:p w:rsidR="00AD6BA1" w:rsidRDefault="00AD6BA1" w:rsidP="00600099">
      <w:pPr>
        <w:pStyle w:val="Tekstblokowy"/>
        <w:ind w:left="0"/>
        <w:jc w:val="left"/>
        <w:rPr>
          <w:sz w:val="24"/>
          <w:szCs w:val="24"/>
        </w:rPr>
      </w:pPr>
    </w:p>
    <w:p w:rsidR="00AD6BA1" w:rsidRDefault="00AD6BA1" w:rsidP="00600099">
      <w:pPr>
        <w:pStyle w:val="Tekstblokowy"/>
        <w:ind w:left="0"/>
        <w:jc w:val="left"/>
        <w:rPr>
          <w:sz w:val="24"/>
          <w:szCs w:val="24"/>
        </w:rPr>
      </w:pPr>
    </w:p>
    <w:p w:rsidR="00AD6BA1" w:rsidRDefault="00AD6BA1" w:rsidP="00600099">
      <w:pPr>
        <w:pStyle w:val="Tekstblokowy"/>
        <w:ind w:left="0"/>
        <w:jc w:val="left"/>
        <w:rPr>
          <w:sz w:val="24"/>
          <w:szCs w:val="24"/>
        </w:rPr>
      </w:pPr>
    </w:p>
    <w:p w:rsidR="00AD6BA1" w:rsidRDefault="00AD6BA1" w:rsidP="00600099">
      <w:pPr>
        <w:pStyle w:val="Tekstblokowy"/>
        <w:ind w:left="0"/>
        <w:jc w:val="left"/>
        <w:rPr>
          <w:sz w:val="24"/>
          <w:szCs w:val="24"/>
        </w:rPr>
      </w:pPr>
    </w:p>
    <w:p w:rsidR="00AD6BA1" w:rsidRPr="00EC7954" w:rsidRDefault="00AD6BA1" w:rsidP="00600099">
      <w:pPr>
        <w:pStyle w:val="Tekstblokowy"/>
        <w:ind w:left="0"/>
        <w:jc w:val="left"/>
        <w:rPr>
          <w:sz w:val="24"/>
          <w:szCs w:val="24"/>
        </w:rPr>
      </w:pPr>
    </w:p>
    <w:p w:rsidR="00EC7C47" w:rsidRPr="00EC7954" w:rsidRDefault="009C2412" w:rsidP="009C2412">
      <w:pPr>
        <w:pStyle w:val="Nagwek4"/>
        <w:rPr>
          <w:sz w:val="22"/>
          <w:szCs w:val="22"/>
          <w:u w:val="none"/>
        </w:rPr>
      </w:pPr>
      <w:r w:rsidRPr="00EC7954">
        <w:rPr>
          <w:sz w:val="22"/>
          <w:szCs w:val="22"/>
          <w:u w:val="none"/>
        </w:rPr>
        <w:lastRenderedPageBreak/>
        <w:t xml:space="preserve">                                                                                                                                </w:t>
      </w:r>
      <w:r w:rsidR="00EC7C47" w:rsidRPr="00EC7954">
        <w:rPr>
          <w:sz w:val="22"/>
          <w:szCs w:val="22"/>
          <w:u w:val="none"/>
        </w:rPr>
        <w:t xml:space="preserve">Załącznik Nr </w:t>
      </w:r>
      <w:bookmarkStart w:id="49" w:name="_Toc225746641"/>
      <w:r w:rsidR="00EC7C47" w:rsidRPr="00EC7954">
        <w:rPr>
          <w:sz w:val="22"/>
          <w:szCs w:val="22"/>
          <w:u w:val="none"/>
        </w:rPr>
        <w:t>1</w:t>
      </w:r>
      <w:bookmarkEnd w:id="49"/>
    </w:p>
    <w:p w:rsidR="00EC7C47" w:rsidRPr="00EC7954" w:rsidRDefault="00EC7C47" w:rsidP="003B6A4D">
      <w:pPr>
        <w:widowControl w:val="0"/>
        <w:ind w:right="7400"/>
        <w:jc w:val="both"/>
        <w:rPr>
          <w:b/>
          <w:bCs/>
          <w:snapToGrid w:val="0"/>
          <w:sz w:val="28"/>
          <w:szCs w:val="28"/>
        </w:rPr>
      </w:pPr>
    </w:p>
    <w:p w:rsidR="00EC7C47" w:rsidRPr="00EC7954" w:rsidRDefault="00EC7C47" w:rsidP="003B6A4D">
      <w:pPr>
        <w:widowControl w:val="0"/>
        <w:tabs>
          <w:tab w:val="left" w:pos="2977"/>
        </w:tabs>
        <w:ind w:right="6087"/>
        <w:jc w:val="both"/>
        <w:rPr>
          <w:b/>
          <w:bCs/>
          <w:snapToGrid w:val="0"/>
          <w:sz w:val="28"/>
          <w:szCs w:val="28"/>
        </w:rPr>
      </w:pPr>
    </w:p>
    <w:p w:rsidR="00EC7C47" w:rsidRPr="00EC7954" w:rsidRDefault="00EC7C47" w:rsidP="003B6A4D">
      <w:pPr>
        <w:widowControl w:val="0"/>
        <w:tabs>
          <w:tab w:val="left" w:pos="2977"/>
        </w:tabs>
        <w:ind w:right="6087"/>
        <w:jc w:val="both"/>
        <w:rPr>
          <w:b/>
          <w:bCs/>
          <w:snapToGrid w:val="0"/>
          <w:sz w:val="28"/>
          <w:szCs w:val="28"/>
        </w:rPr>
      </w:pPr>
    </w:p>
    <w:p w:rsidR="00EC7C47" w:rsidRPr="00EC7954" w:rsidRDefault="00EC7C47" w:rsidP="003B6A4D">
      <w:pPr>
        <w:widowControl w:val="0"/>
        <w:tabs>
          <w:tab w:val="left" w:pos="2977"/>
        </w:tabs>
        <w:ind w:right="6087"/>
        <w:jc w:val="both"/>
        <w:rPr>
          <w:i/>
          <w:iCs/>
          <w:snapToGrid w:val="0"/>
        </w:rPr>
      </w:pPr>
      <w:r w:rsidRPr="00EC7954">
        <w:rPr>
          <w:i/>
          <w:iCs/>
          <w:snapToGrid w:val="0"/>
        </w:rPr>
        <w:t>……………………….</w:t>
      </w:r>
    </w:p>
    <w:p w:rsidR="00EC7C47" w:rsidRPr="00EC7954" w:rsidRDefault="00EC7C47" w:rsidP="003B6A4D">
      <w:pPr>
        <w:widowControl w:val="0"/>
        <w:tabs>
          <w:tab w:val="left" w:pos="2977"/>
        </w:tabs>
        <w:ind w:right="6087"/>
        <w:jc w:val="both"/>
        <w:rPr>
          <w:b/>
          <w:bCs/>
          <w:snapToGrid w:val="0"/>
        </w:rPr>
      </w:pPr>
      <w:r w:rsidRPr="00EC7954">
        <w:rPr>
          <w:i/>
          <w:iCs/>
          <w:snapToGrid w:val="0"/>
        </w:rPr>
        <w:t>Pieczęć Wykonawcy</w:t>
      </w:r>
    </w:p>
    <w:p w:rsidR="00EC7C47" w:rsidRPr="00EC7954" w:rsidRDefault="00EC7C47" w:rsidP="003B6A4D">
      <w:pPr>
        <w:widowControl w:val="0"/>
        <w:tabs>
          <w:tab w:val="left" w:pos="2977"/>
        </w:tabs>
        <w:ind w:right="6087"/>
        <w:jc w:val="both"/>
        <w:rPr>
          <w:b/>
          <w:bCs/>
          <w:snapToGrid w:val="0"/>
        </w:rPr>
      </w:pPr>
    </w:p>
    <w:p w:rsidR="00EC7C47" w:rsidRPr="00EC7954" w:rsidRDefault="00EC7C47" w:rsidP="003B6A4D">
      <w:pPr>
        <w:widowControl w:val="0"/>
        <w:tabs>
          <w:tab w:val="left" w:pos="2977"/>
        </w:tabs>
        <w:ind w:right="6087"/>
        <w:jc w:val="both"/>
        <w:rPr>
          <w:b/>
          <w:bCs/>
          <w:snapToGrid w:val="0"/>
        </w:rPr>
      </w:pPr>
    </w:p>
    <w:p w:rsidR="00EC7C47" w:rsidRPr="00EC7954" w:rsidRDefault="00EC7C47" w:rsidP="003B6A4D">
      <w:pPr>
        <w:widowControl w:val="0"/>
        <w:tabs>
          <w:tab w:val="left" w:pos="2977"/>
        </w:tabs>
        <w:ind w:right="6087"/>
        <w:jc w:val="both"/>
        <w:rPr>
          <w:b/>
          <w:bCs/>
          <w:snapToGrid w:val="0"/>
        </w:rPr>
      </w:pPr>
    </w:p>
    <w:p w:rsidR="00EC7C47" w:rsidRPr="00EC7954" w:rsidRDefault="00EC7C47" w:rsidP="003B6A4D">
      <w:pPr>
        <w:widowControl w:val="0"/>
        <w:jc w:val="right"/>
        <w:rPr>
          <w:b/>
          <w:bCs/>
          <w:snapToGrid w:val="0"/>
          <w:sz w:val="28"/>
          <w:szCs w:val="28"/>
        </w:rPr>
      </w:pPr>
    </w:p>
    <w:p w:rsidR="00EC7C47" w:rsidRPr="00EC7954" w:rsidRDefault="00EC7C47" w:rsidP="003B6A4D">
      <w:pPr>
        <w:widowControl w:val="0"/>
        <w:jc w:val="right"/>
        <w:rPr>
          <w:b/>
          <w:bCs/>
          <w:snapToGrid w:val="0"/>
          <w:u w:val="single"/>
        </w:rPr>
      </w:pPr>
    </w:p>
    <w:p w:rsidR="00EC7C47" w:rsidRPr="00EC7954" w:rsidRDefault="00EC7C47" w:rsidP="003B6A4D">
      <w:pPr>
        <w:widowControl w:val="0"/>
        <w:ind w:left="1040" w:right="760"/>
        <w:jc w:val="center"/>
        <w:rPr>
          <w:b/>
          <w:bCs/>
          <w:snapToGrid w:val="0"/>
          <w:sz w:val="22"/>
          <w:szCs w:val="22"/>
          <w:u w:val="single"/>
        </w:rPr>
      </w:pPr>
    </w:p>
    <w:p w:rsidR="00EC7C47" w:rsidRPr="00EC7954" w:rsidRDefault="00EC7C47" w:rsidP="003B6A4D">
      <w:pPr>
        <w:widowControl w:val="0"/>
        <w:ind w:left="1040" w:right="760"/>
        <w:jc w:val="center"/>
        <w:rPr>
          <w:b/>
          <w:bCs/>
          <w:snapToGrid w:val="0"/>
          <w:sz w:val="28"/>
          <w:szCs w:val="28"/>
          <w:u w:val="single"/>
        </w:rPr>
      </w:pPr>
      <w:r w:rsidRPr="00EC7954">
        <w:rPr>
          <w:b/>
          <w:bCs/>
          <w:snapToGrid w:val="0"/>
          <w:sz w:val="28"/>
          <w:szCs w:val="28"/>
          <w:u w:val="single"/>
        </w:rPr>
        <w:t xml:space="preserve">OŚWIADCZENIE: </w:t>
      </w:r>
    </w:p>
    <w:p w:rsidR="00EC7C47" w:rsidRPr="00EC7954" w:rsidRDefault="00EC7C47" w:rsidP="003B6A4D">
      <w:pPr>
        <w:widowControl w:val="0"/>
        <w:ind w:left="1040" w:right="760"/>
        <w:jc w:val="center"/>
        <w:rPr>
          <w:b/>
          <w:bCs/>
          <w:snapToGrid w:val="0"/>
          <w:sz w:val="22"/>
          <w:szCs w:val="22"/>
          <w:u w:val="single"/>
        </w:rPr>
      </w:pPr>
    </w:p>
    <w:p w:rsidR="00EC7C47" w:rsidRPr="00EC7954" w:rsidRDefault="00EC7C47" w:rsidP="003B6A4D">
      <w:pPr>
        <w:widowControl w:val="0"/>
        <w:ind w:left="1040" w:right="760"/>
        <w:jc w:val="center"/>
        <w:rPr>
          <w:b/>
          <w:bCs/>
          <w:snapToGrid w:val="0"/>
          <w:sz w:val="24"/>
          <w:szCs w:val="24"/>
        </w:rPr>
      </w:pPr>
      <w:r w:rsidRPr="00EC7954">
        <w:rPr>
          <w:b/>
          <w:bCs/>
          <w:snapToGrid w:val="0"/>
          <w:sz w:val="24"/>
          <w:szCs w:val="24"/>
        </w:rPr>
        <w:t>(w związku z art.</w:t>
      </w:r>
      <w:r w:rsidRPr="00EC7954">
        <w:rPr>
          <w:b/>
          <w:bCs/>
          <w:noProof/>
          <w:snapToGrid w:val="0"/>
          <w:sz w:val="24"/>
          <w:szCs w:val="24"/>
        </w:rPr>
        <w:t xml:space="preserve"> 22</w:t>
      </w:r>
      <w:r w:rsidRPr="00EC7954">
        <w:rPr>
          <w:b/>
          <w:bCs/>
          <w:snapToGrid w:val="0"/>
          <w:sz w:val="24"/>
          <w:szCs w:val="24"/>
        </w:rPr>
        <w:t xml:space="preserve"> ust. 1 Prawa zamówień publicznych)</w:t>
      </w:r>
    </w:p>
    <w:p w:rsidR="00EC7C47" w:rsidRPr="00EC7954" w:rsidRDefault="00EC7C47" w:rsidP="003B6A4D">
      <w:pPr>
        <w:widowControl w:val="0"/>
        <w:ind w:left="1040" w:right="760"/>
        <w:jc w:val="both"/>
        <w:rPr>
          <w:snapToGrid w:val="0"/>
          <w:sz w:val="24"/>
          <w:szCs w:val="24"/>
        </w:rPr>
      </w:pPr>
    </w:p>
    <w:p w:rsidR="00EC7C47" w:rsidRPr="00EC7954" w:rsidRDefault="00EC7C47" w:rsidP="003B6A4D">
      <w:pPr>
        <w:widowControl w:val="0"/>
        <w:spacing w:line="360" w:lineRule="auto"/>
        <w:jc w:val="both"/>
        <w:rPr>
          <w:b/>
          <w:bCs/>
          <w:snapToGrid w:val="0"/>
          <w:sz w:val="24"/>
          <w:szCs w:val="24"/>
        </w:rPr>
      </w:pPr>
      <w:r w:rsidRPr="00EC7954">
        <w:rPr>
          <w:b/>
          <w:bCs/>
          <w:snapToGrid w:val="0"/>
          <w:sz w:val="24"/>
          <w:szCs w:val="24"/>
        </w:rPr>
        <w:t>Przystępując do postępowania o zamówienie publiczne na:</w:t>
      </w:r>
    </w:p>
    <w:p w:rsidR="00EC7C47" w:rsidRPr="00EC7954" w:rsidRDefault="00EC7C47" w:rsidP="003B6A4D">
      <w:pPr>
        <w:widowControl w:val="0"/>
        <w:spacing w:line="360" w:lineRule="auto"/>
        <w:jc w:val="both"/>
        <w:rPr>
          <w:b/>
          <w:bCs/>
          <w:snapToGrid w:val="0"/>
          <w:sz w:val="24"/>
          <w:szCs w:val="24"/>
        </w:rPr>
      </w:pPr>
      <w:r w:rsidRPr="00EC7954">
        <w:rPr>
          <w:b/>
          <w:bCs/>
          <w:snapToGrid w:val="0"/>
          <w:sz w:val="24"/>
          <w:szCs w:val="24"/>
        </w:rPr>
        <w:t>…………………………………………………………………………………………………...</w:t>
      </w:r>
    </w:p>
    <w:p w:rsidR="00EC7C47" w:rsidRPr="00EC7954" w:rsidRDefault="00EC7C47" w:rsidP="003B6A4D">
      <w:pPr>
        <w:widowControl w:val="0"/>
        <w:spacing w:line="360" w:lineRule="auto"/>
        <w:jc w:val="both"/>
        <w:rPr>
          <w:b/>
          <w:bCs/>
          <w:snapToGrid w:val="0"/>
          <w:sz w:val="24"/>
          <w:szCs w:val="24"/>
        </w:rPr>
      </w:pPr>
      <w:r w:rsidRPr="00EC7954">
        <w:rPr>
          <w:b/>
          <w:bCs/>
          <w:snapToGrid w:val="0"/>
          <w:sz w:val="24"/>
          <w:szCs w:val="24"/>
        </w:rPr>
        <w:t>…………………………………………………………………………………………………...</w:t>
      </w:r>
    </w:p>
    <w:p w:rsidR="00EC7C47" w:rsidRPr="00EC7954" w:rsidRDefault="00EC7C47" w:rsidP="003B6A4D">
      <w:pPr>
        <w:widowControl w:val="0"/>
        <w:spacing w:line="360" w:lineRule="auto"/>
        <w:jc w:val="both"/>
        <w:rPr>
          <w:b/>
          <w:bCs/>
          <w:i/>
          <w:iCs/>
          <w:snapToGrid w:val="0"/>
          <w:sz w:val="24"/>
          <w:szCs w:val="24"/>
        </w:rPr>
      </w:pPr>
      <w:r w:rsidRPr="00EC7954">
        <w:rPr>
          <w:b/>
          <w:bCs/>
          <w:i/>
          <w:iCs/>
          <w:snapToGrid w:val="0"/>
          <w:sz w:val="24"/>
          <w:szCs w:val="24"/>
        </w:rPr>
        <w:t xml:space="preserve">oświadczam, że </w:t>
      </w:r>
      <w:r w:rsidRPr="00EC7954">
        <w:rPr>
          <w:b/>
          <w:bCs/>
          <w:i/>
          <w:iCs/>
          <w:sz w:val="24"/>
          <w:szCs w:val="24"/>
        </w:rPr>
        <w:t>spełniam warunki, dotyczące:</w:t>
      </w:r>
    </w:p>
    <w:p w:rsidR="00EC7C47" w:rsidRPr="00EC7954" w:rsidRDefault="00EC7C47" w:rsidP="000826E5">
      <w:pPr>
        <w:spacing w:line="360" w:lineRule="auto"/>
        <w:ind w:left="720" w:hanging="360"/>
        <w:jc w:val="both"/>
        <w:rPr>
          <w:i/>
          <w:iCs/>
          <w:sz w:val="24"/>
          <w:szCs w:val="24"/>
        </w:rPr>
      </w:pPr>
      <w:r w:rsidRPr="00EC7954">
        <w:rPr>
          <w:i/>
          <w:iCs/>
          <w:sz w:val="24"/>
          <w:szCs w:val="24"/>
        </w:rPr>
        <w:t>1.</w:t>
      </w:r>
      <w:r w:rsidRPr="00EC7954">
        <w:rPr>
          <w:i/>
          <w:iCs/>
          <w:sz w:val="24"/>
          <w:szCs w:val="24"/>
        </w:rPr>
        <w:tab/>
        <w:t>posiadania uprawnień do wykonywania określonej działalności lub czynności, jeżeli przepisy prawa nakładają obowiązek ich posiadania;</w:t>
      </w:r>
    </w:p>
    <w:p w:rsidR="00EC7C47" w:rsidRPr="00EC7954" w:rsidRDefault="00EC7C47" w:rsidP="000826E5">
      <w:pPr>
        <w:spacing w:line="360" w:lineRule="auto"/>
        <w:ind w:left="720" w:hanging="360"/>
        <w:jc w:val="both"/>
        <w:rPr>
          <w:i/>
          <w:iCs/>
          <w:sz w:val="24"/>
          <w:szCs w:val="24"/>
        </w:rPr>
      </w:pPr>
      <w:r w:rsidRPr="00EC7954">
        <w:rPr>
          <w:i/>
          <w:iCs/>
          <w:sz w:val="24"/>
          <w:szCs w:val="24"/>
        </w:rPr>
        <w:t>2.</w:t>
      </w:r>
      <w:r w:rsidRPr="00EC7954">
        <w:rPr>
          <w:i/>
          <w:iCs/>
          <w:sz w:val="24"/>
          <w:szCs w:val="24"/>
        </w:rPr>
        <w:tab/>
        <w:t xml:space="preserve"> posiadania wiedzy i doświadczenia;</w:t>
      </w:r>
    </w:p>
    <w:p w:rsidR="00EC7C47" w:rsidRPr="00EC7954" w:rsidRDefault="00EC7C47" w:rsidP="000826E5">
      <w:pPr>
        <w:spacing w:line="360" w:lineRule="auto"/>
        <w:ind w:left="720" w:hanging="360"/>
        <w:jc w:val="both"/>
        <w:rPr>
          <w:i/>
          <w:iCs/>
          <w:sz w:val="24"/>
          <w:szCs w:val="24"/>
        </w:rPr>
      </w:pPr>
      <w:r w:rsidRPr="00EC7954">
        <w:rPr>
          <w:i/>
          <w:iCs/>
          <w:sz w:val="24"/>
          <w:szCs w:val="24"/>
        </w:rPr>
        <w:t>3.</w:t>
      </w:r>
      <w:r w:rsidRPr="00EC7954">
        <w:rPr>
          <w:i/>
          <w:iCs/>
          <w:sz w:val="24"/>
          <w:szCs w:val="24"/>
        </w:rPr>
        <w:tab/>
        <w:t>dysponowania odpowiednim potencjałem technicznym oraz osobami zdolnymi do wykonania zamówienia;</w:t>
      </w:r>
    </w:p>
    <w:p w:rsidR="00EC7C47" w:rsidRPr="00EC7954" w:rsidRDefault="00EC7C47" w:rsidP="000826E5">
      <w:pPr>
        <w:spacing w:line="360" w:lineRule="auto"/>
        <w:ind w:left="720" w:hanging="360"/>
        <w:jc w:val="both"/>
        <w:rPr>
          <w:i/>
          <w:iCs/>
          <w:sz w:val="24"/>
          <w:szCs w:val="24"/>
        </w:rPr>
      </w:pPr>
      <w:r w:rsidRPr="00EC7954">
        <w:rPr>
          <w:i/>
          <w:iCs/>
          <w:sz w:val="24"/>
          <w:szCs w:val="24"/>
        </w:rPr>
        <w:t>4.</w:t>
      </w:r>
      <w:r w:rsidRPr="00EC7954">
        <w:rPr>
          <w:i/>
          <w:iCs/>
          <w:sz w:val="24"/>
          <w:szCs w:val="24"/>
        </w:rPr>
        <w:tab/>
        <w:t>sytuacji ekonomicznej i finansowej.</w:t>
      </w:r>
    </w:p>
    <w:p w:rsidR="00EC7C47" w:rsidRPr="00EC7954" w:rsidRDefault="00EC7C47" w:rsidP="003B6A4D">
      <w:pPr>
        <w:widowControl w:val="0"/>
        <w:spacing w:line="360" w:lineRule="auto"/>
        <w:jc w:val="both"/>
        <w:rPr>
          <w:b/>
          <w:bCs/>
          <w:snapToGrid w:val="0"/>
          <w:sz w:val="22"/>
          <w:szCs w:val="22"/>
        </w:rPr>
      </w:pPr>
    </w:p>
    <w:p w:rsidR="00EC7C47" w:rsidRPr="00EC7954" w:rsidRDefault="00EC7C47" w:rsidP="003B6A4D">
      <w:pPr>
        <w:widowControl w:val="0"/>
        <w:spacing w:line="360" w:lineRule="auto"/>
        <w:jc w:val="both"/>
        <w:rPr>
          <w:b/>
          <w:bCs/>
          <w:snapToGrid w:val="0"/>
          <w:sz w:val="22"/>
          <w:szCs w:val="22"/>
        </w:rPr>
      </w:pPr>
    </w:p>
    <w:p w:rsidR="00EC7C47" w:rsidRPr="00EC7954" w:rsidRDefault="00EC7C47" w:rsidP="003B6A4D">
      <w:pPr>
        <w:pStyle w:val="ust"/>
      </w:pPr>
      <w:bookmarkStart w:id="50" w:name="f0062eTJ3s19v2649a"/>
      <w:bookmarkEnd w:id="50"/>
    </w:p>
    <w:p w:rsidR="00EC7C47" w:rsidRPr="00EC7954" w:rsidRDefault="00EC7C47" w:rsidP="003B6A4D">
      <w:pPr>
        <w:pStyle w:val="ust"/>
      </w:pPr>
    </w:p>
    <w:p w:rsidR="00EC7C47" w:rsidRPr="00EC7954" w:rsidRDefault="00EC7C47" w:rsidP="003B6A4D">
      <w:pPr>
        <w:pStyle w:val="ust"/>
      </w:pPr>
    </w:p>
    <w:p w:rsidR="00EC7C47" w:rsidRPr="00EC7954" w:rsidRDefault="00EC7C47" w:rsidP="003B6A4D">
      <w:pPr>
        <w:pStyle w:val="ust"/>
      </w:pPr>
    </w:p>
    <w:p w:rsidR="00EC7C47" w:rsidRPr="00EC7954" w:rsidRDefault="00EC7C47" w:rsidP="003B6A4D">
      <w:pPr>
        <w:pStyle w:val="ust"/>
      </w:pPr>
    </w:p>
    <w:p w:rsidR="00EC7C47" w:rsidRPr="00EC7954" w:rsidRDefault="00EC7C47" w:rsidP="003B6A4D">
      <w:pPr>
        <w:pStyle w:val="ust"/>
      </w:pPr>
    </w:p>
    <w:p w:rsidR="00EC7C47" w:rsidRPr="00EC7954" w:rsidRDefault="00EC7C47" w:rsidP="003B6A4D">
      <w:pPr>
        <w:pStyle w:val="ust"/>
      </w:pPr>
    </w:p>
    <w:p w:rsidR="00EC7C47" w:rsidRPr="00EC7954" w:rsidRDefault="00EC7C47" w:rsidP="003B6A4D">
      <w:pPr>
        <w:pStyle w:val="ust"/>
      </w:pPr>
    </w:p>
    <w:p w:rsidR="00EC7C47" w:rsidRPr="00EC7954" w:rsidRDefault="00EC7C47" w:rsidP="003B6A4D">
      <w:pPr>
        <w:widowControl w:val="0"/>
        <w:ind w:right="760"/>
        <w:rPr>
          <w:b/>
          <w:bCs/>
          <w:i/>
          <w:iCs/>
          <w:snapToGrid w:val="0"/>
        </w:rPr>
      </w:pPr>
      <w:r w:rsidRPr="00EC7954">
        <w:rPr>
          <w:b/>
          <w:bCs/>
          <w:i/>
          <w:iCs/>
          <w:snapToGrid w:val="0"/>
        </w:rPr>
        <w:t>................................................</w:t>
      </w:r>
      <w:r w:rsidRPr="00EC7954">
        <w:rPr>
          <w:b/>
          <w:bCs/>
          <w:i/>
          <w:iCs/>
          <w:snapToGrid w:val="0"/>
        </w:rPr>
        <w:tab/>
      </w:r>
      <w:r w:rsidRPr="00EC7954">
        <w:rPr>
          <w:b/>
          <w:bCs/>
          <w:i/>
          <w:iCs/>
          <w:snapToGrid w:val="0"/>
        </w:rPr>
        <w:tab/>
      </w:r>
      <w:r w:rsidRPr="00EC7954">
        <w:rPr>
          <w:b/>
          <w:bCs/>
          <w:i/>
          <w:iCs/>
          <w:snapToGrid w:val="0"/>
        </w:rPr>
        <w:tab/>
      </w:r>
      <w:r w:rsidRPr="00EC7954">
        <w:rPr>
          <w:b/>
          <w:bCs/>
          <w:i/>
          <w:iCs/>
          <w:snapToGrid w:val="0"/>
        </w:rPr>
        <w:tab/>
      </w:r>
      <w:r w:rsidRPr="00EC7954">
        <w:rPr>
          <w:b/>
          <w:bCs/>
          <w:i/>
          <w:iCs/>
          <w:snapToGrid w:val="0"/>
        </w:rPr>
        <w:tab/>
        <w:t>...............................</w:t>
      </w:r>
    </w:p>
    <w:p w:rsidR="00EC7C47" w:rsidRPr="00EC7954" w:rsidRDefault="00EC7C47" w:rsidP="003B6A4D">
      <w:pPr>
        <w:widowControl w:val="0"/>
        <w:ind w:right="760"/>
        <w:jc w:val="both"/>
        <w:rPr>
          <w:snapToGrid w:val="0"/>
        </w:rPr>
      </w:pPr>
      <w:r w:rsidRPr="00EC7954">
        <w:rPr>
          <w:b/>
          <w:bCs/>
          <w:i/>
          <w:iCs/>
          <w:snapToGrid w:val="0"/>
        </w:rPr>
        <w:t>(miejsce i data wystawienia)</w:t>
      </w:r>
      <w:r w:rsidRPr="00EC7954">
        <w:rPr>
          <w:b/>
          <w:bCs/>
          <w:i/>
          <w:iCs/>
          <w:snapToGrid w:val="0"/>
        </w:rPr>
        <w:tab/>
      </w:r>
      <w:r w:rsidRPr="00EC7954">
        <w:rPr>
          <w:b/>
          <w:bCs/>
          <w:i/>
          <w:iCs/>
          <w:snapToGrid w:val="0"/>
        </w:rPr>
        <w:tab/>
      </w:r>
      <w:r w:rsidRPr="00EC7954">
        <w:rPr>
          <w:b/>
          <w:bCs/>
          <w:i/>
          <w:iCs/>
          <w:snapToGrid w:val="0"/>
        </w:rPr>
        <w:tab/>
      </w:r>
      <w:r w:rsidRPr="00EC7954">
        <w:rPr>
          <w:b/>
          <w:bCs/>
          <w:i/>
          <w:iCs/>
          <w:snapToGrid w:val="0"/>
        </w:rPr>
        <w:tab/>
      </w:r>
      <w:r w:rsidRPr="00EC7954">
        <w:rPr>
          <w:b/>
          <w:bCs/>
          <w:i/>
          <w:iCs/>
          <w:snapToGrid w:val="0"/>
        </w:rPr>
        <w:tab/>
        <w:t>(podpis i pieczątka</w:t>
      </w:r>
      <w:r w:rsidRPr="00EC7954">
        <w:rPr>
          <w:snapToGrid w:val="0"/>
        </w:rPr>
        <w:t>)</w:t>
      </w:r>
    </w:p>
    <w:p w:rsidR="00EC7C47" w:rsidRPr="00EC7954" w:rsidRDefault="00EC7C47" w:rsidP="003B6A4D"/>
    <w:p w:rsidR="00EC7C47" w:rsidRPr="00EC7954" w:rsidRDefault="00EC7C47" w:rsidP="00600099">
      <w:pPr>
        <w:widowControl w:val="0"/>
        <w:ind w:right="760"/>
        <w:jc w:val="both"/>
        <w:rPr>
          <w:snapToGrid w:val="0"/>
          <w:sz w:val="24"/>
          <w:szCs w:val="24"/>
        </w:rPr>
      </w:pPr>
    </w:p>
    <w:p w:rsidR="00EC7C47" w:rsidRPr="00EC7954" w:rsidRDefault="00EC7C47" w:rsidP="0087182E">
      <w:pPr>
        <w:pStyle w:val="Nagwek4"/>
        <w:jc w:val="right"/>
        <w:rPr>
          <w:sz w:val="20"/>
          <w:szCs w:val="20"/>
        </w:rPr>
      </w:pPr>
      <w:r w:rsidRPr="00EC7954">
        <w:rPr>
          <w:snapToGrid w:val="0"/>
          <w:sz w:val="24"/>
          <w:szCs w:val="24"/>
        </w:rPr>
        <w:br w:type="page"/>
      </w:r>
      <w:r w:rsidRPr="00EC7954">
        <w:rPr>
          <w:sz w:val="20"/>
          <w:szCs w:val="20"/>
          <w:u w:val="none"/>
        </w:rPr>
        <w:lastRenderedPageBreak/>
        <w:t>Załącznik Nr 2</w:t>
      </w:r>
    </w:p>
    <w:p w:rsidR="00B27320" w:rsidRPr="00EC7954" w:rsidRDefault="00B27320" w:rsidP="00B27320">
      <w:pPr>
        <w:widowControl w:val="0"/>
        <w:tabs>
          <w:tab w:val="left" w:pos="2977"/>
        </w:tabs>
        <w:ind w:right="6087"/>
        <w:jc w:val="both"/>
        <w:rPr>
          <w:b/>
          <w:snapToGrid w:val="0"/>
          <w:sz w:val="28"/>
          <w:szCs w:val="28"/>
        </w:rPr>
      </w:pPr>
    </w:p>
    <w:p w:rsidR="00B27320" w:rsidRPr="00EC7954" w:rsidRDefault="00B27320" w:rsidP="00B27320">
      <w:pPr>
        <w:widowControl w:val="0"/>
        <w:tabs>
          <w:tab w:val="left" w:pos="2977"/>
        </w:tabs>
        <w:ind w:right="6087"/>
        <w:jc w:val="both"/>
        <w:rPr>
          <w:i/>
          <w:snapToGrid w:val="0"/>
        </w:rPr>
      </w:pPr>
      <w:r w:rsidRPr="00EC7954">
        <w:rPr>
          <w:i/>
          <w:snapToGrid w:val="0"/>
        </w:rPr>
        <w:t>……………………….</w:t>
      </w:r>
    </w:p>
    <w:p w:rsidR="00B27320" w:rsidRPr="00EC7954" w:rsidRDefault="00B27320" w:rsidP="00B27320">
      <w:pPr>
        <w:widowControl w:val="0"/>
        <w:tabs>
          <w:tab w:val="left" w:pos="2977"/>
        </w:tabs>
        <w:ind w:right="6087"/>
        <w:jc w:val="both"/>
        <w:rPr>
          <w:b/>
          <w:snapToGrid w:val="0"/>
        </w:rPr>
      </w:pPr>
      <w:r w:rsidRPr="00EC7954">
        <w:rPr>
          <w:i/>
          <w:snapToGrid w:val="0"/>
        </w:rPr>
        <w:t>Pieczęć Wykonawcy</w:t>
      </w:r>
    </w:p>
    <w:p w:rsidR="00B27320" w:rsidRPr="00EC7954" w:rsidRDefault="00B27320" w:rsidP="00B27320">
      <w:pPr>
        <w:widowControl w:val="0"/>
        <w:rPr>
          <w:b/>
          <w:snapToGrid w:val="0"/>
          <w:u w:val="single"/>
        </w:rPr>
      </w:pPr>
    </w:p>
    <w:p w:rsidR="00B27320" w:rsidRPr="00EC7954" w:rsidRDefault="00B27320" w:rsidP="00B27320">
      <w:pPr>
        <w:widowControl w:val="0"/>
        <w:ind w:left="1040" w:right="760"/>
        <w:jc w:val="center"/>
        <w:rPr>
          <w:b/>
          <w:snapToGrid w:val="0"/>
          <w:sz w:val="22"/>
          <w:szCs w:val="22"/>
          <w:u w:val="single"/>
        </w:rPr>
      </w:pPr>
    </w:p>
    <w:p w:rsidR="00B27320" w:rsidRPr="00EC7954" w:rsidRDefault="00B27320" w:rsidP="00B27320">
      <w:pPr>
        <w:widowControl w:val="0"/>
        <w:ind w:left="1040" w:right="760"/>
        <w:jc w:val="center"/>
        <w:rPr>
          <w:b/>
          <w:bCs/>
          <w:snapToGrid w:val="0"/>
          <w:sz w:val="28"/>
          <w:szCs w:val="28"/>
          <w:u w:val="single"/>
        </w:rPr>
      </w:pPr>
      <w:r w:rsidRPr="00EC7954">
        <w:rPr>
          <w:b/>
          <w:bCs/>
          <w:snapToGrid w:val="0"/>
          <w:sz w:val="28"/>
          <w:szCs w:val="28"/>
          <w:u w:val="single"/>
        </w:rPr>
        <w:t xml:space="preserve">OŚWIADCZENIE: </w:t>
      </w:r>
    </w:p>
    <w:p w:rsidR="00B27320" w:rsidRPr="00EC7954" w:rsidRDefault="00B27320" w:rsidP="00B27320">
      <w:pPr>
        <w:widowControl w:val="0"/>
        <w:ind w:left="1040" w:right="760"/>
        <w:jc w:val="center"/>
        <w:rPr>
          <w:b/>
          <w:bCs/>
          <w:snapToGrid w:val="0"/>
          <w:sz w:val="22"/>
          <w:szCs w:val="22"/>
          <w:u w:val="single"/>
        </w:rPr>
      </w:pPr>
    </w:p>
    <w:p w:rsidR="00B27320" w:rsidRPr="00EC7954" w:rsidRDefault="00B27320" w:rsidP="00B27320">
      <w:pPr>
        <w:widowControl w:val="0"/>
        <w:ind w:left="1040" w:right="760"/>
        <w:jc w:val="both"/>
        <w:rPr>
          <w:snapToGrid w:val="0"/>
        </w:rPr>
      </w:pPr>
    </w:p>
    <w:p w:rsidR="009A0DD9" w:rsidRPr="00EC7954" w:rsidRDefault="009A0DD9" w:rsidP="00B27320">
      <w:pPr>
        <w:widowControl w:val="0"/>
        <w:spacing w:line="360" w:lineRule="auto"/>
        <w:jc w:val="both"/>
        <w:rPr>
          <w:b/>
          <w:bCs/>
          <w:snapToGrid w:val="0"/>
          <w:sz w:val="24"/>
          <w:szCs w:val="24"/>
        </w:rPr>
      </w:pPr>
    </w:p>
    <w:p w:rsidR="009A0DD9" w:rsidRPr="00EC7954" w:rsidRDefault="009A0DD9" w:rsidP="00B27320">
      <w:pPr>
        <w:widowControl w:val="0"/>
        <w:spacing w:line="360" w:lineRule="auto"/>
        <w:jc w:val="both"/>
        <w:rPr>
          <w:b/>
          <w:bCs/>
          <w:snapToGrid w:val="0"/>
          <w:sz w:val="24"/>
          <w:szCs w:val="24"/>
        </w:rPr>
      </w:pPr>
    </w:p>
    <w:p w:rsidR="00B27320" w:rsidRPr="00EC7954" w:rsidRDefault="00B27320" w:rsidP="00B27320">
      <w:pPr>
        <w:widowControl w:val="0"/>
        <w:spacing w:line="360" w:lineRule="auto"/>
        <w:jc w:val="both"/>
        <w:rPr>
          <w:b/>
          <w:bCs/>
          <w:snapToGrid w:val="0"/>
          <w:sz w:val="24"/>
          <w:szCs w:val="24"/>
        </w:rPr>
      </w:pPr>
      <w:r w:rsidRPr="00EC7954">
        <w:rPr>
          <w:b/>
          <w:bCs/>
          <w:snapToGrid w:val="0"/>
          <w:sz w:val="24"/>
          <w:szCs w:val="24"/>
        </w:rPr>
        <w:t>Przystępując do postępowania o zamówienie publiczne na:</w:t>
      </w:r>
    </w:p>
    <w:p w:rsidR="00B27320" w:rsidRPr="00EC7954" w:rsidRDefault="00B27320" w:rsidP="00B27320">
      <w:pPr>
        <w:widowControl w:val="0"/>
        <w:spacing w:line="360" w:lineRule="auto"/>
        <w:jc w:val="both"/>
        <w:rPr>
          <w:b/>
          <w:bCs/>
          <w:snapToGrid w:val="0"/>
          <w:sz w:val="24"/>
          <w:szCs w:val="24"/>
        </w:rPr>
      </w:pPr>
      <w:r w:rsidRPr="00EC7954">
        <w:rPr>
          <w:b/>
          <w:bCs/>
          <w:snapToGrid w:val="0"/>
          <w:sz w:val="24"/>
          <w:szCs w:val="24"/>
        </w:rPr>
        <w:t>…………………………………………………………………………………………………...</w:t>
      </w:r>
    </w:p>
    <w:p w:rsidR="00B27320" w:rsidRPr="00EC7954" w:rsidRDefault="00B27320" w:rsidP="00B27320">
      <w:pPr>
        <w:widowControl w:val="0"/>
        <w:spacing w:line="360" w:lineRule="auto"/>
        <w:jc w:val="both"/>
        <w:rPr>
          <w:b/>
          <w:bCs/>
          <w:snapToGrid w:val="0"/>
          <w:sz w:val="24"/>
          <w:szCs w:val="24"/>
        </w:rPr>
      </w:pPr>
      <w:r w:rsidRPr="00EC7954">
        <w:rPr>
          <w:b/>
          <w:bCs/>
          <w:snapToGrid w:val="0"/>
          <w:sz w:val="24"/>
          <w:szCs w:val="24"/>
        </w:rPr>
        <w:t>…………………………………………………………………………………………………...</w:t>
      </w:r>
    </w:p>
    <w:p w:rsidR="00B27320" w:rsidRPr="00EC7954" w:rsidRDefault="00B27320" w:rsidP="00B27320">
      <w:pPr>
        <w:widowControl w:val="0"/>
        <w:spacing w:line="360" w:lineRule="auto"/>
        <w:jc w:val="both"/>
        <w:rPr>
          <w:b/>
          <w:bCs/>
          <w:sz w:val="24"/>
          <w:szCs w:val="24"/>
        </w:rPr>
      </w:pPr>
      <w:r w:rsidRPr="00EC7954">
        <w:rPr>
          <w:b/>
          <w:bCs/>
          <w:snapToGrid w:val="0"/>
          <w:sz w:val="24"/>
          <w:szCs w:val="24"/>
        </w:rPr>
        <w:t xml:space="preserve">oświadczam, że </w:t>
      </w:r>
      <w:r w:rsidRPr="00EC7954">
        <w:rPr>
          <w:b/>
          <w:bCs/>
          <w:sz w:val="24"/>
          <w:szCs w:val="24"/>
        </w:rPr>
        <w:t>nie podlegam wykluczeniu na podstawie art. 24 ust. 1 Ust</w:t>
      </w:r>
      <w:r w:rsidR="009A0DD9" w:rsidRPr="00EC7954">
        <w:rPr>
          <w:b/>
          <w:bCs/>
          <w:sz w:val="24"/>
          <w:szCs w:val="24"/>
        </w:rPr>
        <w:t xml:space="preserve">awy Prawo zamówień publicznych z dnia 29 stycznia 2004 r. Prawo Zamówień Publicznych ( Dz. U. z 2010 r. Nr 113, poz. 759 ze </w:t>
      </w:r>
      <w:proofErr w:type="spellStart"/>
      <w:r w:rsidR="009A0DD9" w:rsidRPr="00EC7954">
        <w:rPr>
          <w:b/>
          <w:bCs/>
          <w:sz w:val="24"/>
          <w:szCs w:val="24"/>
        </w:rPr>
        <w:t>zm</w:t>
      </w:r>
      <w:proofErr w:type="spellEnd"/>
      <w:r w:rsidR="009A0DD9" w:rsidRPr="00EC7954">
        <w:rPr>
          <w:b/>
          <w:bCs/>
          <w:sz w:val="24"/>
          <w:szCs w:val="24"/>
        </w:rPr>
        <w:t>).</w:t>
      </w:r>
    </w:p>
    <w:p w:rsidR="00B27320" w:rsidRPr="00EC7954" w:rsidRDefault="00B27320" w:rsidP="00206DC0">
      <w:pPr>
        <w:ind w:left="180"/>
        <w:jc w:val="both"/>
        <w:rPr>
          <w:sz w:val="24"/>
          <w:szCs w:val="24"/>
        </w:rPr>
      </w:pPr>
    </w:p>
    <w:p w:rsidR="00B27320" w:rsidRPr="00EC7954" w:rsidRDefault="00B27320" w:rsidP="00B27320">
      <w:pPr>
        <w:ind w:left="963"/>
        <w:jc w:val="both"/>
        <w:rPr>
          <w:sz w:val="24"/>
          <w:szCs w:val="24"/>
        </w:rPr>
      </w:pPr>
    </w:p>
    <w:p w:rsidR="00B27320" w:rsidRPr="00EC7954" w:rsidRDefault="00B27320" w:rsidP="00B27320">
      <w:pPr>
        <w:ind w:left="963"/>
        <w:jc w:val="both"/>
        <w:rPr>
          <w:sz w:val="24"/>
          <w:szCs w:val="24"/>
        </w:rPr>
      </w:pPr>
    </w:p>
    <w:p w:rsidR="00B27320" w:rsidRPr="00EC7954" w:rsidRDefault="00B27320" w:rsidP="00B27320">
      <w:pPr>
        <w:widowControl w:val="0"/>
        <w:ind w:right="760" w:firstLine="708"/>
        <w:rPr>
          <w:i/>
          <w:snapToGrid w:val="0"/>
          <w:sz w:val="24"/>
          <w:szCs w:val="24"/>
        </w:rPr>
      </w:pPr>
      <w:r w:rsidRPr="00EC7954">
        <w:rPr>
          <w:i/>
          <w:snapToGrid w:val="0"/>
          <w:sz w:val="24"/>
          <w:szCs w:val="24"/>
        </w:rPr>
        <w:t>................................................</w:t>
      </w:r>
      <w:r w:rsidRPr="00EC7954">
        <w:rPr>
          <w:i/>
          <w:snapToGrid w:val="0"/>
          <w:sz w:val="24"/>
          <w:szCs w:val="24"/>
        </w:rPr>
        <w:tab/>
      </w:r>
      <w:r w:rsidRPr="00EC7954">
        <w:rPr>
          <w:i/>
          <w:snapToGrid w:val="0"/>
          <w:sz w:val="24"/>
          <w:szCs w:val="24"/>
        </w:rPr>
        <w:tab/>
      </w:r>
      <w:r w:rsidRPr="00EC7954">
        <w:rPr>
          <w:i/>
          <w:snapToGrid w:val="0"/>
          <w:sz w:val="24"/>
          <w:szCs w:val="24"/>
        </w:rPr>
        <w:tab/>
      </w:r>
      <w:r w:rsidRPr="00EC7954">
        <w:rPr>
          <w:i/>
          <w:snapToGrid w:val="0"/>
          <w:sz w:val="24"/>
          <w:szCs w:val="24"/>
        </w:rPr>
        <w:tab/>
        <w:t>...............................</w:t>
      </w:r>
    </w:p>
    <w:p w:rsidR="00B27320" w:rsidRPr="00EC7954" w:rsidRDefault="00B27320" w:rsidP="00B27320">
      <w:pPr>
        <w:widowControl w:val="0"/>
        <w:ind w:right="760" w:firstLine="708"/>
        <w:jc w:val="both"/>
        <w:rPr>
          <w:snapToGrid w:val="0"/>
          <w:sz w:val="24"/>
          <w:szCs w:val="24"/>
        </w:rPr>
      </w:pPr>
      <w:r w:rsidRPr="00EC7954">
        <w:rPr>
          <w:i/>
          <w:snapToGrid w:val="0"/>
          <w:sz w:val="24"/>
          <w:szCs w:val="24"/>
        </w:rPr>
        <w:t>(miejsce i data wystawienia)</w:t>
      </w:r>
      <w:r w:rsidRPr="00EC7954">
        <w:rPr>
          <w:i/>
          <w:snapToGrid w:val="0"/>
          <w:sz w:val="24"/>
          <w:szCs w:val="24"/>
        </w:rPr>
        <w:tab/>
      </w:r>
      <w:r w:rsidRPr="00EC7954">
        <w:rPr>
          <w:i/>
          <w:snapToGrid w:val="0"/>
          <w:sz w:val="24"/>
          <w:szCs w:val="24"/>
        </w:rPr>
        <w:tab/>
      </w:r>
      <w:r w:rsidRPr="00EC7954">
        <w:rPr>
          <w:i/>
          <w:snapToGrid w:val="0"/>
          <w:sz w:val="24"/>
          <w:szCs w:val="24"/>
        </w:rPr>
        <w:tab/>
      </w:r>
      <w:r w:rsidRPr="00EC7954">
        <w:rPr>
          <w:i/>
          <w:snapToGrid w:val="0"/>
          <w:sz w:val="24"/>
          <w:szCs w:val="24"/>
        </w:rPr>
        <w:tab/>
      </w:r>
      <w:r w:rsidRPr="00EC7954">
        <w:rPr>
          <w:i/>
          <w:snapToGrid w:val="0"/>
          <w:sz w:val="24"/>
          <w:szCs w:val="24"/>
        </w:rPr>
        <w:tab/>
        <w:t>(podpis i pieczątka</w:t>
      </w:r>
      <w:r w:rsidRPr="00EC7954">
        <w:rPr>
          <w:snapToGrid w:val="0"/>
          <w:sz w:val="24"/>
          <w:szCs w:val="24"/>
        </w:rPr>
        <w:t>)</w:t>
      </w:r>
    </w:p>
    <w:p w:rsidR="00EC7C47" w:rsidRPr="00EC7954" w:rsidRDefault="00B27320" w:rsidP="00B27320">
      <w:pPr>
        <w:widowControl w:val="0"/>
        <w:tabs>
          <w:tab w:val="left" w:pos="9180"/>
        </w:tabs>
        <w:ind w:right="32"/>
        <w:jc w:val="right"/>
        <w:rPr>
          <w:b/>
          <w:bCs/>
        </w:rPr>
      </w:pPr>
      <w:r w:rsidRPr="00EC7954">
        <w:rPr>
          <w:snapToGrid w:val="0"/>
          <w:sz w:val="24"/>
          <w:szCs w:val="24"/>
        </w:rPr>
        <w:br w:type="page"/>
      </w:r>
      <w:r w:rsidR="00EC7C47" w:rsidRPr="00EC7954">
        <w:rPr>
          <w:b/>
          <w:bCs/>
        </w:rPr>
        <w:lastRenderedPageBreak/>
        <w:t>Załącznik Nr 3</w:t>
      </w:r>
    </w:p>
    <w:p w:rsidR="00EC7C47" w:rsidRPr="00EC7954" w:rsidRDefault="00EC7C47" w:rsidP="00600099"/>
    <w:p w:rsidR="00EC7C47" w:rsidRDefault="004E047D" w:rsidP="00600099">
      <w:pPr>
        <w:jc w:val="center"/>
        <w:rPr>
          <w:b/>
          <w:bCs/>
          <w:sz w:val="28"/>
          <w:szCs w:val="28"/>
        </w:rPr>
      </w:pPr>
      <w:r>
        <w:rPr>
          <w:b/>
          <w:bCs/>
          <w:sz w:val="28"/>
          <w:szCs w:val="28"/>
        </w:rPr>
        <w:t xml:space="preserve">FORMULARZ OFERTY </w:t>
      </w:r>
    </w:p>
    <w:p w:rsidR="004E047D" w:rsidRDefault="004E047D" w:rsidP="004E047D">
      <w:pPr>
        <w:rPr>
          <w:b/>
          <w:bCs/>
        </w:rPr>
      </w:pPr>
    </w:p>
    <w:p w:rsidR="004E047D" w:rsidRDefault="004E047D" w:rsidP="004E047D">
      <w:pPr>
        <w:rPr>
          <w:b/>
          <w:bCs/>
        </w:rPr>
      </w:pPr>
    </w:p>
    <w:p w:rsidR="004E047D" w:rsidRDefault="004E047D" w:rsidP="004E047D">
      <w:pPr>
        <w:rPr>
          <w:b/>
          <w:bCs/>
        </w:rPr>
      </w:pPr>
    </w:p>
    <w:p w:rsidR="004E047D" w:rsidRPr="009B0A62" w:rsidRDefault="004E047D" w:rsidP="004E047D">
      <w:pPr>
        <w:rPr>
          <w:b/>
          <w:bCs/>
          <w:sz w:val="18"/>
          <w:szCs w:val="18"/>
        </w:rPr>
      </w:pPr>
      <w:r w:rsidRPr="004E047D">
        <w:rPr>
          <w:b/>
          <w:bCs/>
        </w:rPr>
        <w:t xml:space="preserve">Nazwa </w:t>
      </w:r>
      <w:r w:rsidRPr="009B0A62">
        <w:rPr>
          <w:b/>
          <w:bCs/>
          <w:sz w:val="18"/>
          <w:szCs w:val="18"/>
        </w:rPr>
        <w:t>Wykonawcy/wykonawców w przypadku oferty wspólnej:</w:t>
      </w:r>
    </w:p>
    <w:p w:rsidR="004E047D" w:rsidRPr="009B0A62" w:rsidRDefault="004E047D" w:rsidP="004E047D">
      <w:pPr>
        <w:rPr>
          <w:b/>
          <w:bCs/>
          <w:sz w:val="18"/>
          <w:szCs w:val="18"/>
        </w:rPr>
      </w:pPr>
    </w:p>
    <w:p w:rsidR="004E047D" w:rsidRPr="009B0A62" w:rsidRDefault="004E047D" w:rsidP="004E047D">
      <w:pPr>
        <w:rPr>
          <w:b/>
          <w:bCs/>
          <w:sz w:val="18"/>
          <w:szCs w:val="18"/>
        </w:rPr>
      </w:pPr>
      <w:r w:rsidRPr="009B0A62">
        <w:rPr>
          <w:b/>
          <w:bCs/>
          <w:sz w:val="18"/>
          <w:szCs w:val="18"/>
        </w:rPr>
        <w:t>………………………………………………………………………</w:t>
      </w:r>
    </w:p>
    <w:p w:rsidR="004E047D" w:rsidRPr="009B0A62" w:rsidRDefault="004E047D" w:rsidP="004E047D">
      <w:pPr>
        <w:rPr>
          <w:b/>
          <w:bCs/>
          <w:sz w:val="18"/>
          <w:szCs w:val="18"/>
        </w:rPr>
      </w:pPr>
    </w:p>
    <w:p w:rsidR="004E047D" w:rsidRPr="009B0A62" w:rsidRDefault="004E047D" w:rsidP="004E047D">
      <w:pPr>
        <w:rPr>
          <w:b/>
          <w:bCs/>
          <w:sz w:val="18"/>
          <w:szCs w:val="18"/>
        </w:rPr>
      </w:pPr>
      <w:r w:rsidRPr="009B0A62">
        <w:rPr>
          <w:b/>
          <w:bCs/>
          <w:sz w:val="18"/>
          <w:szCs w:val="18"/>
        </w:rPr>
        <w:t>Adres*: …………………………………………………………….</w:t>
      </w:r>
    </w:p>
    <w:p w:rsidR="004E047D" w:rsidRPr="009B0A62" w:rsidRDefault="004E047D" w:rsidP="004E047D">
      <w:pPr>
        <w:rPr>
          <w:b/>
          <w:bCs/>
          <w:sz w:val="18"/>
          <w:szCs w:val="18"/>
        </w:rPr>
      </w:pPr>
    </w:p>
    <w:p w:rsidR="004E047D" w:rsidRPr="009B0A62" w:rsidRDefault="004E047D" w:rsidP="004E047D">
      <w:pPr>
        <w:rPr>
          <w:b/>
          <w:bCs/>
          <w:sz w:val="18"/>
          <w:szCs w:val="18"/>
        </w:rPr>
      </w:pPr>
      <w:r w:rsidRPr="009B0A62">
        <w:rPr>
          <w:b/>
          <w:bCs/>
          <w:sz w:val="18"/>
          <w:szCs w:val="18"/>
        </w:rPr>
        <w:t>Tel. *: ………………………………………………………………</w:t>
      </w:r>
    </w:p>
    <w:p w:rsidR="004E047D" w:rsidRPr="009B0A62" w:rsidRDefault="004E047D" w:rsidP="004E047D">
      <w:pPr>
        <w:rPr>
          <w:b/>
          <w:bCs/>
          <w:sz w:val="18"/>
          <w:szCs w:val="18"/>
        </w:rPr>
      </w:pPr>
    </w:p>
    <w:p w:rsidR="004E047D" w:rsidRPr="009B0A62" w:rsidRDefault="004E047D" w:rsidP="004E047D">
      <w:pPr>
        <w:rPr>
          <w:b/>
          <w:bCs/>
          <w:sz w:val="18"/>
          <w:szCs w:val="18"/>
        </w:rPr>
      </w:pPr>
      <w:r w:rsidRPr="009B0A62">
        <w:rPr>
          <w:b/>
          <w:bCs/>
          <w:sz w:val="18"/>
          <w:szCs w:val="18"/>
        </w:rPr>
        <w:t>REGON * : ………………………………………………………...</w:t>
      </w:r>
    </w:p>
    <w:p w:rsidR="004E047D" w:rsidRPr="009B0A62" w:rsidRDefault="004E047D" w:rsidP="004E047D">
      <w:pPr>
        <w:rPr>
          <w:b/>
          <w:bCs/>
          <w:sz w:val="18"/>
          <w:szCs w:val="18"/>
        </w:rPr>
      </w:pPr>
    </w:p>
    <w:p w:rsidR="004E047D" w:rsidRPr="009B0A62" w:rsidRDefault="004E047D" w:rsidP="004E047D">
      <w:pPr>
        <w:rPr>
          <w:b/>
          <w:bCs/>
          <w:sz w:val="18"/>
          <w:szCs w:val="18"/>
        </w:rPr>
      </w:pPr>
      <w:r w:rsidRPr="009B0A62">
        <w:rPr>
          <w:b/>
          <w:bCs/>
          <w:sz w:val="18"/>
          <w:szCs w:val="18"/>
        </w:rPr>
        <w:t>NIP * : ………………………………………………………………</w:t>
      </w:r>
    </w:p>
    <w:p w:rsidR="004E047D" w:rsidRPr="009B0A62" w:rsidRDefault="004E047D" w:rsidP="004E047D">
      <w:pPr>
        <w:rPr>
          <w:b/>
          <w:bCs/>
          <w:sz w:val="18"/>
          <w:szCs w:val="18"/>
        </w:rPr>
      </w:pPr>
    </w:p>
    <w:p w:rsidR="004E047D" w:rsidRPr="009B0A62" w:rsidRDefault="004E047D" w:rsidP="004E047D">
      <w:pPr>
        <w:rPr>
          <w:b/>
          <w:bCs/>
          <w:sz w:val="18"/>
          <w:szCs w:val="18"/>
        </w:rPr>
      </w:pPr>
      <w:r w:rsidRPr="009B0A62">
        <w:rPr>
          <w:b/>
          <w:bCs/>
          <w:sz w:val="18"/>
          <w:szCs w:val="18"/>
        </w:rPr>
        <w:t>FAKS, *  na który zamawiający ma przesłać korespondencję …………………………………</w:t>
      </w:r>
    </w:p>
    <w:p w:rsidR="004E047D" w:rsidRPr="009B0A62" w:rsidRDefault="004E047D" w:rsidP="004E047D">
      <w:pPr>
        <w:rPr>
          <w:b/>
          <w:bCs/>
          <w:sz w:val="18"/>
          <w:szCs w:val="18"/>
        </w:rPr>
      </w:pPr>
    </w:p>
    <w:p w:rsidR="004E047D" w:rsidRPr="009B0A62" w:rsidRDefault="004E047D" w:rsidP="004E047D">
      <w:pPr>
        <w:rPr>
          <w:b/>
          <w:bCs/>
          <w:sz w:val="18"/>
          <w:szCs w:val="18"/>
        </w:rPr>
      </w:pPr>
      <w:r w:rsidRPr="009B0A62">
        <w:rPr>
          <w:b/>
          <w:bCs/>
          <w:sz w:val="18"/>
          <w:szCs w:val="18"/>
        </w:rPr>
        <w:t>E – MAIL *  na który zamawiający ma przesłać korespondencję ……………………………...</w:t>
      </w:r>
    </w:p>
    <w:p w:rsidR="004E047D" w:rsidRPr="009B0A62" w:rsidRDefault="004E047D" w:rsidP="004E047D">
      <w:pPr>
        <w:rPr>
          <w:b/>
          <w:bCs/>
          <w:sz w:val="18"/>
          <w:szCs w:val="18"/>
        </w:rPr>
      </w:pPr>
    </w:p>
    <w:p w:rsidR="004E047D" w:rsidRPr="009B0A62" w:rsidRDefault="004E047D" w:rsidP="004E047D">
      <w:pPr>
        <w:rPr>
          <w:bCs/>
          <w:i/>
          <w:sz w:val="18"/>
          <w:szCs w:val="18"/>
        </w:rPr>
      </w:pPr>
      <w:r w:rsidRPr="009B0A62">
        <w:rPr>
          <w:b/>
          <w:bCs/>
          <w:sz w:val="18"/>
          <w:szCs w:val="18"/>
        </w:rPr>
        <w:t>*</w:t>
      </w:r>
      <w:r w:rsidRPr="009B0A62">
        <w:rPr>
          <w:bCs/>
          <w:i/>
          <w:sz w:val="18"/>
          <w:szCs w:val="18"/>
        </w:rPr>
        <w:t>w przypadku oferty wspólnej należy podać dane dotyczące pełnomocnika wykonawcy</w:t>
      </w:r>
    </w:p>
    <w:p w:rsidR="004E047D" w:rsidRPr="004E047D" w:rsidRDefault="004E047D" w:rsidP="004E047D">
      <w:pPr>
        <w:rPr>
          <w:b/>
          <w:bCs/>
        </w:rPr>
      </w:pPr>
    </w:p>
    <w:p w:rsidR="004E047D" w:rsidRPr="009B0A62" w:rsidRDefault="004E047D" w:rsidP="009B0A62">
      <w:pPr>
        <w:ind w:left="4248" w:firstLine="708"/>
        <w:rPr>
          <w:b/>
          <w:bCs/>
          <w:sz w:val="24"/>
          <w:szCs w:val="24"/>
        </w:rPr>
      </w:pPr>
      <w:r w:rsidRPr="009B0A62">
        <w:rPr>
          <w:b/>
          <w:bCs/>
          <w:sz w:val="24"/>
          <w:szCs w:val="24"/>
        </w:rPr>
        <w:t>Zakład Opieki Zdrowotnej</w:t>
      </w:r>
    </w:p>
    <w:p w:rsidR="004E047D" w:rsidRPr="009B0A62" w:rsidRDefault="004E047D" w:rsidP="009B0A62">
      <w:pPr>
        <w:ind w:left="4956"/>
        <w:rPr>
          <w:b/>
          <w:bCs/>
          <w:sz w:val="24"/>
          <w:szCs w:val="24"/>
        </w:rPr>
      </w:pPr>
      <w:r w:rsidRPr="009B0A62">
        <w:rPr>
          <w:b/>
          <w:bCs/>
          <w:sz w:val="24"/>
          <w:szCs w:val="24"/>
        </w:rPr>
        <w:t>MSW w Łodzi</w:t>
      </w:r>
    </w:p>
    <w:p w:rsidR="004E047D" w:rsidRPr="009B0A62" w:rsidRDefault="004E047D" w:rsidP="009B0A62">
      <w:pPr>
        <w:ind w:left="4248" w:firstLine="708"/>
        <w:rPr>
          <w:b/>
          <w:bCs/>
          <w:sz w:val="24"/>
          <w:szCs w:val="24"/>
        </w:rPr>
      </w:pPr>
      <w:r w:rsidRPr="009B0A62">
        <w:rPr>
          <w:b/>
          <w:bCs/>
          <w:sz w:val="24"/>
          <w:szCs w:val="24"/>
        </w:rPr>
        <w:t>ul. Północna 42</w:t>
      </w:r>
    </w:p>
    <w:p w:rsidR="004E047D" w:rsidRPr="009B0A62" w:rsidRDefault="004E047D" w:rsidP="009B0A62">
      <w:pPr>
        <w:ind w:left="4248" w:firstLine="708"/>
        <w:rPr>
          <w:b/>
          <w:bCs/>
          <w:sz w:val="24"/>
          <w:szCs w:val="24"/>
        </w:rPr>
      </w:pPr>
      <w:r w:rsidRPr="009B0A62">
        <w:rPr>
          <w:b/>
          <w:bCs/>
          <w:sz w:val="24"/>
          <w:szCs w:val="24"/>
        </w:rPr>
        <w:t>91-425 Łódź</w:t>
      </w:r>
    </w:p>
    <w:p w:rsidR="00EC7C47" w:rsidRDefault="00EC7C47" w:rsidP="00600099">
      <w:pPr>
        <w:jc w:val="center"/>
        <w:rPr>
          <w:b/>
          <w:bCs/>
          <w:sz w:val="28"/>
          <w:szCs w:val="28"/>
        </w:rPr>
      </w:pPr>
    </w:p>
    <w:p w:rsidR="009B0A62" w:rsidRPr="00EC7954" w:rsidRDefault="009B0A62" w:rsidP="00600099">
      <w:pPr>
        <w:jc w:val="center"/>
        <w:rPr>
          <w:b/>
          <w:bCs/>
          <w:sz w:val="28"/>
          <w:szCs w:val="28"/>
        </w:rPr>
      </w:pPr>
    </w:p>
    <w:p w:rsidR="00EC7C47" w:rsidRDefault="00EC7C47" w:rsidP="00600099">
      <w:pPr>
        <w:tabs>
          <w:tab w:val="left" w:pos="510"/>
          <w:tab w:val="left" w:pos="680"/>
          <w:tab w:val="left" w:pos="793"/>
          <w:tab w:val="left" w:pos="2154"/>
          <w:tab w:val="left" w:pos="2381"/>
          <w:tab w:val="left" w:pos="3742"/>
          <w:tab w:val="left" w:pos="4082"/>
        </w:tabs>
        <w:jc w:val="center"/>
        <w:rPr>
          <w:sz w:val="22"/>
          <w:szCs w:val="22"/>
        </w:rPr>
      </w:pPr>
      <w:r w:rsidRPr="009B0A62">
        <w:rPr>
          <w:sz w:val="22"/>
          <w:szCs w:val="22"/>
        </w:rPr>
        <w:t>W odpowiedzi na ogłoszenie o przetargu nieograniczonym na:</w:t>
      </w:r>
    </w:p>
    <w:p w:rsidR="009B0A62" w:rsidRPr="009B0A62" w:rsidRDefault="009B0A62" w:rsidP="00600099">
      <w:pPr>
        <w:tabs>
          <w:tab w:val="left" w:pos="510"/>
          <w:tab w:val="left" w:pos="680"/>
          <w:tab w:val="left" w:pos="793"/>
          <w:tab w:val="left" w:pos="2154"/>
          <w:tab w:val="left" w:pos="2381"/>
          <w:tab w:val="left" w:pos="3742"/>
          <w:tab w:val="left" w:pos="4082"/>
        </w:tabs>
        <w:jc w:val="center"/>
        <w:rPr>
          <w:sz w:val="22"/>
          <w:szCs w:val="22"/>
        </w:rPr>
      </w:pPr>
    </w:p>
    <w:p w:rsidR="00746925" w:rsidRPr="0023500A" w:rsidRDefault="009B0A62" w:rsidP="00E529CF">
      <w:pPr>
        <w:tabs>
          <w:tab w:val="left" w:pos="680"/>
          <w:tab w:val="left" w:pos="793"/>
          <w:tab w:val="left" w:pos="2154"/>
          <w:tab w:val="left" w:pos="2381"/>
          <w:tab w:val="left" w:pos="3742"/>
          <w:tab w:val="left" w:pos="4082"/>
        </w:tabs>
        <w:jc w:val="center"/>
        <w:rPr>
          <w:bCs/>
          <w:sz w:val="28"/>
          <w:szCs w:val="28"/>
        </w:rPr>
      </w:pPr>
      <w:r w:rsidRPr="0023500A">
        <w:rPr>
          <w:b/>
          <w:bCs/>
          <w:sz w:val="28"/>
          <w:szCs w:val="28"/>
        </w:rPr>
        <w:t>d</w:t>
      </w:r>
      <w:r w:rsidR="00BE4728" w:rsidRPr="0023500A">
        <w:rPr>
          <w:b/>
          <w:bCs/>
          <w:sz w:val="28"/>
          <w:szCs w:val="28"/>
        </w:rPr>
        <w:t xml:space="preserve">ostawę </w:t>
      </w:r>
      <w:r w:rsidR="00746925" w:rsidRPr="0023500A">
        <w:rPr>
          <w:b/>
          <w:bCs/>
          <w:sz w:val="28"/>
          <w:szCs w:val="28"/>
        </w:rPr>
        <w:t xml:space="preserve"> </w:t>
      </w:r>
      <w:r w:rsidR="00AD6BA1">
        <w:rPr>
          <w:b/>
          <w:bCs/>
          <w:sz w:val="28"/>
          <w:szCs w:val="28"/>
        </w:rPr>
        <w:t>protez naczyniowych</w:t>
      </w:r>
      <w:r w:rsidR="0023500A" w:rsidRPr="0023500A">
        <w:rPr>
          <w:b/>
          <w:bCs/>
          <w:sz w:val="28"/>
          <w:szCs w:val="28"/>
        </w:rPr>
        <w:t xml:space="preserve"> </w:t>
      </w:r>
      <w:r w:rsidR="009C2412" w:rsidRPr="0023500A">
        <w:rPr>
          <w:b/>
          <w:bCs/>
          <w:sz w:val="28"/>
          <w:szCs w:val="28"/>
        </w:rPr>
        <w:t xml:space="preserve"> </w:t>
      </w:r>
    </w:p>
    <w:p w:rsidR="002819F0" w:rsidRPr="009B0A62" w:rsidRDefault="00EC7C47" w:rsidP="00E529CF">
      <w:pPr>
        <w:tabs>
          <w:tab w:val="left" w:pos="680"/>
          <w:tab w:val="left" w:pos="793"/>
          <w:tab w:val="left" w:pos="2154"/>
          <w:tab w:val="left" w:pos="2381"/>
          <w:tab w:val="left" w:pos="3742"/>
          <w:tab w:val="left" w:pos="4082"/>
        </w:tabs>
        <w:jc w:val="center"/>
        <w:rPr>
          <w:b/>
          <w:bCs/>
          <w:sz w:val="22"/>
          <w:szCs w:val="22"/>
        </w:rPr>
      </w:pPr>
      <w:r w:rsidRPr="009B0A62">
        <w:rPr>
          <w:b/>
          <w:bCs/>
          <w:sz w:val="22"/>
          <w:szCs w:val="22"/>
        </w:rPr>
        <w:t>Oferujemy</w:t>
      </w:r>
      <w:r w:rsidR="002819F0" w:rsidRPr="009B0A62">
        <w:rPr>
          <w:b/>
          <w:bCs/>
          <w:sz w:val="22"/>
          <w:szCs w:val="22"/>
        </w:rPr>
        <w:t xml:space="preserve"> realizację zamówienia </w:t>
      </w:r>
    </w:p>
    <w:p w:rsidR="002819F0" w:rsidRPr="009B0A62" w:rsidRDefault="002819F0" w:rsidP="002819F0">
      <w:pPr>
        <w:tabs>
          <w:tab w:val="left" w:pos="680"/>
          <w:tab w:val="left" w:pos="793"/>
          <w:tab w:val="left" w:pos="2154"/>
          <w:tab w:val="left" w:pos="2381"/>
          <w:tab w:val="left" w:pos="3742"/>
          <w:tab w:val="left" w:pos="4082"/>
        </w:tabs>
        <w:jc w:val="center"/>
        <w:rPr>
          <w:b/>
          <w:bCs/>
          <w:sz w:val="22"/>
          <w:szCs w:val="22"/>
        </w:rPr>
      </w:pPr>
      <w:r w:rsidRPr="009B0A62">
        <w:rPr>
          <w:b/>
          <w:bCs/>
          <w:sz w:val="22"/>
          <w:szCs w:val="22"/>
        </w:rPr>
        <w:t>za cenę ostateczną:</w:t>
      </w:r>
    </w:p>
    <w:p w:rsidR="002819F0" w:rsidRPr="009B0A62" w:rsidRDefault="002819F0" w:rsidP="00E529CF">
      <w:pPr>
        <w:tabs>
          <w:tab w:val="left" w:pos="680"/>
          <w:tab w:val="left" w:pos="793"/>
          <w:tab w:val="left" w:pos="2154"/>
          <w:tab w:val="left" w:pos="2381"/>
          <w:tab w:val="left" w:pos="3742"/>
          <w:tab w:val="left" w:pos="4082"/>
        </w:tabs>
        <w:jc w:val="center"/>
        <w:rPr>
          <w:b/>
          <w:bCs/>
          <w:sz w:val="22"/>
          <w:szCs w:val="22"/>
        </w:rPr>
      </w:pPr>
    </w:p>
    <w:p w:rsidR="00746925" w:rsidRPr="0023500A" w:rsidRDefault="00B27320" w:rsidP="002819F0">
      <w:pPr>
        <w:tabs>
          <w:tab w:val="left" w:pos="510"/>
          <w:tab w:val="left" w:pos="680"/>
          <w:tab w:val="left" w:pos="793"/>
          <w:tab w:val="left" w:pos="2154"/>
          <w:tab w:val="left" w:pos="2381"/>
          <w:tab w:val="left" w:pos="3742"/>
          <w:tab w:val="left" w:pos="4082"/>
        </w:tabs>
        <w:rPr>
          <w:b/>
          <w:sz w:val="24"/>
          <w:szCs w:val="24"/>
        </w:rPr>
      </w:pPr>
      <w:r w:rsidRPr="0023500A">
        <w:rPr>
          <w:b/>
          <w:sz w:val="24"/>
          <w:szCs w:val="24"/>
        </w:rPr>
        <w:t xml:space="preserve">Pakiet </w:t>
      </w:r>
      <w:r w:rsidR="009A0DD9" w:rsidRPr="0023500A">
        <w:rPr>
          <w:b/>
          <w:sz w:val="24"/>
          <w:szCs w:val="24"/>
        </w:rPr>
        <w:t xml:space="preserve"> 1</w:t>
      </w:r>
    </w:p>
    <w:p w:rsidR="002819F0" w:rsidRPr="00EC7954" w:rsidRDefault="002819F0" w:rsidP="002819F0">
      <w:pPr>
        <w:tabs>
          <w:tab w:val="left" w:pos="510"/>
          <w:tab w:val="left" w:pos="680"/>
          <w:tab w:val="left" w:pos="793"/>
          <w:tab w:val="left" w:pos="2154"/>
          <w:tab w:val="left" w:pos="2381"/>
          <w:tab w:val="left" w:pos="3742"/>
          <w:tab w:val="left" w:pos="4082"/>
        </w:tabs>
        <w:rPr>
          <w:sz w:val="24"/>
          <w:szCs w:val="24"/>
        </w:rPr>
      </w:pPr>
      <w:r w:rsidRPr="00EC7954">
        <w:rPr>
          <w:sz w:val="24"/>
          <w:szCs w:val="24"/>
        </w:rPr>
        <w:t>Netto:................................................................................................................PLN</w:t>
      </w:r>
    </w:p>
    <w:p w:rsidR="002819F0" w:rsidRPr="00EC7954" w:rsidRDefault="002819F0" w:rsidP="002819F0">
      <w:pPr>
        <w:tabs>
          <w:tab w:val="left" w:pos="510"/>
          <w:tab w:val="left" w:pos="680"/>
          <w:tab w:val="left" w:pos="793"/>
          <w:tab w:val="left" w:pos="2154"/>
          <w:tab w:val="left" w:pos="2381"/>
          <w:tab w:val="left" w:pos="3742"/>
          <w:tab w:val="left" w:pos="4082"/>
        </w:tabs>
        <w:jc w:val="both"/>
        <w:rPr>
          <w:sz w:val="24"/>
          <w:szCs w:val="24"/>
        </w:rPr>
      </w:pPr>
      <w:r w:rsidRPr="00EC7954">
        <w:rPr>
          <w:sz w:val="24"/>
          <w:szCs w:val="24"/>
        </w:rPr>
        <w:t>Słownie: ..................................................................................................................</w:t>
      </w:r>
    </w:p>
    <w:p w:rsidR="002819F0" w:rsidRPr="00EC7954" w:rsidRDefault="002819F0" w:rsidP="002819F0">
      <w:pPr>
        <w:tabs>
          <w:tab w:val="left" w:pos="510"/>
          <w:tab w:val="left" w:pos="680"/>
          <w:tab w:val="left" w:pos="793"/>
          <w:tab w:val="left" w:pos="2154"/>
          <w:tab w:val="left" w:pos="2381"/>
          <w:tab w:val="left" w:pos="3742"/>
          <w:tab w:val="left" w:pos="4082"/>
        </w:tabs>
        <w:jc w:val="both"/>
        <w:rPr>
          <w:sz w:val="24"/>
          <w:szCs w:val="24"/>
        </w:rPr>
      </w:pPr>
    </w:p>
    <w:p w:rsidR="002819F0" w:rsidRPr="00EC7954" w:rsidRDefault="002819F0" w:rsidP="002819F0">
      <w:pPr>
        <w:tabs>
          <w:tab w:val="left" w:pos="510"/>
          <w:tab w:val="left" w:pos="680"/>
          <w:tab w:val="left" w:pos="793"/>
          <w:tab w:val="left" w:pos="2154"/>
          <w:tab w:val="left" w:pos="2381"/>
          <w:tab w:val="left" w:pos="3742"/>
          <w:tab w:val="left" w:pos="4082"/>
        </w:tabs>
        <w:jc w:val="both"/>
        <w:rPr>
          <w:sz w:val="24"/>
          <w:szCs w:val="24"/>
        </w:rPr>
      </w:pPr>
      <w:r w:rsidRPr="00EC7954">
        <w:rPr>
          <w:sz w:val="24"/>
          <w:szCs w:val="24"/>
        </w:rPr>
        <w:t>Brutto: .............................................................................................................PLN</w:t>
      </w:r>
    </w:p>
    <w:p w:rsidR="002819F0" w:rsidRPr="00EC7954" w:rsidRDefault="002819F0" w:rsidP="002819F0">
      <w:pPr>
        <w:tabs>
          <w:tab w:val="left" w:pos="510"/>
          <w:tab w:val="left" w:pos="680"/>
          <w:tab w:val="left" w:pos="793"/>
          <w:tab w:val="left" w:pos="2154"/>
          <w:tab w:val="left" w:pos="2381"/>
          <w:tab w:val="left" w:pos="3742"/>
          <w:tab w:val="left" w:pos="4082"/>
        </w:tabs>
        <w:jc w:val="both"/>
        <w:rPr>
          <w:sz w:val="24"/>
          <w:szCs w:val="24"/>
        </w:rPr>
      </w:pPr>
      <w:r w:rsidRPr="00EC7954">
        <w:rPr>
          <w:sz w:val="24"/>
          <w:szCs w:val="24"/>
        </w:rPr>
        <w:t>Słownie: ..................................................................................................................</w:t>
      </w:r>
    </w:p>
    <w:p w:rsidR="002819F0" w:rsidRPr="00EC7954" w:rsidRDefault="002819F0" w:rsidP="002819F0">
      <w:pPr>
        <w:tabs>
          <w:tab w:val="left" w:pos="510"/>
          <w:tab w:val="left" w:pos="680"/>
          <w:tab w:val="left" w:pos="793"/>
          <w:tab w:val="left" w:pos="2154"/>
          <w:tab w:val="left" w:pos="2381"/>
          <w:tab w:val="left" w:pos="3742"/>
          <w:tab w:val="left" w:pos="4082"/>
        </w:tabs>
        <w:jc w:val="both"/>
        <w:rPr>
          <w:sz w:val="24"/>
          <w:szCs w:val="24"/>
        </w:rPr>
      </w:pPr>
    </w:p>
    <w:p w:rsidR="002819F0" w:rsidRPr="00EC7954" w:rsidRDefault="002819F0" w:rsidP="002819F0">
      <w:pPr>
        <w:tabs>
          <w:tab w:val="left" w:pos="510"/>
          <w:tab w:val="left" w:pos="680"/>
          <w:tab w:val="left" w:pos="793"/>
          <w:tab w:val="left" w:pos="2154"/>
          <w:tab w:val="left" w:pos="2381"/>
          <w:tab w:val="left" w:pos="3742"/>
          <w:tab w:val="left" w:pos="4082"/>
        </w:tabs>
        <w:jc w:val="both"/>
        <w:rPr>
          <w:sz w:val="24"/>
          <w:szCs w:val="24"/>
        </w:rPr>
      </w:pPr>
      <w:r w:rsidRPr="00EC7954">
        <w:rPr>
          <w:sz w:val="24"/>
          <w:szCs w:val="24"/>
        </w:rPr>
        <w:t>VAT: ..................................................% .........................................................PLN,</w:t>
      </w:r>
    </w:p>
    <w:p w:rsidR="00B27320" w:rsidRPr="00EC7954" w:rsidRDefault="00B27320" w:rsidP="001F427C">
      <w:pPr>
        <w:tabs>
          <w:tab w:val="left" w:pos="510"/>
          <w:tab w:val="left" w:pos="680"/>
          <w:tab w:val="left" w:pos="793"/>
          <w:tab w:val="left" w:pos="2154"/>
          <w:tab w:val="left" w:pos="2381"/>
          <w:tab w:val="left" w:pos="3742"/>
          <w:tab w:val="left" w:pos="4082"/>
        </w:tabs>
        <w:rPr>
          <w:sz w:val="24"/>
          <w:szCs w:val="24"/>
        </w:rPr>
      </w:pPr>
    </w:p>
    <w:p w:rsidR="001F427C" w:rsidRPr="0023500A" w:rsidRDefault="00B27320" w:rsidP="001F427C">
      <w:pPr>
        <w:tabs>
          <w:tab w:val="left" w:pos="510"/>
          <w:tab w:val="left" w:pos="680"/>
          <w:tab w:val="left" w:pos="793"/>
          <w:tab w:val="left" w:pos="2154"/>
          <w:tab w:val="left" w:pos="2381"/>
          <w:tab w:val="left" w:pos="3742"/>
          <w:tab w:val="left" w:pos="4082"/>
        </w:tabs>
        <w:rPr>
          <w:b/>
          <w:sz w:val="24"/>
          <w:szCs w:val="24"/>
        </w:rPr>
      </w:pPr>
      <w:r w:rsidRPr="0023500A">
        <w:rPr>
          <w:b/>
          <w:sz w:val="24"/>
          <w:szCs w:val="24"/>
        </w:rPr>
        <w:t xml:space="preserve">Pakiet </w:t>
      </w:r>
      <w:r w:rsidR="009A0DD9" w:rsidRPr="0023500A">
        <w:rPr>
          <w:b/>
          <w:sz w:val="24"/>
          <w:szCs w:val="24"/>
        </w:rPr>
        <w:t xml:space="preserve"> 2</w:t>
      </w:r>
    </w:p>
    <w:p w:rsidR="001F427C" w:rsidRPr="00EC7954" w:rsidRDefault="001F427C" w:rsidP="001F427C">
      <w:pPr>
        <w:tabs>
          <w:tab w:val="left" w:pos="510"/>
          <w:tab w:val="left" w:pos="680"/>
          <w:tab w:val="left" w:pos="793"/>
          <w:tab w:val="left" w:pos="2154"/>
          <w:tab w:val="left" w:pos="2381"/>
          <w:tab w:val="left" w:pos="3742"/>
          <w:tab w:val="left" w:pos="4082"/>
        </w:tabs>
        <w:rPr>
          <w:sz w:val="24"/>
          <w:szCs w:val="24"/>
        </w:rPr>
      </w:pPr>
      <w:r w:rsidRPr="00EC7954">
        <w:rPr>
          <w:sz w:val="24"/>
          <w:szCs w:val="24"/>
        </w:rPr>
        <w:t>Netto:................................................................................................................PLN</w:t>
      </w:r>
    </w:p>
    <w:p w:rsidR="001F427C" w:rsidRPr="00EC7954" w:rsidRDefault="001F427C" w:rsidP="001F427C">
      <w:pPr>
        <w:tabs>
          <w:tab w:val="left" w:pos="510"/>
          <w:tab w:val="left" w:pos="680"/>
          <w:tab w:val="left" w:pos="793"/>
          <w:tab w:val="left" w:pos="2154"/>
          <w:tab w:val="left" w:pos="2381"/>
          <w:tab w:val="left" w:pos="3742"/>
          <w:tab w:val="left" w:pos="4082"/>
        </w:tabs>
        <w:jc w:val="both"/>
        <w:rPr>
          <w:sz w:val="24"/>
          <w:szCs w:val="24"/>
        </w:rPr>
      </w:pPr>
      <w:r w:rsidRPr="00EC7954">
        <w:rPr>
          <w:sz w:val="24"/>
          <w:szCs w:val="24"/>
        </w:rPr>
        <w:t>Słownie: ..................................................................................................................</w:t>
      </w:r>
    </w:p>
    <w:p w:rsidR="001F427C" w:rsidRPr="00EC7954" w:rsidRDefault="001F427C" w:rsidP="001F427C">
      <w:pPr>
        <w:tabs>
          <w:tab w:val="left" w:pos="510"/>
          <w:tab w:val="left" w:pos="680"/>
          <w:tab w:val="left" w:pos="793"/>
          <w:tab w:val="left" w:pos="2154"/>
          <w:tab w:val="left" w:pos="2381"/>
          <w:tab w:val="left" w:pos="3742"/>
          <w:tab w:val="left" w:pos="4082"/>
        </w:tabs>
        <w:jc w:val="both"/>
        <w:rPr>
          <w:sz w:val="24"/>
          <w:szCs w:val="24"/>
        </w:rPr>
      </w:pPr>
    </w:p>
    <w:p w:rsidR="001F427C" w:rsidRPr="00EC7954" w:rsidRDefault="001F427C" w:rsidP="001F427C">
      <w:pPr>
        <w:tabs>
          <w:tab w:val="left" w:pos="510"/>
          <w:tab w:val="left" w:pos="680"/>
          <w:tab w:val="left" w:pos="793"/>
          <w:tab w:val="left" w:pos="2154"/>
          <w:tab w:val="left" w:pos="2381"/>
          <w:tab w:val="left" w:pos="3742"/>
          <w:tab w:val="left" w:pos="4082"/>
        </w:tabs>
        <w:jc w:val="both"/>
        <w:rPr>
          <w:sz w:val="24"/>
          <w:szCs w:val="24"/>
        </w:rPr>
      </w:pPr>
      <w:r w:rsidRPr="00EC7954">
        <w:rPr>
          <w:sz w:val="24"/>
          <w:szCs w:val="24"/>
        </w:rPr>
        <w:t>Brutto: .............................................................................................................PLN</w:t>
      </w:r>
    </w:p>
    <w:p w:rsidR="001F427C" w:rsidRPr="00EC7954" w:rsidRDefault="001F427C" w:rsidP="001F427C">
      <w:pPr>
        <w:tabs>
          <w:tab w:val="left" w:pos="510"/>
          <w:tab w:val="left" w:pos="680"/>
          <w:tab w:val="left" w:pos="793"/>
          <w:tab w:val="left" w:pos="2154"/>
          <w:tab w:val="left" w:pos="2381"/>
          <w:tab w:val="left" w:pos="3742"/>
          <w:tab w:val="left" w:pos="4082"/>
        </w:tabs>
        <w:jc w:val="both"/>
        <w:rPr>
          <w:sz w:val="24"/>
          <w:szCs w:val="24"/>
        </w:rPr>
      </w:pPr>
      <w:r w:rsidRPr="00EC7954">
        <w:rPr>
          <w:sz w:val="24"/>
          <w:szCs w:val="24"/>
        </w:rPr>
        <w:t>Słownie: ..................................................................................................................</w:t>
      </w:r>
    </w:p>
    <w:p w:rsidR="001F427C" w:rsidRPr="00EC7954" w:rsidRDefault="001F427C" w:rsidP="001F427C">
      <w:pPr>
        <w:tabs>
          <w:tab w:val="left" w:pos="510"/>
          <w:tab w:val="left" w:pos="680"/>
          <w:tab w:val="left" w:pos="793"/>
          <w:tab w:val="left" w:pos="2154"/>
          <w:tab w:val="left" w:pos="2381"/>
          <w:tab w:val="left" w:pos="3742"/>
          <w:tab w:val="left" w:pos="4082"/>
        </w:tabs>
        <w:jc w:val="both"/>
        <w:rPr>
          <w:sz w:val="24"/>
          <w:szCs w:val="24"/>
        </w:rPr>
      </w:pPr>
    </w:p>
    <w:p w:rsidR="001F427C" w:rsidRPr="00EC7954" w:rsidRDefault="001F427C" w:rsidP="001F427C">
      <w:pPr>
        <w:tabs>
          <w:tab w:val="left" w:pos="510"/>
          <w:tab w:val="left" w:pos="680"/>
          <w:tab w:val="left" w:pos="793"/>
          <w:tab w:val="left" w:pos="2154"/>
          <w:tab w:val="left" w:pos="2381"/>
          <w:tab w:val="left" w:pos="3742"/>
          <w:tab w:val="left" w:pos="4082"/>
        </w:tabs>
        <w:jc w:val="both"/>
        <w:rPr>
          <w:sz w:val="24"/>
          <w:szCs w:val="24"/>
        </w:rPr>
      </w:pPr>
      <w:r w:rsidRPr="00EC7954">
        <w:rPr>
          <w:sz w:val="24"/>
          <w:szCs w:val="24"/>
        </w:rPr>
        <w:t>VAT: ..................................................% .........................................................PLN,</w:t>
      </w:r>
    </w:p>
    <w:p w:rsidR="00D24F0E" w:rsidRPr="00EC7954" w:rsidRDefault="00D24F0E" w:rsidP="00D24F0E">
      <w:pPr>
        <w:tabs>
          <w:tab w:val="left" w:pos="510"/>
          <w:tab w:val="left" w:pos="680"/>
          <w:tab w:val="left" w:pos="793"/>
          <w:tab w:val="left" w:pos="2154"/>
          <w:tab w:val="left" w:pos="2381"/>
          <w:tab w:val="left" w:pos="3742"/>
          <w:tab w:val="left" w:pos="4082"/>
        </w:tabs>
        <w:rPr>
          <w:sz w:val="24"/>
          <w:szCs w:val="24"/>
        </w:rPr>
      </w:pPr>
    </w:p>
    <w:p w:rsidR="00D24F0E" w:rsidRPr="0023500A" w:rsidRDefault="00B27320" w:rsidP="00D24F0E">
      <w:pPr>
        <w:tabs>
          <w:tab w:val="left" w:pos="510"/>
          <w:tab w:val="left" w:pos="680"/>
          <w:tab w:val="left" w:pos="793"/>
          <w:tab w:val="left" w:pos="2154"/>
          <w:tab w:val="left" w:pos="2381"/>
          <w:tab w:val="left" w:pos="3742"/>
          <w:tab w:val="left" w:pos="4082"/>
        </w:tabs>
        <w:rPr>
          <w:b/>
          <w:sz w:val="24"/>
          <w:szCs w:val="24"/>
        </w:rPr>
      </w:pPr>
      <w:r w:rsidRPr="0023500A">
        <w:rPr>
          <w:b/>
          <w:sz w:val="24"/>
          <w:szCs w:val="24"/>
        </w:rPr>
        <w:t xml:space="preserve">Pakiet </w:t>
      </w:r>
      <w:r w:rsidR="009A0DD9" w:rsidRPr="0023500A">
        <w:rPr>
          <w:b/>
          <w:sz w:val="24"/>
          <w:szCs w:val="24"/>
        </w:rPr>
        <w:t xml:space="preserve"> 3</w:t>
      </w:r>
    </w:p>
    <w:p w:rsidR="00D24F0E" w:rsidRPr="00EC7954" w:rsidRDefault="00D24F0E" w:rsidP="00D24F0E">
      <w:pPr>
        <w:tabs>
          <w:tab w:val="left" w:pos="510"/>
          <w:tab w:val="left" w:pos="680"/>
          <w:tab w:val="left" w:pos="793"/>
          <w:tab w:val="left" w:pos="2154"/>
          <w:tab w:val="left" w:pos="2381"/>
          <w:tab w:val="left" w:pos="3742"/>
          <w:tab w:val="left" w:pos="4082"/>
        </w:tabs>
        <w:rPr>
          <w:sz w:val="24"/>
          <w:szCs w:val="24"/>
        </w:rPr>
      </w:pPr>
      <w:r w:rsidRPr="00EC7954">
        <w:rPr>
          <w:sz w:val="24"/>
          <w:szCs w:val="24"/>
        </w:rPr>
        <w:t>Netto:................................................................................................................PLN</w:t>
      </w:r>
    </w:p>
    <w:p w:rsidR="00D24F0E" w:rsidRPr="00EC7954" w:rsidRDefault="00D24F0E" w:rsidP="00D24F0E">
      <w:pPr>
        <w:tabs>
          <w:tab w:val="left" w:pos="510"/>
          <w:tab w:val="left" w:pos="680"/>
          <w:tab w:val="left" w:pos="793"/>
          <w:tab w:val="left" w:pos="2154"/>
          <w:tab w:val="left" w:pos="2381"/>
          <w:tab w:val="left" w:pos="3742"/>
          <w:tab w:val="left" w:pos="4082"/>
        </w:tabs>
        <w:jc w:val="both"/>
        <w:rPr>
          <w:sz w:val="24"/>
          <w:szCs w:val="24"/>
        </w:rPr>
      </w:pPr>
      <w:r w:rsidRPr="00EC7954">
        <w:rPr>
          <w:sz w:val="24"/>
          <w:szCs w:val="24"/>
        </w:rPr>
        <w:lastRenderedPageBreak/>
        <w:t>Słownie: ..................................................................................................................</w:t>
      </w:r>
    </w:p>
    <w:p w:rsidR="00D24F0E" w:rsidRPr="00EC7954" w:rsidRDefault="00D24F0E" w:rsidP="00D24F0E">
      <w:pPr>
        <w:tabs>
          <w:tab w:val="left" w:pos="510"/>
          <w:tab w:val="left" w:pos="680"/>
          <w:tab w:val="left" w:pos="793"/>
          <w:tab w:val="left" w:pos="2154"/>
          <w:tab w:val="left" w:pos="2381"/>
          <w:tab w:val="left" w:pos="3742"/>
          <w:tab w:val="left" w:pos="4082"/>
        </w:tabs>
        <w:jc w:val="both"/>
        <w:rPr>
          <w:sz w:val="24"/>
          <w:szCs w:val="24"/>
        </w:rPr>
      </w:pPr>
    </w:p>
    <w:p w:rsidR="00D24F0E" w:rsidRPr="00EC7954" w:rsidRDefault="00D24F0E" w:rsidP="00D24F0E">
      <w:pPr>
        <w:tabs>
          <w:tab w:val="left" w:pos="510"/>
          <w:tab w:val="left" w:pos="680"/>
          <w:tab w:val="left" w:pos="793"/>
          <w:tab w:val="left" w:pos="2154"/>
          <w:tab w:val="left" w:pos="2381"/>
          <w:tab w:val="left" w:pos="3742"/>
          <w:tab w:val="left" w:pos="4082"/>
        </w:tabs>
        <w:jc w:val="both"/>
        <w:rPr>
          <w:sz w:val="24"/>
          <w:szCs w:val="24"/>
        </w:rPr>
      </w:pPr>
      <w:r w:rsidRPr="00EC7954">
        <w:rPr>
          <w:sz w:val="24"/>
          <w:szCs w:val="24"/>
        </w:rPr>
        <w:t>Brutto: .............................................................................................................PLN</w:t>
      </w:r>
    </w:p>
    <w:p w:rsidR="00D24F0E" w:rsidRPr="00EC7954" w:rsidRDefault="00D24F0E" w:rsidP="00D24F0E">
      <w:pPr>
        <w:tabs>
          <w:tab w:val="left" w:pos="510"/>
          <w:tab w:val="left" w:pos="680"/>
          <w:tab w:val="left" w:pos="793"/>
          <w:tab w:val="left" w:pos="2154"/>
          <w:tab w:val="left" w:pos="2381"/>
          <w:tab w:val="left" w:pos="3742"/>
          <w:tab w:val="left" w:pos="4082"/>
        </w:tabs>
        <w:jc w:val="both"/>
        <w:rPr>
          <w:sz w:val="24"/>
          <w:szCs w:val="24"/>
        </w:rPr>
      </w:pPr>
      <w:r w:rsidRPr="00EC7954">
        <w:rPr>
          <w:sz w:val="24"/>
          <w:szCs w:val="24"/>
        </w:rPr>
        <w:t>Słownie: ..................................................................................................................</w:t>
      </w:r>
    </w:p>
    <w:p w:rsidR="00D24F0E" w:rsidRPr="00EC7954" w:rsidRDefault="00D24F0E" w:rsidP="00D24F0E">
      <w:pPr>
        <w:tabs>
          <w:tab w:val="left" w:pos="510"/>
          <w:tab w:val="left" w:pos="680"/>
          <w:tab w:val="left" w:pos="793"/>
          <w:tab w:val="left" w:pos="2154"/>
          <w:tab w:val="left" w:pos="2381"/>
          <w:tab w:val="left" w:pos="3742"/>
          <w:tab w:val="left" w:pos="4082"/>
        </w:tabs>
        <w:jc w:val="both"/>
        <w:rPr>
          <w:sz w:val="24"/>
          <w:szCs w:val="24"/>
        </w:rPr>
      </w:pPr>
    </w:p>
    <w:p w:rsidR="00D24F0E" w:rsidRPr="00EC7954" w:rsidRDefault="00D24F0E" w:rsidP="00D24F0E">
      <w:pPr>
        <w:tabs>
          <w:tab w:val="left" w:pos="510"/>
          <w:tab w:val="left" w:pos="680"/>
          <w:tab w:val="left" w:pos="793"/>
          <w:tab w:val="left" w:pos="2154"/>
          <w:tab w:val="left" w:pos="2381"/>
          <w:tab w:val="left" w:pos="3742"/>
          <w:tab w:val="left" w:pos="4082"/>
        </w:tabs>
        <w:jc w:val="both"/>
        <w:rPr>
          <w:sz w:val="24"/>
          <w:szCs w:val="24"/>
        </w:rPr>
      </w:pPr>
      <w:r w:rsidRPr="00EC7954">
        <w:rPr>
          <w:sz w:val="24"/>
          <w:szCs w:val="24"/>
        </w:rPr>
        <w:t>VAT: ..................................................% .........................................................PLN,</w:t>
      </w:r>
    </w:p>
    <w:p w:rsidR="00EF75D9" w:rsidRPr="0023500A" w:rsidRDefault="00EF75D9" w:rsidP="00EF75D9">
      <w:pPr>
        <w:tabs>
          <w:tab w:val="left" w:pos="510"/>
          <w:tab w:val="left" w:pos="680"/>
          <w:tab w:val="left" w:pos="793"/>
          <w:tab w:val="left" w:pos="2154"/>
          <w:tab w:val="left" w:pos="2381"/>
          <w:tab w:val="left" w:pos="3742"/>
          <w:tab w:val="left" w:pos="4082"/>
        </w:tabs>
        <w:rPr>
          <w:b/>
          <w:sz w:val="24"/>
          <w:szCs w:val="24"/>
        </w:rPr>
      </w:pPr>
      <w:r w:rsidRPr="0023500A">
        <w:rPr>
          <w:b/>
          <w:sz w:val="24"/>
          <w:szCs w:val="24"/>
        </w:rPr>
        <w:t xml:space="preserve">Pakiet </w:t>
      </w:r>
      <w:r>
        <w:rPr>
          <w:b/>
          <w:sz w:val="24"/>
          <w:szCs w:val="24"/>
        </w:rPr>
        <w:t xml:space="preserve"> 4</w:t>
      </w:r>
    </w:p>
    <w:p w:rsidR="00EF75D9" w:rsidRPr="00EC7954" w:rsidRDefault="00EF75D9" w:rsidP="00EF75D9">
      <w:pPr>
        <w:tabs>
          <w:tab w:val="left" w:pos="510"/>
          <w:tab w:val="left" w:pos="680"/>
          <w:tab w:val="left" w:pos="793"/>
          <w:tab w:val="left" w:pos="2154"/>
          <w:tab w:val="left" w:pos="2381"/>
          <w:tab w:val="left" w:pos="3742"/>
          <w:tab w:val="left" w:pos="4082"/>
        </w:tabs>
        <w:rPr>
          <w:sz w:val="24"/>
          <w:szCs w:val="24"/>
        </w:rPr>
      </w:pPr>
      <w:r w:rsidRPr="00EC7954">
        <w:rPr>
          <w:sz w:val="24"/>
          <w:szCs w:val="24"/>
        </w:rPr>
        <w:t>Netto:................................................................................................................PLN</w:t>
      </w:r>
    </w:p>
    <w:p w:rsidR="00EF75D9" w:rsidRPr="00EC7954" w:rsidRDefault="00EF75D9" w:rsidP="00EF75D9">
      <w:pPr>
        <w:tabs>
          <w:tab w:val="left" w:pos="510"/>
          <w:tab w:val="left" w:pos="680"/>
          <w:tab w:val="left" w:pos="793"/>
          <w:tab w:val="left" w:pos="2154"/>
          <w:tab w:val="left" w:pos="2381"/>
          <w:tab w:val="left" w:pos="3742"/>
          <w:tab w:val="left" w:pos="4082"/>
        </w:tabs>
        <w:jc w:val="both"/>
        <w:rPr>
          <w:sz w:val="24"/>
          <w:szCs w:val="24"/>
        </w:rPr>
      </w:pPr>
      <w:r w:rsidRPr="00EC7954">
        <w:rPr>
          <w:sz w:val="24"/>
          <w:szCs w:val="24"/>
        </w:rPr>
        <w:t>Słownie: ..................................................................................................................</w:t>
      </w:r>
    </w:p>
    <w:p w:rsidR="00EF75D9" w:rsidRPr="00EC7954" w:rsidRDefault="00EF75D9" w:rsidP="00EF75D9">
      <w:pPr>
        <w:tabs>
          <w:tab w:val="left" w:pos="510"/>
          <w:tab w:val="left" w:pos="680"/>
          <w:tab w:val="left" w:pos="793"/>
          <w:tab w:val="left" w:pos="2154"/>
          <w:tab w:val="left" w:pos="2381"/>
          <w:tab w:val="left" w:pos="3742"/>
          <w:tab w:val="left" w:pos="4082"/>
        </w:tabs>
        <w:jc w:val="both"/>
        <w:rPr>
          <w:sz w:val="24"/>
          <w:szCs w:val="24"/>
        </w:rPr>
      </w:pPr>
    </w:p>
    <w:p w:rsidR="00EF75D9" w:rsidRPr="00EC7954" w:rsidRDefault="00EF75D9" w:rsidP="00EF75D9">
      <w:pPr>
        <w:tabs>
          <w:tab w:val="left" w:pos="510"/>
          <w:tab w:val="left" w:pos="680"/>
          <w:tab w:val="left" w:pos="793"/>
          <w:tab w:val="left" w:pos="2154"/>
          <w:tab w:val="left" w:pos="2381"/>
          <w:tab w:val="left" w:pos="3742"/>
          <w:tab w:val="left" w:pos="4082"/>
        </w:tabs>
        <w:jc w:val="both"/>
        <w:rPr>
          <w:sz w:val="24"/>
          <w:szCs w:val="24"/>
        </w:rPr>
      </w:pPr>
      <w:r w:rsidRPr="00EC7954">
        <w:rPr>
          <w:sz w:val="24"/>
          <w:szCs w:val="24"/>
        </w:rPr>
        <w:t>Brutto: .............................................................................................................PLN</w:t>
      </w:r>
    </w:p>
    <w:p w:rsidR="00EF75D9" w:rsidRPr="00EC7954" w:rsidRDefault="00EF75D9" w:rsidP="00EF75D9">
      <w:pPr>
        <w:tabs>
          <w:tab w:val="left" w:pos="510"/>
          <w:tab w:val="left" w:pos="680"/>
          <w:tab w:val="left" w:pos="793"/>
          <w:tab w:val="left" w:pos="2154"/>
          <w:tab w:val="left" w:pos="2381"/>
          <w:tab w:val="left" w:pos="3742"/>
          <w:tab w:val="left" w:pos="4082"/>
        </w:tabs>
        <w:jc w:val="both"/>
        <w:rPr>
          <w:sz w:val="24"/>
          <w:szCs w:val="24"/>
        </w:rPr>
      </w:pPr>
      <w:r w:rsidRPr="00EC7954">
        <w:rPr>
          <w:sz w:val="24"/>
          <w:szCs w:val="24"/>
        </w:rPr>
        <w:t>Słownie: ..................................................................................................................</w:t>
      </w:r>
    </w:p>
    <w:p w:rsidR="00EF75D9" w:rsidRPr="00EC7954" w:rsidRDefault="00EF75D9" w:rsidP="00EF75D9">
      <w:pPr>
        <w:tabs>
          <w:tab w:val="left" w:pos="510"/>
          <w:tab w:val="left" w:pos="680"/>
          <w:tab w:val="left" w:pos="793"/>
          <w:tab w:val="left" w:pos="2154"/>
          <w:tab w:val="left" w:pos="2381"/>
          <w:tab w:val="left" w:pos="3742"/>
          <w:tab w:val="left" w:pos="4082"/>
        </w:tabs>
        <w:jc w:val="both"/>
        <w:rPr>
          <w:sz w:val="24"/>
          <w:szCs w:val="24"/>
        </w:rPr>
      </w:pPr>
    </w:p>
    <w:p w:rsidR="00EF75D9" w:rsidRPr="00EC7954" w:rsidRDefault="00EF75D9" w:rsidP="00EF75D9">
      <w:pPr>
        <w:tabs>
          <w:tab w:val="left" w:pos="510"/>
          <w:tab w:val="left" w:pos="680"/>
          <w:tab w:val="left" w:pos="793"/>
          <w:tab w:val="left" w:pos="2154"/>
          <w:tab w:val="left" w:pos="2381"/>
          <w:tab w:val="left" w:pos="3742"/>
          <w:tab w:val="left" w:pos="4082"/>
        </w:tabs>
        <w:jc w:val="both"/>
        <w:rPr>
          <w:sz w:val="24"/>
          <w:szCs w:val="24"/>
        </w:rPr>
      </w:pPr>
      <w:r w:rsidRPr="00EC7954">
        <w:rPr>
          <w:sz w:val="24"/>
          <w:szCs w:val="24"/>
        </w:rPr>
        <w:t>VAT: ..................................................% .........................................................PLN,</w:t>
      </w:r>
    </w:p>
    <w:p w:rsidR="00EF75D9" w:rsidRPr="0023500A" w:rsidRDefault="00EF75D9" w:rsidP="00EF75D9">
      <w:pPr>
        <w:tabs>
          <w:tab w:val="left" w:pos="510"/>
          <w:tab w:val="left" w:pos="680"/>
          <w:tab w:val="left" w:pos="793"/>
          <w:tab w:val="left" w:pos="2154"/>
          <w:tab w:val="left" w:pos="2381"/>
          <w:tab w:val="left" w:pos="3742"/>
          <w:tab w:val="left" w:pos="4082"/>
        </w:tabs>
        <w:rPr>
          <w:b/>
          <w:sz w:val="24"/>
          <w:szCs w:val="24"/>
        </w:rPr>
      </w:pPr>
      <w:r w:rsidRPr="0023500A">
        <w:rPr>
          <w:b/>
          <w:sz w:val="24"/>
          <w:szCs w:val="24"/>
        </w:rPr>
        <w:t xml:space="preserve">Pakiet </w:t>
      </w:r>
      <w:r>
        <w:rPr>
          <w:b/>
          <w:sz w:val="24"/>
          <w:szCs w:val="24"/>
        </w:rPr>
        <w:t xml:space="preserve"> 5</w:t>
      </w:r>
    </w:p>
    <w:p w:rsidR="00EF75D9" w:rsidRPr="00EC7954" w:rsidRDefault="00EF75D9" w:rsidP="00EF75D9">
      <w:pPr>
        <w:tabs>
          <w:tab w:val="left" w:pos="510"/>
          <w:tab w:val="left" w:pos="680"/>
          <w:tab w:val="left" w:pos="793"/>
          <w:tab w:val="left" w:pos="2154"/>
          <w:tab w:val="left" w:pos="2381"/>
          <w:tab w:val="left" w:pos="3742"/>
          <w:tab w:val="left" w:pos="4082"/>
        </w:tabs>
        <w:rPr>
          <w:sz w:val="24"/>
          <w:szCs w:val="24"/>
        </w:rPr>
      </w:pPr>
      <w:r w:rsidRPr="00EC7954">
        <w:rPr>
          <w:sz w:val="24"/>
          <w:szCs w:val="24"/>
        </w:rPr>
        <w:t>Netto:................................................................................................................PLN</w:t>
      </w:r>
    </w:p>
    <w:p w:rsidR="00EF75D9" w:rsidRPr="00EC7954" w:rsidRDefault="00EF75D9" w:rsidP="00EF75D9">
      <w:pPr>
        <w:tabs>
          <w:tab w:val="left" w:pos="510"/>
          <w:tab w:val="left" w:pos="680"/>
          <w:tab w:val="left" w:pos="793"/>
          <w:tab w:val="left" w:pos="2154"/>
          <w:tab w:val="left" w:pos="2381"/>
          <w:tab w:val="left" w:pos="3742"/>
          <w:tab w:val="left" w:pos="4082"/>
        </w:tabs>
        <w:jc w:val="both"/>
        <w:rPr>
          <w:sz w:val="24"/>
          <w:szCs w:val="24"/>
        </w:rPr>
      </w:pPr>
      <w:r w:rsidRPr="00EC7954">
        <w:rPr>
          <w:sz w:val="24"/>
          <w:szCs w:val="24"/>
        </w:rPr>
        <w:t>Słownie: ..................................................................................................................</w:t>
      </w:r>
    </w:p>
    <w:p w:rsidR="00EF75D9" w:rsidRPr="00EC7954" w:rsidRDefault="00EF75D9" w:rsidP="00EF75D9">
      <w:pPr>
        <w:tabs>
          <w:tab w:val="left" w:pos="510"/>
          <w:tab w:val="left" w:pos="680"/>
          <w:tab w:val="left" w:pos="793"/>
          <w:tab w:val="left" w:pos="2154"/>
          <w:tab w:val="left" w:pos="2381"/>
          <w:tab w:val="left" w:pos="3742"/>
          <w:tab w:val="left" w:pos="4082"/>
        </w:tabs>
        <w:jc w:val="both"/>
        <w:rPr>
          <w:sz w:val="24"/>
          <w:szCs w:val="24"/>
        </w:rPr>
      </w:pPr>
    </w:p>
    <w:p w:rsidR="00EF75D9" w:rsidRPr="00EC7954" w:rsidRDefault="00EF75D9" w:rsidP="00EF75D9">
      <w:pPr>
        <w:tabs>
          <w:tab w:val="left" w:pos="510"/>
          <w:tab w:val="left" w:pos="680"/>
          <w:tab w:val="left" w:pos="793"/>
          <w:tab w:val="left" w:pos="2154"/>
          <w:tab w:val="left" w:pos="2381"/>
          <w:tab w:val="left" w:pos="3742"/>
          <w:tab w:val="left" w:pos="4082"/>
        </w:tabs>
        <w:jc w:val="both"/>
        <w:rPr>
          <w:sz w:val="24"/>
          <w:szCs w:val="24"/>
        </w:rPr>
      </w:pPr>
      <w:r w:rsidRPr="00EC7954">
        <w:rPr>
          <w:sz w:val="24"/>
          <w:szCs w:val="24"/>
        </w:rPr>
        <w:t>Brutto: .............................................................................................................PLN</w:t>
      </w:r>
    </w:p>
    <w:p w:rsidR="00EF75D9" w:rsidRPr="00EC7954" w:rsidRDefault="00EF75D9" w:rsidP="00EF75D9">
      <w:pPr>
        <w:tabs>
          <w:tab w:val="left" w:pos="510"/>
          <w:tab w:val="left" w:pos="680"/>
          <w:tab w:val="left" w:pos="793"/>
          <w:tab w:val="left" w:pos="2154"/>
          <w:tab w:val="left" w:pos="2381"/>
          <w:tab w:val="left" w:pos="3742"/>
          <w:tab w:val="left" w:pos="4082"/>
        </w:tabs>
        <w:jc w:val="both"/>
        <w:rPr>
          <w:sz w:val="24"/>
          <w:szCs w:val="24"/>
        </w:rPr>
      </w:pPr>
      <w:r w:rsidRPr="00EC7954">
        <w:rPr>
          <w:sz w:val="24"/>
          <w:szCs w:val="24"/>
        </w:rPr>
        <w:t>Słownie: ..................................................................................................................</w:t>
      </w:r>
    </w:p>
    <w:p w:rsidR="00EF75D9" w:rsidRPr="00EC7954" w:rsidRDefault="00EF75D9" w:rsidP="00EF75D9">
      <w:pPr>
        <w:tabs>
          <w:tab w:val="left" w:pos="510"/>
          <w:tab w:val="left" w:pos="680"/>
          <w:tab w:val="left" w:pos="793"/>
          <w:tab w:val="left" w:pos="2154"/>
          <w:tab w:val="left" w:pos="2381"/>
          <w:tab w:val="left" w:pos="3742"/>
          <w:tab w:val="left" w:pos="4082"/>
        </w:tabs>
        <w:jc w:val="both"/>
        <w:rPr>
          <w:sz w:val="24"/>
          <w:szCs w:val="24"/>
        </w:rPr>
      </w:pPr>
    </w:p>
    <w:p w:rsidR="00EF75D9" w:rsidRPr="00EC7954" w:rsidRDefault="00EF75D9" w:rsidP="00EF75D9">
      <w:pPr>
        <w:tabs>
          <w:tab w:val="left" w:pos="510"/>
          <w:tab w:val="left" w:pos="680"/>
          <w:tab w:val="left" w:pos="793"/>
          <w:tab w:val="left" w:pos="2154"/>
          <w:tab w:val="left" w:pos="2381"/>
          <w:tab w:val="left" w:pos="3742"/>
          <w:tab w:val="left" w:pos="4082"/>
        </w:tabs>
        <w:jc w:val="both"/>
        <w:rPr>
          <w:sz w:val="24"/>
          <w:szCs w:val="24"/>
        </w:rPr>
      </w:pPr>
      <w:r w:rsidRPr="00EC7954">
        <w:rPr>
          <w:sz w:val="24"/>
          <w:szCs w:val="24"/>
        </w:rPr>
        <w:t>VAT: ..................................................% .........................................................PLN,</w:t>
      </w:r>
    </w:p>
    <w:p w:rsidR="0051297C" w:rsidRPr="00EC7954" w:rsidRDefault="0051297C" w:rsidP="0051297C">
      <w:pPr>
        <w:tabs>
          <w:tab w:val="left" w:pos="510"/>
          <w:tab w:val="left" w:pos="680"/>
          <w:tab w:val="left" w:pos="793"/>
          <w:tab w:val="left" w:pos="2154"/>
          <w:tab w:val="left" w:pos="2381"/>
          <w:tab w:val="left" w:pos="3742"/>
          <w:tab w:val="left" w:pos="4082"/>
        </w:tabs>
        <w:rPr>
          <w:sz w:val="24"/>
          <w:szCs w:val="24"/>
        </w:rPr>
      </w:pPr>
    </w:p>
    <w:p w:rsidR="009C2412" w:rsidRPr="00EC7954" w:rsidRDefault="009C2412" w:rsidP="0051297C">
      <w:pPr>
        <w:tabs>
          <w:tab w:val="left" w:pos="510"/>
          <w:tab w:val="left" w:pos="680"/>
          <w:tab w:val="left" w:pos="793"/>
          <w:tab w:val="left" w:pos="2154"/>
          <w:tab w:val="left" w:pos="2381"/>
          <w:tab w:val="left" w:pos="3742"/>
          <w:tab w:val="left" w:pos="4082"/>
        </w:tabs>
        <w:rPr>
          <w:sz w:val="24"/>
          <w:szCs w:val="24"/>
        </w:rPr>
      </w:pPr>
    </w:p>
    <w:p w:rsidR="009C2412" w:rsidRDefault="009B0A62" w:rsidP="009F153A">
      <w:pPr>
        <w:numPr>
          <w:ilvl w:val="0"/>
          <w:numId w:val="19"/>
        </w:numPr>
        <w:tabs>
          <w:tab w:val="left" w:pos="510"/>
          <w:tab w:val="left" w:pos="680"/>
          <w:tab w:val="left" w:pos="793"/>
          <w:tab w:val="left" w:pos="2154"/>
          <w:tab w:val="left" w:pos="2381"/>
          <w:tab w:val="left" w:pos="3742"/>
          <w:tab w:val="left" w:pos="4082"/>
        </w:tabs>
        <w:rPr>
          <w:sz w:val="24"/>
          <w:szCs w:val="24"/>
        </w:rPr>
      </w:pPr>
      <w:r>
        <w:rPr>
          <w:sz w:val="24"/>
          <w:szCs w:val="24"/>
        </w:rPr>
        <w:t>Oświadczamy, że akceptujemy w całości wszystkie warunki zawarte w SIWZ.</w:t>
      </w:r>
    </w:p>
    <w:p w:rsidR="009B0A62" w:rsidRDefault="009B0A62" w:rsidP="009F153A">
      <w:pPr>
        <w:numPr>
          <w:ilvl w:val="0"/>
          <w:numId w:val="19"/>
        </w:numPr>
        <w:tabs>
          <w:tab w:val="left" w:pos="510"/>
          <w:tab w:val="left" w:pos="680"/>
          <w:tab w:val="left" w:pos="793"/>
          <w:tab w:val="left" w:pos="2154"/>
          <w:tab w:val="left" w:pos="2381"/>
          <w:tab w:val="left" w:pos="3742"/>
          <w:tab w:val="left" w:pos="4082"/>
        </w:tabs>
        <w:rPr>
          <w:sz w:val="24"/>
          <w:szCs w:val="24"/>
        </w:rPr>
      </w:pPr>
      <w:r>
        <w:rPr>
          <w:sz w:val="24"/>
          <w:szCs w:val="24"/>
        </w:rPr>
        <w:t>Składamy ofertę na wykonanie przedmiotu zamówienia w zakresie określonym w SIWZ, zgodnie z opisem przedmiotu</w:t>
      </w:r>
      <w:r w:rsidR="00701F47">
        <w:rPr>
          <w:sz w:val="24"/>
          <w:szCs w:val="24"/>
        </w:rPr>
        <w:t xml:space="preserve"> zamówienia i projektem umowy.</w:t>
      </w:r>
    </w:p>
    <w:p w:rsidR="00294512" w:rsidRDefault="00294512" w:rsidP="009F153A">
      <w:pPr>
        <w:numPr>
          <w:ilvl w:val="0"/>
          <w:numId w:val="19"/>
        </w:numPr>
        <w:tabs>
          <w:tab w:val="left" w:pos="510"/>
          <w:tab w:val="left" w:pos="680"/>
          <w:tab w:val="left" w:pos="793"/>
          <w:tab w:val="left" w:pos="2154"/>
          <w:tab w:val="left" w:pos="2381"/>
          <w:tab w:val="left" w:pos="3742"/>
          <w:tab w:val="left" w:pos="4082"/>
        </w:tabs>
        <w:rPr>
          <w:sz w:val="24"/>
          <w:szCs w:val="24"/>
        </w:rPr>
      </w:pPr>
      <w:r>
        <w:rPr>
          <w:sz w:val="24"/>
          <w:szCs w:val="24"/>
        </w:rPr>
        <w:t>Oświadczamy, że zapoznaliśmy się ze Specyfikacją Istotny</w:t>
      </w:r>
      <w:r w:rsidR="0023500A">
        <w:rPr>
          <w:sz w:val="24"/>
          <w:szCs w:val="24"/>
        </w:rPr>
        <w:t>ch Warunków Zamówienia otrzymaną</w:t>
      </w:r>
      <w:r>
        <w:rPr>
          <w:sz w:val="24"/>
          <w:szCs w:val="24"/>
        </w:rPr>
        <w:t xml:space="preserve"> od zamawiającego i nie wnosimy do niej zastrzeżeń.</w:t>
      </w:r>
    </w:p>
    <w:p w:rsidR="00294512" w:rsidRDefault="00294512" w:rsidP="009F153A">
      <w:pPr>
        <w:numPr>
          <w:ilvl w:val="0"/>
          <w:numId w:val="19"/>
        </w:numPr>
        <w:tabs>
          <w:tab w:val="left" w:pos="510"/>
          <w:tab w:val="left" w:pos="680"/>
          <w:tab w:val="left" w:pos="793"/>
          <w:tab w:val="left" w:pos="2154"/>
          <w:tab w:val="left" w:pos="2381"/>
          <w:tab w:val="left" w:pos="3742"/>
          <w:tab w:val="left" w:pos="4082"/>
        </w:tabs>
        <w:rPr>
          <w:sz w:val="24"/>
          <w:szCs w:val="24"/>
        </w:rPr>
      </w:pPr>
      <w:r>
        <w:rPr>
          <w:sz w:val="24"/>
          <w:szCs w:val="24"/>
        </w:rPr>
        <w:t>Oświadczmy, iż złożona przez nas oferta spełnia wszystkie wymogi dotyczące przedmiotu zamówienia zawarte w SIWZ.</w:t>
      </w:r>
    </w:p>
    <w:p w:rsidR="00294512" w:rsidRDefault="00294512" w:rsidP="009F153A">
      <w:pPr>
        <w:numPr>
          <w:ilvl w:val="0"/>
          <w:numId w:val="19"/>
        </w:numPr>
        <w:tabs>
          <w:tab w:val="left" w:pos="510"/>
          <w:tab w:val="left" w:pos="680"/>
          <w:tab w:val="left" w:pos="793"/>
          <w:tab w:val="left" w:pos="2154"/>
          <w:tab w:val="left" w:pos="2381"/>
          <w:tab w:val="left" w:pos="3742"/>
          <w:tab w:val="left" w:pos="4082"/>
        </w:tabs>
        <w:rPr>
          <w:sz w:val="24"/>
          <w:szCs w:val="24"/>
        </w:rPr>
      </w:pPr>
      <w:r>
        <w:rPr>
          <w:sz w:val="24"/>
          <w:szCs w:val="24"/>
        </w:rPr>
        <w:t>Oświadczamy, że uzyskaliśmy wszelkie informacje niezbędne do prawidłowego przygotowania i złożenia niniejszej oferty.</w:t>
      </w:r>
    </w:p>
    <w:p w:rsidR="00294512" w:rsidRDefault="00294512" w:rsidP="009F153A">
      <w:pPr>
        <w:numPr>
          <w:ilvl w:val="0"/>
          <w:numId w:val="19"/>
        </w:numPr>
        <w:tabs>
          <w:tab w:val="left" w:pos="510"/>
          <w:tab w:val="left" w:pos="680"/>
          <w:tab w:val="left" w:pos="793"/>
          <w:tab w:val="left" w:pos="2154"/>
          <w:tab w:val="left" w:pos="2381"/>
          <w:tab w:val="left" w:pos="3742"/>
          <w:tab w:val="left" w:pos="4082"/>
        </w:tabs>
        <w:rPr>
          <w:sz w:val="24"/>
          <w:szCs w:val="24"/>
        </w:rPr>
      </w:pPr>
      <w:r>
        <w:rPr>
          <w:sz w:val="24"/>
          <w:szCs w:val="24"/>
        </w:rPr>
        <w:t>Oświadczmy, że jesteśmy związani niniejszą ofertą przez okres 30 dni od dnia upływu terminu składania ofert.</w:t>
      </w:r>
    </w:p>
    <w:p w:rsidR="00294512" w:rsidRDefault="00294512" w:rsidP="009F153A">
      <w:pPr>
        <w:numPr>
          <w:ilvl w:val="0"/>
          <w:numId w:val="19"/>
        </w:numPr>
        <w:tabs>
          <w:tab w:val="left" w:pos="510"/>
          <w:tab w:val="left" w:pos="680"/>
          <w:tab w:val="left" w:pos="793"/>
          <w:tab w:val="left" w:pos="2154"/>
          <w:tab w:val="left" w:pos="2381"/>
          <w:tab w:val="left" w:pos="3742"/>
          <w:tab w:val="left" w:pos="4082"/>
        </w:tabs>
        <w:rPr>
          <w:sz w:val="24"/>
          <w:szCs w:val="24"/>
        </w:rPr>
      </w:pPr>
      <w:r>
        <w:rPr>
          <w:sz w:val="24"/>
          <w:szCs w:val="24"/>
        </w:rPr>
        <w:t>Oświadczam</w:t>
      </w:r>
      <w:r w:rsidR="008056BC">
        <w:rPr>
          <w:sz w:val="24"/>
          <w:szCs w:val="24"/>
        </w:rPr>
        <w:t>y, że niniejsza oferta zawiera na stronach nr od……… do ………….. informacje stanowiące tajemnicę przedsiębiorstwa w rozumieniu przepisów o zwalczaniu nieuczciwej konkurencji.</w:t>
      </w:r>
    </w:p>
    <w:p w:rsidR="008056BC" w:rsidRDefault="008056BC" w:rsidP="009F153A">
      <w:pPr>
        <w:numPr>
          <w:ilvl w:val="0"/>
          <w:numId w:val="19"/>
        </w:numPr>
        <w:tabs>
          <w:tab w:val="left" w:pos="510"/>
          <w:tab w:val="left" w:pos="680"/>
          <w:tab w:val="left" w:pos="793"/>
          <w:tab w:val="left" w:pos="2154"/>
          <w:tab w:val="left" w:pos="2381"/>
          <w:tab w:val="left" w:pos="3742"/>
          <w:tab w:val="left" w:pos="4082"/>
        </w:tabs>
        <w:rPr>
          <w:sz w:val="24"/>
          <w:szCs w:val="24"/>
        </w:rPr>
      </w:pPr>
      <w:r>
        <w:rPr>
          <w:sz w:val="24"/>
          <w:szCs w:val="24"/>
        </w:rPr>
        <w:t>Oświadczamy, że zapoznaliśmy się z postanowieniami umowy, określonymi w Specyfikacji Istotnych Warunków Zamówienia i zobowiązujemy się , w przypadku wyboru naszej oferty, do zawarcia umowy zgodnej z niniejszą ofertą na warunkach określonych w SIWZ, w miejscu i terminie wyznaczonym przez zamawiającego.</w:t>
      </w:r>
    </w:p>
    <w:p w:rsidR="008056BC" w:rsidRDefault="008056BC" w:rsidP="009F153A">
      <w:pPr>
        <w:numPr>
          <w:ilvl w:val="0"/>
          <w:numId w:val="19"/>
        </w:numPr>
        <w:tabs>
          <w:tab w:val="left" w:pos="510"/>
          <w:tab w:val="left" w:pos="680"/>
          <w:tab w:val="left" w:pos="793"/>
          <w:tab w:val="left" w:pos="2154"/>
          <w:tab w:val="left" w:pos="2381"/>
          <w:tab w:val="left" w:pos="3742"/>
          <w:tab w:val="left" w:pos="4082"/>
        </w:tabs>
        <w:rPr>
          <w:sz w:val="24"/>
          <w:szCs w:val="24"/>
        </w:rPr>
      </w:pPr>
      <w:r>
        <w:rPr>
          <w:sz w:val="24"/>
          <w:szCs w:val="24"/>
        </w:rPr>
        <w:t>Ofertę niniejszą składamy na ……… stronach.</w:t>
      </w:r>
    </w:p>
    <w:p w:rsidR="008056BC" w:rsidRDefault="008056BC" w:rsidP="009F153A">
      <w:pPr>
        <w:numPr>
          <w:ilvl w:val="0"/>
          <w:numId w:val="19"/>
        </w:numPr>
        <w:tabs>
          <w:tab w:val="left" w:pos="510"/>
          <w:tab w:val="left" w:pos="680"/>
          <w:tab w:val="left" w:pos="793"/>
          <w:tab w:val="left" w:pos="2154"/>
          <w:tab w:val="left" w:pos="2381"/>
          <w:tab w:val="left" w:pos="3742"/>
          <w:tab w:val="left" w:pos="4082"/>
        </w:tabs>
        <w:rPr>
          <w:sz w:val="24"/>
          <w:szCs w:val="24"/>
        </w:rPr>
      </w:pPr>
      <w:r>
        <w:rPr>
          <w:sz w:val="24"/>
          <w:szCs w:val="24"/>
        </w:rPr>
        <w:t>WRAZ Z OFERTĄ składamy następujące oświadczenia i dokumenty:</w:t>
      </w:r>
    </w:p>
    <w:p w:rsidR="008056BC" w:rsidRDefault="008056BC" w:rsidP="008056BC">
      <w:pPr>
        <w:tabs>
          <w:tab w:val="left" w:pos="510"/>
          <w:tab w:val="left" w:pos="680"/>
          <w:tab w:val="left" w:pos="793"/>
          <w:tab w:val="left" w:pos="2154"/>
          <w:tab w:val="left" w:pos="2381"/>
          <w:tab w:val="left" w:pos="3742"/>
          <w:tab w:val="left" w:pos="4082"/>
        </w:tabs>
        <w:ind w:left="720"/>
        <w:rPr>
          <w:sz w:val="24"/>
          <w:szCs w:val="24"/>
        </w:rPr>
      </w:pPr>
    </w:p>
    <w:p w:rsidR="008056BC" w:rsidRDefault="008056BC" w:rsidP="008056BC">
      <w:pPr>
        <w:tabs>
          <w:tab w:val="left" w:pos="510"/>
          <w:tab w:val="left" w:pos="680"/>
          <w:tab w:val="left" w:pos="793"/>
          <w:tab w:val="left" w:pos="2154"/>
          <w:tab w:val="left" w:pos="2381"/>
          <w:tab w:val="left" w:pos="3742"/>
          <w:tab w:val="left" w:pos="4082"/>
        </w:tabs>
        <w:ind w:left="720"/>
        <w:rPr>
          <w:sz w:val="24"/>
          <w:szCs w:val="24"/>
        </w:rPr>
      </w:pPr>
      <w:r>
        <w:rPr>
          <w:sz w:val="24"/>
          <w:szCs w:val="24"/>
        </w:rPr>
        <w:t>…………………………………………………………..</w:t>
      </w:r>
    </w:p>
    <w:p w:rsidR="008056BC" w:rsidRDefault="008056BC" w:rsidP="008056BC">
      <w:pPr>
        <w:tabs>
          <w:tab w:val="left" w:pos="510"/>
          <w:tab w:val="left" w:pos="680"/>
          <w:tab w:val="left" w:pos="793"/>
          <w:tab w:val="left" w:pos="2154"/>
          <w:tab w:val="left" w:pos="2381"/>
          <w:tab w:val="left" w:pos="3742"/>
          <w:tab w:val="left" w:pos="4082"/>
        </w:tabs>
        <w:ind w:left="720"/>
        <w:rPr>
          <w:sz w:val="24"/>
          <w:szCs w:val="24"/>
        </w:rPr>
      </w:pPr>
    </w:p>
    <w:p w:rsidR="008056BC" w:rsidRDefault="008056BC" w:rsidP="008056BC">
      <w:pPr>
        <w:tabs>
          <w:tab w:val="left" w:pos="510"/>
          <w:tab w:val="left" w:pos="680"/>
          <w:tab w:val="left" w:pos="793"/>
          <w:tab w:val="left" w:pos="2154"/>
          <w:tab w:val="left" w:pos="2381"/>
          <w:tab w:val="left" w:pos="3742"/>
          <w:tab w:val="left" w:pos="4082"/>
        </w:tabs>
        <w:ind w:left="720"/>
        <w:rPr>
          <w:sz w:val="24"/>
          <w:szCs w:val="24"/>
        </w:rPr>
      </w:pPr>
      <w:r>
        <w:rPr>
          <w:sz w:val="24"/>
          <w:szCs w:val="24"/>
        </w:rPr>
        <w:t>……………………………………………………………</w:t>
      </w:r>
    </w:p>
    <w:p w:rsidR="008056BC" w:rsidRDefault="008056BC" w:rsidP="00461019">
      <w:pPr>
        <w:tabs>
          <w:tab w:val="left" w:pos="510"/>
          <w:tab w:val="left" w:pos="680"/>
          <w:tab w:val="left" w:pos="793"/>
          <w:tab w:val="left" w:pos="2154"/>
          <w:tab w:val="left" w:pos="2381"/>
          <w:tab w:val="left" w:pos="3742"/>
          <w:tab w:val="left" w:pos="4082"/>
        </w:tabs>
        <w:rPr>
          <w:sz w:val="24"/>
          <w:szCs w:val="24"/>
        </w:rPr>
      </w:pPr>
    </w:p>
    <w:p w:rsidR="008056BC" w:rsidRDefault="008056BC" w:rsidP="008056BC">
      <w:pPr>
        <w:numPr>
          <w:ilvl w:val="0"/>
          <w:numId w:val="19"/>
        </w:numPr>
        <w:tabs>
          <w:tab w:val="left" w:pos="510"/>
          <w:tab w:val="left" w:pos="680"/>
          <w:tab w:val="left" w:pos="793"/>
          <w:tab w:val="left" w:pos="2154"/>
          <w:tab w:val="left" w:pos="2381"/>
          <w:tab w:val="left" w:pos="3742"/>
          <w:tab w:val="left" w:pos="4082"/>
        </w:tabs>
        <w:rPr>
          <w:sz w:val="24"/>
          <w:szCs w:val="24"/>
        </w:rPr>
      </w:pPr>
      <w:r>
        <w:rPr>
          <w:sz w:val="24"/>
          <w:szCs w:val="24"/>
        </w:rPr>
        <w:t>Wszelką korespondencję związaną z niniejszym</w:t>
      </w:r>
      <w:r w:rsidR="00315384">
        <w:rPr>
          <w:sz w:val="24"/>
          <w:szCs w:val="24"/>
        </w:rPr>
        <w:t xml:space="preserve"> </w:t>
      </w:r>
      <w:r w:rsidR="00461019">
        <w:rPr>
          <w:sz w:val="24"/>
          <w:szCs w:val="24"/>
        </w:rPr>
        <w:t>postępowaniem należy kierować do:</w:t>
      </w:r>
    </w:p>
    <w:p w:rsidR="00461019" w:rsidRDefault="00461019" w:rsidP="00461019">
      <w:pPr>
        <w:tabs>
          <w:tab w:val="left" w:pos="510"/>
          <w:tab w:val="left" w:pos="680"/>
          <w:tab w:val="left" w:pos="793"/>
          <w:tab w:val="left" w:pos="2154"/>
          <w:tab w:val="left" w:pos="2381"/>
          <w:tab w:val="left" w:pos="3742"/>
          <w:tab w:val="left" w:pos="4082"/>
        </w:tabs>
        <w:ind w:left="720"/>
        <w:rPr>
          <w:sz w:val="24"/>
          <w:szCs w:val="24"/>
        </w:rPr>
      </w:pPr>
      <w:r>
        <w:rPr>
          <w:sz w:val="24"/>
          <w:szCs w:val="24"/>
        </w:rPr>
        <w:t>Imię i nazwisko ……………………………………</w:t>
      </w:r>
    </w:p>
    <w:p w:rsidR="00461019" w:rsidRDefault="00461019" w:rsidP="00461019">
      <w:pPr>
        <w:tabs>
          <w:tab w:val="left" w:pos="510"/>
          <w:tab w:val="left" w:pos="680"/>
          <w:tab w:val="left" w:pos="793"/>
          <w:tab w:val="left" w:pos="2154"/>
          <w:tab w:val="left" w:pos="2381"/>
          <w:tab w:val="left" w:pos="3742"/>
          <w:tab w:val="left" w:pos="4082"/>
        </w:tabs>
        <w:ind w:left="720"/>
        <w:rPr>
          <w:sz w:val="24"/>
          <w:szCs w:val="24"/>
        </w:rPr>
      </w:pPr>
      <w:r>
        <w:rPr>
          <w:sz w:val="24"/>
          <w:szCs w:val="24"/>
        </w:rPr>
        <w:lastRenderedPageBreak/>
        <w:t>Adres: ………………………………………………</w:t>
      </w:r>
    </w:p>
    <w:p w:rsidR="00461019" w:rsidRPr="00EC7954" w:rsidRDefault="00461019" w:rsidP="00461019">
      <w:pPr>
        <w:tabs>
          <w:tab w:val="left" w:pos="510"/>
          <w:tab w:val="left" w:pos="680"/>
          <w:tab w:val="left" w:pos="793"/>
          <w:tab w:val="left" w:pos="2154"/>
          <w:tab w:val="left" w:pos="2381"/>
          <w:tab w:val="left" w:pos="3742"/>
          <w:tab w:val="left" w:pos="4082"/>
        </w:tabs>
        <w:ind w:left="720"/>
        <w:rPr>
          <w:sz w:val="24"/>
          <w:szCs w:val="24"/>
        </w:rPr>
      </w:pPr>
      <w:r>
        <w:rPr>
          <w:sz w:val="24"/>
          <w:szCs w:val="24"/>
        </w:rPr>
        <w:t xml:space="preserve">Telefon: ………………………. </w:t>
      </w:r>
      <w:proofErr w:type="spellStart"/>
      <w:r>
        <w:rPr>
          <w:sz w:val="24"/>
          <w:szCs w:val="24"/>
        </w:rPr>
        <w:t>Fax</w:t>
      </w:r>
      <w:proofErr w:type="spellEnd"/>
      <w:r>
        <w:rPr>
          <w:sz w:val="24"/>
          <w:szCs w:val="24"/>
        </w:rPr>
        <w:t>………………. E-mail ………………………</w:t>
      </w:r>
    </w:p>
    <w:p w:rsidR="00EC7C47" w:rsidRPr="00EC7954" w:rsidRDefault="00EC7C47" w:rsidP="00600099">
      <w:pPr>
        <w:widowControl w:val="0"/>
        <w:ind w:right="760"/>
        <w:rPr>
          <w:i/>
          <w:iCs/>
          <w:snapToGrid w:val="0"/>
          <w:sz w:val="28"/>
          <w:szCs w:val="28"/>
        </w:rPr>
      </w:pPr>
    </w:p>
    <w:p w:rsidR="00EC7C47" w:rsidRPr="00EC7954" w:rsidRDefault="00EC7C47" w:rsidP="00600099">
      <w:pPr>
        <w:widowControl w:val="0"/>
        <w:ind w:right="760"/>
        <w:rPr>
          <w:i/>
          <w:iCs/>
          <w:snapToGrid w:val="0"/>
          <w:sz w:val="28"/>
          <w:szCs w:val="28"/>
        </w:rPr>
      </w:pPr>
    </w:p>
    <w:p w:rsidR="00EC7C47" w:rsidRPr="00EC7954" w:rsidRDefault="00EC7C47" w:rsidP="00600099">
      <w:pPr>
        <w:widowControl w:val="0"/>
        <w:ind w:right="760"/>
        <w:rPr>
          <w:iCs/>
          <w:snapToGrid w:val="0"/>
          <w:sz w:val="28"/>
          <w:szCs w:val="28"/>
        </w:rPr>
      </w:pPr>
      <w:r w:rsidRPr="00EC7954">
        <w:rPr>
          <w:iCs/>
          <w:snapToGrid w:val="0"/>
          <w:sz w:val="28"/>
          <w:szCs w:val="28"/>
        </w:rPr>
        <w:tab/>
      </w:r>
      <w:r w:rsidRPr="00EC7954">
        <w:rPr>
          <w:iCs/>
          <w:snapToGrid w:val="0"/>
          <w:sz w:val="28"/>
          <w:szCs w:val="28"/>
        </w:rPr>
        <w:tab/>
      </w:r>
      <w:r w:rsidRPr="00EC7954">
        <w:rPr>
          <w:iCs/>
          <w:snapToGrid w:val="0"/>
          <w:sz w:val="28"/>
          <w:szCs w:val="28"/>
        </w:rPr>
        <w:tab/>
      </w:r>
      <w:r w:rsidRPr="00EC7954">
        <w:rPr>
          <w:iCs/>
          <w:snapToGrid w:val="0"/>
          <w:sz w:val="28"/>
          <w:szCs w:val="28"/>
        </w:rPr>
        <w:tab/>
      </w:r>
      <w:r w:rsidR="00461019">
        <w:rPr>
          <w:iCs/>
          <w:snapToGrid w:val="0"/>
          <w:sz w:val="28"/>
          <w:szCs w:val="28"/>
        </w:rPr>
        <w:t xml:space="preserve">                                </w:t>
      </w:r>
      <w:r w:rsidRPr="00EC7954">
        <w:rPr>
          <w:iCs/>
          <w:snapToGrid w:val="0"/>
          <w:sz w:val="28"/>
          <w:szCs w:val="28"/>
        </w:rPr>
        <w:t>...............................</w:t>
      </w:r>
    </w:p>
    <w:p w:rsidR="00461019" w:rsidRDefault="00EC7C47" w:rsidP="00461019">
      <w:pPr>
        <w:jc w:val="both"/>
        <w:rPr>
          <w:i/>
          <w:iCs/>
          <w:snapToGrid w:val="0"/>
        </w:rPr>
      </w:pPr>
      <w:r w:rsidRPr="00EC7954">
        <w:rPr>
          <w:i/>
          <w:iCs/>
          <w:snapToGrid w:val="0"/>
          <w:sz w:val="28"/>
          <w:szCs w:val="28"/>
        </w:rPr>
        <w:tab/>
      </w:r>
      <w:r w:rsidRPr="00EC7954">
        <w:rPr>
          <w:i/>
          <w:iCs/>
          <w:snapToGrid w:val="0"/>
          <w:sz w:val="28"/>
          <w:szCs w:val="28"/>
        </w:rPr>
        <w:tab/>
      </w:r>
      <w:r w:rsidRPr="00EC7954">
        <w:rPr>
          <w:i/>
          <w:iCs/>
          <w:snapToGrid w:val="0"/>
          <w:sz w:val="28"/>
          <w:szCs w:val="28"/>
        </w:rPr>
        <w:tab/>
      </w:r>
      <w:r w:rsidR="00461019">
        <w:rPr>
          <w:i/>
          <w:iCs/>
          <w:snapToGrid w:val="0"/>
          <w:sz w:val="28"/>
          <w:szCs w:val="28"/>
        </w:rPr>
        <w:t xml:space="preserve">                                   </w:t>
      </w:r>
      <w:r w:rsidR="00461019" w:rsidRPr="00461019">
        <w:rPr>
          <w:i/>
          <w:iCs/>
          <w:snapToGrid w:val="0"/>
        </w:rPr>
        <w:t>Podpis osoby(osób) uprawnionej(</w:t>
      </w:r>
      <w:proofErr w:type="spellStart"/>
      <w:r w:rsidR="00461019" w:rsidRPr="00461019">
        <w:rPr>
          <w:i/>
          <w:iCs/>
          <w:snapToGrid w:val="0"/>
        </w:rPr>
        <w:t>ych</w:t>
      </w:r>
      <w:proofErr w:type="spellEnd"/>
      <w:r w:rsidR="00461019" w:rsidRPr="00461019">
        <w:rPr>
          <w:i/>
          <w:iCs/>
          <w:snapToGrid w:val="0"/>
        </w:rPr>
        <w:t xml:space="preserve">) </w:t>
      </w:r>
    </w:p>
    <w:p w:rsidR="00461019" w:rsidRDefault="00461019" w:rsidP="00461019">
      <w:pPr>
        <w:rPr>
          <w:b/>
          <w:bCs/>
          <w:sz w:val="28"/>
          <w:szCs w:val="28"/>
        </w:rPr>
      </w:pPr>
      <w:r>
        <w:rPr>
          <w:i/>
          <w:iCs/>
          <w:snapToGrid w:val="0"/>
        </w:rPr>
        <w:t xml:space="preserve">                                                                                                   </w:t>
      </w:r>
      <w:r w:rsidRPr="00461019">
        <w:rPr>
          <w:i/>
          <w:iCs/>
          <w:snapToGrid w:val="0"/>
        </w:rPr>
        <w:t>do reprezentowania wykonawcy</w:t>
      </w:r>
      <w:r w:rsidRPr="00EC7954">
        <w:rPr>
          <w:b/>
          <w:bCs/>
          <w:sz w:val="28"/>
          <w:szCs w:val="28"/>
        </w:rPr>
        <w:t xml:space="preserve"> </w:t>
      </w:r>
    </w:p>
    <w:p w:rsidR="00461019" w:rsidRDefault="00461019" w:rsidP="00461019">
      <w:pPr>
        <w:rPr>
          <w:b/>
          <w:bCs/>
          <w:sz w:val="28"/>
          <w:szCs w:val="28"/>
        </w:rPr>
      </w:pPr>
    </w:p>
    <w:p w:rsidR="00461019" w:rsidRPr="00461019" w:rsidRDefault="00461019" w:rsidP="00461019">
      <w:pPr>
        <w:rPr>
          <w:bCs/>
          <w:i/>
          <w:sz w:val="22"/>
          <w:szCs w:val="22"/>
          <w:u w:val="single"/>
        </w:rPr>
      </w:pPr>
      <w:r w:rsidRPr="00461019">
        <w:rPr>
          <w:bCs/>
          <w:i/>
          <w:sz w:val="22"/>
          <w:szCs w:val="22"/>
          <w:u w:val="single"/>
        </w:rPr>
        <w:t>Informacja dla wykonawcy:</w:t>
      </w:r>
    </w:p>
    <w:p w:rsidR="00EC7C47" w:rsidRPr="00EC7954" w:rsidRDefault="00461019" w:rsidP="00461019">
      <w:pPr>
        <w:rPr>
          <w:b/>
          <w:bCs/>
          <w:i/>
          <w:iCs/>
          <w:snapToGrid w:val="0"/>
        </w:rPr>
      </w:pPr>
      <w:r w:rsidRPr="00461019">
        <w:rPr>
          <w:bCs/>
          <w:i/>
          <w:sz w:val="22"/>
          <w:szCs w:val="22"/>
        </w:rPr>
        <w:t>Formularz oferty musi być podpisany przez osobę lub osoby uprawnione do reprezentowania firmy i przedłożony wraz z dokumentem (-</w:t>
      </w:r>
      <w:proofErr w:type="spellStart"/>
      <w:r w:rsidRPr="00461019">
        <w:rPr>
          <w:bCs/>
          <w:i/>
          <w:sz w:val="22"/>
          <w:szCs w:val="22"/>
        </w:rPr>
        <w:t>ami</w:t>
      </w:r>
      <w:proofErr w:type="spellEnd"/>
      <w:r w:rsidRPr="00461019">
        <w:rPr>
          <w:bCs/>
          <w:i/>
          <w:sz w:val="22"/>
          <w:szCs w:val="22"/>
        </w:rPr>
        <w:t>) potwierdzającymi prawo do reprezentacji wykonawcy przez osobę podpisującą ofertę</w:t>
      </w:r>
      <w:r w:rsidR="00EC7C47" w:rsidRPr="00EC7954">
        <w:rPr>
          <w:b/>
          <w:bCs/>
          <w:sz w:val="28"/>
          <w:szCs w:val="28"/>
        </w:rPr>
        <w:br w:type="page"/>
      </w:r>
      <w:r>
        <w:rPr>
          <w:b/>
          <w:bCs/>
          <w:sz w:val="28"/>
          <w:szCs w:val="28"/>
        </w:rPr>
        <w:lastRenderedPageBreak/>
        <w:t xml:space="preserve">                                                                                                           </w:t>
      </w:r>
      <w:r w:rsidR="00EC7C47" w:rsidRPr="00EC7954">
        <w:rPr>
          <w:b/>
          <w:bCs/>
        </w:rPr>
        <w:t>Załącznik Nr 6</w:t>
      </w:r>
    </w:p>
    <w:p w:rsidR="00EC7C47" w:rsidRPr="00EC7954" w:rsidRDefault="00EC7C47" w:rsidP="00992553">
      <w:pPr>
        <w:pStyle w:val="Nagwek1"/>
        <w:pBdr>
          <w:top w:val="none" w:sz="0" w:space="0" w:color="auto"/>
          <w:left w:val="none" w:sz="0" w:space="0" w:color="auto"/>
          <w:bottom w:val="none" w:sz="0" w:space="0" w:color="auto"/>
          <w:right w:val="none" w:sz="0" w:space="0" w:color="auto"/>
        </w:pBdr>
        <w:ind w:left="360"/>
        <w:rPr>
          <w:u w:val="single"/>
        </w:rPr>
      </w:pPr>
    </w:p>
    <w:p w:rsidR="00EC7C47" w:rsidRPr="00EC7954" w:rsidRDefault="00EC7C47" w:rsidP="00992553">
      <w:pPr>
        <w:pStyle w:val="Nagwek1"/>
        <w:pBdr>
          <w:top w:val="none" w:sz="0" w:space="0" w:color="auto"/>
          <w:left w:val="none" w:sz="0" w:space="0" w:color="auto"/>
          <w:bottom w:val="none" w:sz="0" w:space="0" w:color="auto"/>
          <w:right w:val="none" w:sz="0" w:space="0" w:color="auto"/>
        </w:pBdr>
        <w:ind w:left="360"/>
        <w:rPr>
          <w:u w:val="single"/>
        </w:rPr>
      </w:pPr>
      <w:r w:rsidRPr="00EC7954">
        <w:rPr>
          <w:u w:val="single"/>
        </w:rPr>
        <w:t>PODWYKONAWCY</w:t>
      </w:r>
    </w:p>
    <w:p w:rsidR="00EC7C47" w:rsidRPr="00EC7954" w:rsidRDefault="00EC7C47" w:rsidP="00992553"/>
    <w:p w:rsidR="00EC7C47" w:rsidRPr="00EC7954" w:rsidRDefault="00EC7C47" w:rsidP="00992553"/>
    <w:p w:rsidR="00EC7C47" w:rsidRPr="00EC7954" w:rsidRDefault="00EC7C47" w:rsidP="00992553">
      <w:pPr>
        <w:rPr>
          <w:sz w:val="28"/>
          <w:szCs w:val="28"/>
        </w:rPr>
      </w:pPr>
      <w:r w:rsidRPr="00EC7954">
        <w:rPr>
          <w:sz w:val="28"/>
          <w:szCs w:val="28"/>
        </w:rPr>
        <w:t>Nazwa Wykonawcy: ...............................................................................................</w:t>
      </w:r>
    </w:p>
    <w:p w:rsidR="00EC7C47" w:rsidRPr="00EC7954" w:rsidRDefault="00EC7C47" w:rsidP="00992553">
      <w:pPr>
        <w:rPr>
          <w:sz w:val="28"/>
          <w:szCs w:val="28"/>
        </w:rPr>
      </w:pPr>
    </w:p>
    <w:p w:rsidR="00EC7C47" w:rsidRPr="00EC7954" w:rsidRDefault="00EC7C47" w:rsidP="00992553">
      <w:pPr>
        <w:rPr>
          <w:sz w:val="28"/>
          <w:szCs w:val="28"/>
        </w:rPr>
      </w:pPr>
      <w:r w:rsidRPr="00EC7954">
        <w:rPr>
          <w:sz w:val="28"/>
          <w:szCs w:val="28"/>
        </w:rPr>
        <w:t>Adres Wykonawcy: ................................................................................................</w:t>
      </w:r>
    </w:p>
    <w:p w:rsidR="00EC7C47" w:rsidRPr="00EC7954" w:rsidRDefault="00EC7C47" w:rsidP="00992553">
      <w:pPr>
        <w:rPr>
          <w:sz w:val="28"/>
          <w:szCs w:val="28"/>
        </w:rPr>
      </w:pPr>
    </w:p>
    <w:p w:rsidR="00EC7C47" w:rsidRPr="00EC7954" w:rsidRDefault="00EC7C47" w:rsidP="00992553">
      <w:pPr>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436"/>
        <w:gridCol w:w="4747"/>
      </w:tblGrid>
      <w:tr w:rsidR="00EC7C47" w:rsidRPr="00EC7954">
        <w:trPr>
          <w:jc w:val="center"/>
        </w:trPr>
        <w:tc>
          <w:tcPr>
            <w:tcW w:w="1436" w:type="dxa"/>
          </w:tcPr>
          <w:p w:rsidR="00EC7C47" w:rsidRPr="00EC7954" w:rsidRDefault="00EC7C47" w:rsidP="00671D19">
            <w:pPr>
              <w:jc w:val="center"/>
              <w:rPr>
                <w:b/>
                <w:bCs/>
              </w:rPr>
            </w:pPr>
            <w:r w:rsidRPr="00EC7954">
              <w:rPr>
                <w:b/>
                <w:bCs/>
              </w:rPr>
              <w:t>L.P.</w:t>
            </w:r>
          </w:p>
        </w:tc>
        <w:tc>
          <w:tcPr>
            <w:tcW w:w="4747" w:type="dxa"/>
          </w:tcPr>
          <w:p w:rsidR="00EC7C47" w:rsidRPr="00EC7954" w:rsidRDefault="00EC7C47" w:rsidP="00671D19">
            <w:pPr>
              <w:jc w:val="center"/>
              <w:rPr>
                <w:b/>
                <w:bCs/>
              </w:rPr>
            </w:pPr>
            <w:r w:rsidRPr="00EC7954">
              <w:rPr>
                <w:b/>
                <w:bCs/>
              </w:rPr>
              <w:t xml:space="preserve">Rodzaj powierzonej </w:t>
            </w:r>
          </w:p>
          <w:p w:rsidR="00EC7C47" w:rsidRPr="00EC7954" w:rsidRDefault="00EC7C47" w:rsidP="00671D19">
            <w:pPr>
              <w:jc w:val="center"/>
              <w:rPr>
                <w:b/>
                <w:bCs/>
              </w:rPr>
            </w:pPr>
            <w:r w:rsidRPr="00EC7954">
              <w:rPr>
                <w:b/>
                <w:bCs/>
              </w:rPr>
              <w:t>części zamówienia</w:t>
            </w:r>
          </w:p>
        </w:tc>
      </w:tr>
      <w:tr w:rsidR="00EC7C47" w:rsidRPr="00EC7954">
        <w:trPr>
          <w:jc w:val="center"/>
        </w:trPr>
        <w:tc>
          <w:tcPr>
            <w:tcW w:w="1436" w:type="dxa"/>
          </w:tcPr>
          <w:p w:rsidR="00EC7C47" w:rsidRPr="00EC7954" w:rsidRDefault="00EC7C47" w:rsidP="00671D19">
            <w:pPr>
              <w:jc w:val="center"/>
              <w:rPr>
                <w:b/>
                <w:bCs/>
              </w:rPr>
            </w:pPr>
            <w:r w:rsidRPr="00EC7954">
              <w:rPr>
                <w:b/>
                <w:bCs/>
              </w:rPr>
              <w:t>1.</w:t>
            </w:r>
          </w:p>
        </w:tc>
        <w:tc>
          <w:tcPr>
            <w:tcW w:w="4747" w:type="dxa"/>
          </w:tcPr>
          <w:p w:rsidR="00EC7C47" w:rsidRPr="00EC7954" w:rsidRDefault="00EC7C47" w:rsidP="00671D19"/>
          <w:p w:rsidR="00EC7C47" w:rsidRPr="00EC7954" w:rsidRDefault="00EC7C47" w:rsidP="00671D19"/>
          <w:p w:rsidR="00EC7C47" w:rsidRPr="00EC7954" w:rsidRDefault="00EC7C47" w:rsidP="00671D19"/>
        </w:tc>
      </w:tr>
      <w:tr w:rsidR="00EC7C47" w:rsidRPr="00EC7954">
        <w:trPr>
          <w:jc w:val="center"/>
        </w:trPr>
        <w:tc>
          <w:tcPr>
            <w:tcW w:w="1436" w:type="dxa"/>
          </w:tcPr>
          <w:p w:rsidR="00EC7C47" w:rsidRPr="00EC7954" w:rsidRDefault="00EC7C47" w:rsidP="00671D19">
            <w:pPr>
              <w:jc w:val="center"/>
              <w:rPr>
                <w:b/>
                <w:bCs/>
              </w:rPr>
            </w:pPr>
            <w:r w:rsidRPr="00EC7954">
              <w:rPr>
                <w:b/>
                <w:bCs/>
              </w:rPr>
              <w:t>2.</w:t>
            </w:r>
          </w:p>
        </w:tc>
        <w:tc>
          <w:tcPr>
            <w:tcW w:w="4747" w:type="dxa"/>
          </w:tcPr>
          <w:p w:rsidR="00EC7C47" w:rsidRPr="00EC7954" w:rsidRDefault="00EC7C47" w:rsidP="00671D19"/>
          <w:p w:rsidR="00EC7C47" w:rsidRPr="00EC7954" w:rsidRDefault="00EC7C47" w:rsidP="00671D19"/>
          <w:p w:rsidR="00EC7C47" w:rsidRPr="00EC7954" w:rsidRDefault="00EC7C47" w:rsidP="00671D19"/>
        </w:tc>
      </w:tr>
      <w:tr w:rsidR="00EC7C47" w:rsidRPr="00EC7954">
        <w:trPr>
          <w:jc w:val="center"/>
        </w:trPr>
        <w:tc>
          <w:tcPr>
            <w:tcW w:w="1436" w:type="dxa"/>
          </w:tcPr>
          <w:p w:rsidR="00EC7C47" w:rsidRPr="00EC7954" w:rsidRDefault="00EC7C47" w:rsidP="00671D19">
            <w:pPr>
              <w:jc w:val="center"/>
              <w:rPr>
                <w:b/>
                <w:bCs/>
              </w:rPr>
            </w:pPr>
            <w:r w:rsidRPr="00EC7954">
              <w:rPr>
                <w:b/>
                <w:bCs/>
              </w:rPr>
              <w:t>3.</w:t>
            </w:r>
          </w:p>
        </w:tc>
        <w:tc>
          <w:tcPr>
            <w:tcW w:w="4747" w:type="dxa"/>
          </w:tcPr>
          <w:p w:rsidR="00EC7C47" w:rsidRPr="00EC7954" w:rsidRDefault="00EC7C47" w:rsidP="00671D19"/>
          <w:p w:rsidR="00EC7C47" w:rsidRPr="00EC7954" w:rsidRDefault="00EC7C47" w:rsidP="00671D19"/>
          <w:p w:rsidR="00EC7C47" w:rsidRPr="00EC7954" w:rsidRDefault="00EC7C47" w:rsidP="00671D19"/>
        </w:tc>
      </w:tr>
      <w:tr w:rsidR="00EC7C47" w:rsidRPr="00EC7954">
        <w:trPr>
          <w:jc w:val="center"/>
        </w:trPr>
        <w:tc>
          <w:tcPr>
            <w:tcW w:w="1436" w:type="dxa"/>
          </w:tcPr>
          <w:p w:rsidR="00EC7C47" w:rsidRPr="00EC7954" w:rsidRDefault="00EC7C47" w:rsidP="00671D19">
            <w:pPr>
              <w:jc w:val="center"/>
              <w:rPr>
                <w:b/>
                <w:bCs/>
              </w:rPr>
            </w:pPr>
            <w:r w:rsidRPr="00EC7954">
              <w:rPr>
                <w:b/>
                <w:bCs/>
              </w:rPr>
              <w:t>4.</w:t>
            </w:r>
          </w:p>
        </w:tc>
        <w:tc>
          <w:tcPr>
            <w:tcW w:w="4747" w:type="dxa"/>
          </w:tcPr>
          <w:p w:rsidR="00EC7C47" w:rsidRPr="00EC7954" w:rsidRDefault="00EC7C47" w:rsidP="00671D19"/>
          <w:p w:rsidR="00EC7C47" w:rsidRPr="00EC7954" w:rsidRDefault="00EC7C47" w:rsidP="00671D19"/>
          <w:p w:rsidR="00EC7C47" w:rsidRPr="00EC7954" w:rsidRDefault="00EC7C47" w:rsidP="00671D19"/>
        </w:tc>
      </w:tr>
      <w:tr w:rsidR="00EC7C47" w:rsidRPr="00EC7954">
        <w:trPr>
          <w:jc w:val="center"/>
        </w:trPr>
        <w:tc>
          <w:tcPr>
            <w:tcW w:w="1436" w:type="dxa"/>
          </w:tcPr>
          <w:p w:rsidR="00EC7C47" w:rsidRPr="00EC7954" w:rsidRDefault="00EC7C47" w:rsidP="00671D19">
            <w:pPr>
              <w:jc w:val="center"/>
              <w:rPr>
                <w:b/>
                <w:bCs/>
              </w:rPr>
            </w:pPr>
            <w:r w:rsidRPr="00EC7954">
              <w:rPr>
                <w:b/>
                <w:bCs/>
              </w:rPr>
              <w:t>5.</w:t>
            </w:r>
          </w:p>
        </w:tc>
        <w:tc>
          <w:tcPr>
            <w:tcW w:w="4747" w:type="dxa"/>
          </w:tcPr>
          <w:p w:rsidR="00EC7C47" w:rsidRPr="00EC7954" w:rsidRDefault="00EC7C47" w:rsidP="00671D19"/>
          <w:p w:rsidR="00EC7C47" w:rsidRPr="00EC7954" w:rsidRDefault="00EC7C47" w:rsidP="00671D19"/>
          <w:p w:rsidR="00EC7C47" w:rsidRPr="00EC7954" w:rsidRDefault="00EC7C47" w:rsidP="00671D19"/>
        </w:tc>
      </w:tr>
      <w:tr w:rsidR="00EC7C47" w:rsidRPr="00EC7954">
        <w:trPr>
          <w:jc w:val="center"/>
        </w:trPr>
        <w:tc>
          <w:tcPr>
            <w:tcW w:w="1436" w:type="dxa"/>
          </w:tcPr>
          <w:p w:rsidR="00EC7C47" w:rsidRPr="00EC7954" w:rsidRDefault="00EC7C47" w:rsidP="00671D19">
            <w:pPr>
              <w:jc w:val="center"/>
              <w:rPr>
                <w:b/>
                <w:bCs/>
              </w:rPr>
            </w:pPr>
            <w:r w:rsidRPr="00EC7954">
              <w:rPr>
                <w:b/>
                <w:bCs/>
              </w:rPr>
              <w:t>6.</w:t>
            </w:r>
          </w:p>
        </w:tc>
        <w:tc>
          <w:tcPr>
            <w:tcW w:w="4747" w:type="dxa"/>
          </w:tcPr>
          <w:p w:rsidR="00EC7C47" w:rsidRPr="00EC7954" w:rsidRDefault="00EC7C47" w:rsidP="00671D19"/>
          <w:p w:rsidR="00EC7C47" w:rsidRPr="00EC7954" w:rsidRDefault="00EC7C47" w:rsidP="00671D19"/>
          <w:p w:rsidR="00EC7C47" w:rsidRPr="00EC7954" w:rsidRDefault="00EC7C47" w:rsidP="00671D19"/>
        </w:tc>
      </w:tr>
      <w:tr w:rsidR="00EC7C47" w:rsidRPr="00EC7954">
        <w:trPr>
          <w:jc w:val="center"/>
        </w:trPr>
        <w:tc>
          <w:tcPr>
            <w:tcW w:w="1436" w:type="dxa"/>
          </w:tcPr>
          <w:p w:rsidR="00EC7C47" w:rsidRPr="00EC7954" w:rsidRDefault="00EC7C47" w:rsidP="00671D19">
            <w:pPr>
              <w:jc w:val="center"/>
              <w:rPr>
                <w:b/>
                <w:bCs/>
              </w:rPr>
            </w:pPr>
            <w:r w:rsidRPr="00EC7954">
              <w:rPr>
                <w:b/>
                <w:bCs/>
              </w:rPr>
              <w:t>7.</w:t>
            </w:r>
          </w:p>
        </w:tc>
        <w:tc>
          <w:tcPr>
            <w:tcW w:w="4747" w:type="dxa"/>
          </w:tcPr>
          <w:p w:rsidR="00EC7C47" w:rsidRPr="00EC7954" w:rsidRDefault="00EC7C47" w:rsidP="00671D19"/>
          <w:p w:rsidR="00EC7C47" w:rsidRPr="00EC7954" w:rsidRDefault="00EC7C47" w:rsidP="00671D19"/>
          <w:p w:rsidR="00EC7C47" w:rsidRPr="00EC7954" w:rsidRDefault="00EC7C47" w:rsidP="00671D19"/>
        </w:tc>
      </w:tr>
    </w:tbl>
    <w:p w:rsidR="00EC7C47" w:rsidRPr="00EC7954" w:rsidRDefault="00EC7C47" w:rsidP="00992553">
      <w:pPr>
        <w:rPr>
          <w:sz w:val="28"/>
          <w:szCs w:val="28"/>
        </w:rPr>
      </w:pPr>
    </w:p>
    <w:p w:rsidR="00EC7C47" w:rsidRPr="00EC7954" w:rsidRDefault="00EC7C47" w:rsidP="00992553"/>
    <w:p w:rsidR="00EC7C47" w:rsidRPr="00EC7954" w:rsidRDefault="00EC7C47" w:rsidP="00992553"/>
    <w:p w:rsidR="00EC7C47" w:rsidRPr="00EC7954" w:rsidRDefault="00EC7C47" w:rsidP="00992553">
      <w:pPr>
        <w:rPr>
          <w:sz w:val="24"/>
          <w:szCs w:val="24"/>
        </w:rPr>
      </w:pPr>
    </w:p>
    <w:p w:rsidR="00EC7C47" w:rsidRPr="00EC7954" w:rsidRDefault="00EC7C47" w:rsidP="00992553">
      <w:pPr>
        <w:widowControl w:val="0"/>
        <w:ind w:right="760"/>
        <w:rPr>
          <w:i/>
          <w:iCs/>
          <w:snapToGrid w:val="0"/>
          <w:sz w:val="24"/>
          <w:szCs w:val="24"/>
        </w:rPr>
      </w:pPr>
      <w:r w:rsidRPr="00EC7954">
        <w:rPr>
          <w:i/>
          <w:iCs/>
          <w:snapToGrid w:val="0"/>
          <w:sz w:val="24"/>
          <w:szCs w:val="24"/>
        </w:rPr>
        <w:t>................................................</w:t>
      </w:r>
      <w:r w:rsidRPr="00EC7954">
        <w:rPr>
          <w:i/>
          <w:iCs/>
          <w:snapToGrid w:val="0"/>
          <w:sz w:val="24"/>
          <w:szCs w:val="24"/>
        </w:rPr>
        <w:tab/>
      </w:r>
      <w:r w:rsidRPr="00EC7954">
        <w:rPr>
          <w:i/>
          <w:iCs/>
          <w:snapToGrid w:val="0"/>
          <w:sz w:val="24"/>
          <w:szCs w:val="24"/>
        </w:rPr>
        <w:tab/>
      </w:r>
      <w:r w:rsidRPr="00EC7954">
        <w:rPr>
          <w:i/>
          <w:iCs/>
          <w:snapToGrid w:val="0"/>
          <w:sz w:val="24"/>
          <w:szCs w:val="24"/>
        </w:rPr>
        <w:tab/>
      </w:r>
      <w:r w:rsidRPr="00EC7954">
        <w:rPr>
          <w:i/>
          <w:iCs/>
          <w:snapToGrid w:val="0"/>
          <w:sz w:val="24"/>
          <w:szCs w:val="24"/>
        </w:rPr>
        <w:tab/>
        <w:t>...............................</w:t>
      </w:r>
    </w:p>
    <w:p w:rsidR="00461019" w:rsidRPr="00461019" w:rsidRDefault="007B1857" w:rsidP="00992553">
      <w:pPr>
        <w:widowControl w:val="0"/>
        <w:ind w:right="760"/>
        <w:jc w:val="both"/>
        <w:rPr>
          <w:snapToGrid w:val="0"/>
        </w:rPr>
      </w:pPr>
      <w:r>
        <w:rPr>
          <w:snapToGrid w:val="0"/>
        </w:rPr>
        <w:t xml:space="preserve">          (miejscowość, data)</w:t>
      </w:r>
      <w:r w:rsidR="00EC7C47" w:rsidRPr="00461019">
        <w:rPr>
          <w:snapToGrid w:val="0"/>
        </w:rPr>
        <w:tab/>
      </w:r>
      <w:r w:rsidR="00EC7C47" w:rsidRPr="00EC7954">
        <w:rPr>
          <w:snapToGrid w:val="0"/>
          <w:sz w:val="24"/>
          <w:szCs w:val="24"/>
        </w:rPr>
        <w:tab/>
      </w:r>
      <w:r w:rsidR="00EC7C47" w:rsidRPr="00EC7954">
        <w:rPr>
          <w:snapToGrid w:val="0"/>
          <w:sz w:val="24"/>
          <w:szCs w:val="24"/>
        </w:rPr>
        <w:tab/>
      </w:r>
      <w:r w:rsidR="00EC7C47" w:rsidRPr="00EC7954">
        <w:rPr>
          <w:snapToGrid w:val="0"/>
          <w:sz w:val="24"/>
          <w:szCs w:val="24"/>
        </w:rPr>
        <w:tab/>
      </w:r>
      <w:r w:rsidR="00461019">
        <w:rPr>
          <w:snapToGrid w:val="0"/>
          <w:sz w:val="24"/>
          <w:szCs w:val="24"/>
        </w:rPr>
        <w:t xml:space="preserve">       </w:t>
      </w:r>
      <w:r>
        <w:rPr>
          <w:snapToGrid w:val="0"/>
          <w:sz w:val="24"/>
          <w:szCs w:val="24"/>
        </w:rPr>
        <w:t xml:space="preserve">               </w:t>
      </w:r>
      <w:r w:rsidR="00461019">
        <w:rPr>
          <w:snapToGrid w:val="0"/>
          <w:sz w:val="24"/>
          <w:szCs w:val="24"/>
        </w:rPr>
        <w:t xml:space="preserve">  </w:t>
      </w:r>
      <w:r w:rsidR="00461019" w:rsidRPr="00461019">
        <w:rPr>
          <w:snapToGrid w:val="0"/>
        </w:rPr>
        <w:t xml:space="preserve">podpis osoby uprawnionej                         </w:t>
      </w:r>
    </w:p>
    <w:p w:rsidR="00EC7C47" w:rsidRPr="00461019" w:rsidRDefault="00461019" w:rsidP="00992553">
      <w:pPr>
        <w:widowControl w:val="0"/>
        <w:ind w:right="760"/>
        <w:jc w:val="both"/>
        <w:rPr>
          <w:snapToGrid w:val="0"/>
        </w:rPr>
      </w:pPr>
      <w:r w:rsidRPr="00461019">
        <w:rPr>
          <w:snapToGrid w:val="0"/>
        </w:rPr>
        <w:t xml:space="preserve">                                                                                       </w:t>
      </w:r>
      <w:r>
        <w:rPr>
          <w:snapToGrid w:val="0"/>
        </w:rPr>
        <w:t xml:space="preserve">               </w:t>
      </w:r>
      <w:r w:rsidR="007B1857">
        <w:rPr>
          <w:snapToGrid w:val="0"/>
        </w:rPr>
        <w:t xml:space="preserve">        </w:t>
      </w:r>
      <w:r w:rsidRPr="00461019">
        <w:rPr>
          <w:snapToGrid w:val="0"/>
        </w:rPr>
        <w:t xml:space="preserve">  do reprezentowania wykonawcy</w:t>
      </w:r>
    </w:p>
    <w:p w:rsidR="00EC7C47" w:rsidRPr="00EC7954" w:rsidRDefault="00EC7C47" w:rsidP="00BB2A8A">
      <w:pPr>
        <w:tabs>
          <w:tab w:val="center" w:pos="6480"/>
        </w:tabs>
        <w:spacing w:line="360" w:lineRule="auto"/>
        <w:rPr>
          <w:sz w:val="24"/>
          <w:szCs w:val="24"/>
        </w:rPr>
      </w:pPr>
    </w:p>
    <w:p w:rsidR="00EC7C47" w:rsidRDefault="00EC7C47" w:rsidP="009F15AD">
      <w:pPr>
        <w:rPr>
          <w:b/>
          <w:bCs/>
          <w:sz w:val="24"/>
          <w:szCs w:val="24"/>
        </w:rPr>
      </w:pPr>
    </w:p>
    <w:p w:rsidR="00461019" w:rsidRDefault="00461019" w:rsidP="009F15AD">
      <w:pPr>
        <w:rPr>
          <w:b/>
          <w:bCs/>
          <w:sz w:val="24"/>
          <w:szCs w:val="24"/>
        </w:rPr>
      </w:pPr>
    </w:p>
    <w:p w:rsidR="00461019" w:rsidRDefault="00461019" w:rsidP="009F15AD">
      <w:pPr>
        <w:rPr>
          <w:b/>
          <w:bCs/>
          <w:sz w:val="24"/>
          <w:szCs w:val="24"/>
        </w:rPr>
      </w:pPr>
    </w:p>
    <w:p w:rsidR="00461019" w:rsidRDefault="00461019" w:rsidP="009F15AD">
      <w:pPr>
        <w:rPr>
          <w:b/>
          <w:bCs/>
          <w:sz w:val="24"/>
          <w:szCs w:val="24"/>
        </w:rPr>
      </w:pPr>
    </w:p>
    <w:p w:rsidR="00461019" w:rsidRDefault="00461019" w:rsidP="009F15AD">
      <w:pPr>
        <w:rPr>
          <w:b/>
          <w:bCs/>
          <w:sz w:val="24"/>
          <w:szCs w:val="24"/>
        </w:rPr>
      </w:pPr>
    </w:p>
    <w:p w:rsidR="00461019" w:rsidRDefault="00461019" w:rsidP="009F15AD">
      <w:pPr>
        <w:rPr>
          <w:b/>
          <w:bCs/>
          <w:sz w:val="24"/>
          <w:szCs w:val="24"/>
        </w:rPr>
      </w:pPr>
    </w:p>
    <w:p w:rsidR="00461019" w:rsidRDefault="00461019" w:rsidP="009F15AD">
      <w:pPr>
        <w:rPr>
          <w:b/>
          <w:bCs/>
          <w:sz w:val="24"/>
          <w:szCs w:val="24"/>
        </w:rPr>
      </w:pPr>
    </w:p>
    <w:p w:rsidR="00461019" w:rsidRDefault="00461019" w:rsidP="009F15AD">
      <w:pPr>
        <w:rPr>
          <w:b/>
          <w:bCs/>
          <w:sz w:val="24"/>
          <w:szCs w:val="24"/>
        </w:rPr>
      </w:pPr>
    </w:p>
    <w:p w:rsidR="00461019" w:rsidRDefault="00461019" w:rsidP="009F15AD">
      <w:pPr>
        <w:rPr>
          <w:b/>
          <w:bCs/>
          <w:sz w:val="24"/>
          <w:szCs w:val="24"/>
        </w:rPr>
      </w:pPr>
    </w:p>
    <w:p w:rsidR="00461019" w:rsidRDefault="00461019" w:rsidP="009F15AD">
      <w:pPr>
        <w:rPr>
          <w:b/>
          <w:bCs/>
          <w:sz w:val="24"/>
          <w:szCs w:val="24"/>
        </w:rPr>
      </w:pPr>
    </w:p>
    <w:p w:rsidR="00461019" w:rsidRDefault="00461019" w:rsidP="009F15AD">
      <w:pPr>
        <w:rPr>
          <w:b/>
          <w:bCs/>
          <w:sz w:val="24"/>
          <w:szCs w:val="24"/>
        </w:rPr>
      </w:pPr>
    </w:p>
    <w:p w:rsidR="00461019" w:rsidRDefault="00461019" w:rsidP="009F15AD">
      <w:pPr>
        <w:rPr>
          <w:b/>
          <w:bCs/>
          <w:sz w:val="24"/>
          <w:szCs w:val="24"/>
        </w:rPr>
      </w:pPr>
    </w:p>
    <w:p w:rsidR="00D553CA" w:rsidRDefault="00D553CA" w:rsidP="00D553CA"/>
    <w:p w:rsidR="00D553CA" w:rsidRDefault="00D553CA" w:rsidP="00D553CA"/>
    <w:p w:rsidR="00D553CA" w:rsidRDefault="00D553CA" w:rsidP="00D553CA">
      <w:r>
        <w:t>………………………………</w:t>
      </w:r>
      <w:r>
        <w:tab/>
      </w:r>
      <w:r>
        <w:tab/>
      </w:r>
      <w:r>
        <w:tab/>
      </w:r>
      <w:r>
        <w:tab/>
      </w:r>
      <w:r>
        <w:tab/>
      </w:r>
      <w:r>
        <w:tab/>
      </w:r>
      <w:r>
        <w:tab/>
      </w:r>
      <w:r>
        <w:tab/>
        <w:t>Załącznik nr 7</w:t>
      </w:r>
    </w:p>
    <w:p w:rsidR="00D553CA" w:rsidRDefault="00D553CA" w:rsidP="00D553CA">
      <w:pPr>
        <w:rPr>
          <w:sz w:val="16"/>
        </w:rPr>
      </w:pPr>
      <w:r>
        <w:rPr>
          <w:sz w:val="16"/>
        </w:rPr>
        <w:t xml:space="preserve">    (pieczęć wykonawcy)</w:t>
      </w:r>
    </w:p>
    <w:p w:rsidR="00D553CA" w:rsidRDefault="00D553CA" w:rsidP="00D553CA">
      <w:pPr>
        <w:rPr>
          <w:sz w:val="16"/>
        </w:rPr>
      </w:pPr>
    </w:p>
    <w:p w:rsidR="00D553CA" w:rsidRDefault="00D553CA" w:rsidP="00D553CA">
      <w:pPr>
        <w:rPr>
          <w:sz w:val="16"/>
        </w:rPr>
      </w:pPr>
    </w:p>
    <w:p w:rsidR="00D553CA" w:rsidRDefault="00D553CA" w:rsidP="00D553CA">
      <w:pPr>
        <w:jc w:val="center"/>
        <w:rPr>
          <w:b/>
          <w:sz w:val="24"/>
        </w:rPr>
      </w:pPr>
      <w:r>
        <w:rPr>
          <w:b/>
          <w:sz w:val="24"/>
        </w:rPr>
        <w:t>Lista podmiotów należących do tej samej grupy kapitałowej/</w:t>
      </w:r>
    </w:p>
    <w:p w:rsidR="00D553CA" w:rsidRDefault="00D553CA" w:rsidP="00D553CA">
      <w:pPr>
        <w:jc w:val="center"/>
        <w:rPr>
          <w:b/>
          <w:sz w:val="24"/>
        </w:rPr>
      </w:pPr>
      <w:r>
        <w:rPr>
          <w:b/>
          <w:sz w:val="24"/>
        </w:rPr>
        <w:t>Informacja o tym, że wykonawca nie należy do grupy kapitałowej*.</w:t>
      </w:r>
    </w:p>
    <w:p w:rsidR="00D553CA" w:rsidRDefault="00D553CA" w:rsidP="00D553CA">
      <w:pPr>
        <w:jc w:val="center"/>
        <w:rPr>
          <w:b/>
          <w:sz w:val="24"/>
        </w:rPr>
      </w:pPr>
    </w:p>
    <w:p w:rsidR="00D553CA" w:rsidRDefault="00D553CA" w:rsidP="00D553CA">
      <w:pPr>
        <w:jc w:val="both"/>
      </w:pPr>
      <w:r>
        <w:t xml:space="preserve">Składając ofertę w postępowaniu o udzielenie zamówienia publicznego na: </w:t>
      </w:r>
    </w:p>
    <w:p w:rsidR="00D553CA" w:rsidRDefault="00D553CA" w:rsidP="00D553CA">
      <w:pPr>
        <w:ind w:left="708"/>
        <w:jc w:val="both"/>
        <w:rPr>
          <w:b/>
        </w:rPr>
      </w:pPr>
      <w:r w:rsidRPr="00D553CA">
        <w:rPr>
          <w:b/>
        </w:rPr>
        <w:t xml:space="preserve">dostawę </w:t>
      </w:r>
      <w:r w:rsidR="002A06C1">
        <w:rPr>
          <w:b/>
        </w:rPr>
        <w:t>protez naczyniowych</w:t>
      </w:r>
    </w:p>
    <w:p w:rsidR="00D553CA" w:rsidRPr="00D553CA" w:rsidRDefault="00D553CA" w:rsidP="00D553CA">
      <w:pPr>
        <w:ind w:left="708"/>
        <w:jc w:val="both"/>
        <w:rPr>
          <w:b/>
        </w:rPr>
      </w:pPr>
    </w:p>
    <w:p w:rsidR="00D553CA" w:rsidRDefault="00D553CA" w:rsidP="00D553CA">
      <w:pPr>
        <w:jc w:val="both"/>
      </w:pPr>
      <w:r>
        <w:t xml:space="preserve">zgodnie z art. 26 ust.2 pkt. 2d ustawy z dnia 29 stycznia 2004 roku – Prawo zamówień publicznych (Dz. U. z 2010 r. Nr 113, poz. 759 z </w:t>
      </w:r>
      <w:proofErr w:type="spellStart"/>
      <w:r>
        <w:t>późn</w:t>
      </w:r>
      <w:proofErr w:type="spellEnd"/>
      <w:r>
        <w:t>. zm.).</w:t>
      </w:r>
    </w:p>
    <w:p w:rsidR="00D553CA" w:rsidRDefault="00D553CA" w:rsidP="00D553CA">
      <w:pPr>
        <w:jc w:val="both"/>
      </w:pPr>
    </w:p>
    <w:p w:rsidR="00D553CA" w:rsidRDefault="00D553CA" w:rsidP="00D553CA">
      <w:pPr>
        <w:jc w:val="both"/>
      </w:pPr>
    </w:p>
    <w:p w:rsidR="00D553CA" w:rsidRDefault="00D553CA" w:rsidP="00D553CA">
      <w:pPr>
        <w:pStyle w:val="Akapitzlist"/>
        <w:numPr>
          <w:ilvl w:val="0"/>
          <w:numId w:val="20"/>
        </w:numPr>
        <w:spacing w:after="200" w:line="276" w:lineRule="auto"/>
        <w:contextualSpacing/>
        <w:jc w:val="both"/>
      </w:pPr>
      <w:r>
        <w:rPr>
          <w:b/>
          <w:u w:val="single"/>
        </w:rPr>
        <w:t>Składamy listę podmiotów,</w:t>
      </w:r>
      <w:r>
        <w:t xml:space="preserve"> razem z którymi należy do tej samej grupy kapitałowej w rozumieniu ustawy z dnia 16 lutego 2007 r. o ochronie konkurencji i konsumentów (Dz. U. nr 50 poz. 331 z </w:t>
      </w:r>
      <w:proofErr w:type="spellStart"/>
      <w:r>
        <w:t>późn</w:t>
      </w:r>
      <w:proofErr w:type="spellEnd"/>
      <w:r>
        <w:t>. zm.).</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7938"/>
      </w:tblGrid>
      <w:tr w:rsidR="002A06C1" w:rsidTr="002A06C1">
        <w:tc>
          <w:tcPr>
            <w:tcW w:w="534" w:type="dxa"/>
            <w:vAlign w:val="center"/>
          </w:tcPr>
          <w:p w:rsidR="002A06C1" w:rsidRDefault="002A06C1" w:rsidP="00D553CA">
            <w:pPr>
              <w:spacing w:line="360" w:lineRule="auto"/>
              <w:jc w:val="center"/>
            </w:pPr>
            <w:r>
              <w:t>Lp.</w:t>
            </w:r>
          </w:p>
        </w:tc>
        <w:tc>
          <w:tcPr>
            <w:tcW w:w="7938" w:type="dxa"/>
            <w:vAlign w:val="center"/>
          </w:tcPr>
          <w:p w:rsidR="002A06C1" w:rsidRDefault="002A06C1" w:rsidP="00D553CA">
            <w:pPr>
              <w:spacing w:line="360" w:lineRule="auto"/>
              <w:jc w:val="center"/>
            </w:pPr>
            <w:r>
              <w:t>Nazwa podmiotu</w:t>
            </w:r>
          </w:p>
        </w:tc>
      </w:tr>
      <w:tr w:rsidR="002A06C1" w:rsidTr="002A06C1">
        <w:tc>
          <w:tcPr>
            <w:tcW w:w="534" w:type="dxa"/>
            <w:vAlign w:val="center"/>
          </w:tcPr>
          <w:p w:rsidR="002A06C1" w:rsidRDefault="002A06C1" w:rsidP="00D553CA">
            <w:pPr>
              <w:spacing w:line="360" w:lineRule="auto"/>
              <w:jc w:val="center"/>
            </w:pPr>
            <w:r>
              <w:t>1.</w:t>
            </w:r>
          </w:p>
        </w:tc>
        <w:tc>
          <w:tcPr>
            <w:tcW w:w="7938" w:type="dxa"/>
          </w:tcPr>
          <w:p w:rsidR="002A06C1" w:rsidRDefault="002A06C1" w:rsidP="00D553CA">
            <w:pPr>
              <w:spacing w:line="360" w:lineRule="auto"/>
              <w:jc w:val="both"/>
            </w:pPr>
          </w:p>
        </w:tc>
      </w:tr>
      <w:tr w:rsidR="002A06C1" w:rsidTr="002A06C1">
        <w:tc>
          <w:tcPr>
            <w:tcW w:w="534" w:type="dxa"/>
            <w:vAlign w:val="center"/>
          </w:tcPr>
          <w:p w:rsidR="002A06C1" w:rsidRDefault="002A06C1" w:rsidP="00D553CA">
            <w:pPr>
              <w:spacing w:line="360" w:lineRule="auto"/>
              <w:jc w:val="center"/>
            </w:pPr>
            <w:r>
              <w:t>2.</w:t>
            </w:r>
          </w:p>
        </w:tc>
        <w:tc>
          <w:tcPr>
            <w:tcW w:w="7938" w:type="dxa"/>
          </w:tcPr>
          <w:p w:rsidR="002A06C1" w:rsidRDefault="002A06C1" w:rsidP="00D553CA">
            <w:pPr>
              <w:spacing w:line="360" w:lineRule="auto"/>
              <w:jc w:val="both"/>
            </w:pPr>
          </w:p>
        </w:tc>
      </w:tr>
      <w:tr w:rsidR="002A06C1" w:rsidTr="002A06C1">
        <w:tc>
          <w:tcPr>
            <w:tcW w:w="534" w:type="dxa"/>
            <w:vAlign w:val="center"/>
          </w:tcPr>
          <w:p w:rsidR="002A06C1" w:rsidRDefault="002A06C1" w:rsidP="00D553CA">
            <w:pPr>
              <w:spacing w:line="360" w:lineRule="auto"/>
              <w:jc w:val="center"/>
            </w:pPr>
            <w:r>
              <w:t>3.</w:t>
            </w:r>
          </w:p>
        </w:tc>
        <w:tc>
          <w:tcPr>
            <w:tcW w:w="7938" w:type="dxa"/>
          </w:tcPr>
          <w:p w:rsidR="002A06C1" w:rsidRDefault="002A06C1" w:rsidP="00D553CA">
            <w:pPr>
              <w:spacing w:line="360" w:lineRule="auto"/>
              <w:jc w:val="both"/>
            </w:pPr>
          </w:p>
        </w:tc>
      </w:tr>
      <w:tr w:rsidR="002A06C1" w:rsidTr="002A06C1">
        <w:tc>
          <w:tcPr>
            <w:tcW w:w="534" w:type="dxa"/>
            <w:vAlign w:val="center"/>
          </w:tcPr>
          <w:p w:rsidR="002A06C1" w:rsidRDefault="002A06C1" w:rsidP="00D553CA">
            <w:pPr>
              <w:spacing w:line="360" w:lineRule="auto"/>
              <w:jc w:val="center"/>
            </w:pPr>
            <w:r>
              <w:t>….</w:t>
            </w:r>
          </w:p>
        </w:tc>
        <w:tc>
          <w:tcPr>
            <w:tcW w:w="7938" w:type="dxa"/>
          </w:tcPr>
          <w:p w:rsidR="002A06C1" w:rsidRDefault="002A06C1" w:rsidP="00D553CA">
            <w:pPr>
              <w:spacing w:line="360" w:lineRule="auto"/>
              <w:jc w:val="both"/>
            </w:pPr>
          </w:p>
        </w:tc>
      </w:tr>
    </w:tbl>
    <w:p w:rsidR="00D553CA" w:rsidRDefault="00D553CA" w:rsidP="00D553CA">
      <w:pPr>
        <w:spacing w:line="360" w:lineRule="auto"/>
        <w:jc w:val="both"/>
      </w:pPr>
    </w:p>
    <w:p w:rsidR="00D553CA" w:rsidRDefault="00D553CA" w:rsidP="00D553CA">
      <w:pPr>
        <w:jc w:val="both"/>
      </w:pPr>
      <w:r>
        <w:t>…………………………………</w:t>
      </w:r>
    </w:p>
    <w:p w:rsidR="00D553CA" w:rsidRDefault="00D553CA" w:rsidP="00D553CA">
      <w:pPr>
        <w:jc w:val="both"/>
      </w:pPr>
      <w:r>
        <w:rPr>
          <w:sz w:val="16"/>
        </w:rPr>
        <w:t>(miejscowość, data)</w:t>
      </w:r>
      <w:r>
        <w:tab/>
      </w:r>
      <w:r>
        <w:tab/>
      </w:r>
      <w:r>
        <w:tab/>
      </w:r>
      <w:r>
        <w:tab/>
      </w:r>
      <w:r>
        <w:tab/>
      </w:r>
      <w:r>
        <w:tab/>
      </w:r>
      <w:r>
        <w:tab/>
      </w:r>
      <w:r>
        <w:tab/>
      </w:r>
      <w:r>
        <w:tab/>
      </w:r>
      <w:r>
        <w:tab/>
      </w:r>
      <w:r>
        <w:tab/>
      </w:r>
      <w:r>
        <w:tab/>
        <w:t xml:space="preserve">                                                                                        ………………………………………………………………….</w:t>
      </w:r>
    </w:p>
    <w:p w:rsidR="00D553CA" w:rsidRDefault="00D553CA" w:rsidP="00D553CA">
      <w:pPr>
        <w:jc w:val="both"/>
        <w:rPr>
          <w:sz w:val="18"/>
        </w:rPr>
      </w:pPr>
      <w:r>
        <w:tab/>
      </w:r>
      <w:r>
        <w:tab/>
      </w:r>
      <w:r>
        <w:tab/>
      </w:r>
      <w:r>
        <w:tab/>
      </w:r>
      <w:r>
        <w:tab/>
      </w:r>
      <w:r>
        <w:tab/>
      </w:r>
      <w:r>
        <w:tab/>
      </w:r>
      <w:r>
        <w:rPr>
          <w:sz w:val="18"/>
        </w:rPr>
        <w:tab/>
        <w:t>podpis osoby uprawnionej do</w:t>
      </w:r>
    </w:p>
    <w:p w:rsidR="00D553CA" w:rsidRDefault="00D553CA" w:rsidP="00D553CA">
      <w:pPr>
        <w:jc w:val="both"/>
        <w:rPr>
          <w:sz w:val="18"/>
        </w:rPr>
      </w:pPr>
      <w:r>
        <w:rPr>
          <w:sz w:val="18"/>
        </w:rPr>
        <w:tab/>
      </w:r>
      <w:r>
        <w:rPr>
          <w:sz w:val="18"/>
        </w:rPr>
        <w:tab/>
      </w:r>
      <w:r>
        <w:rPr>
          <w:sz w:val="18"/>
        </w:rPr>
        <w:tab/>
        <w:t xml:space="preserve">     </w:t>
      </w:r>
      <w:r>
        <w:rPr>
          <w:sz w:val="18"/>
        </w:rPr>
        <w:tab/>
      </w:r>
      <w:r>
        <w:rPr>
          <w:sz w:val="18"/>
        </w:rPr>
        <w:tab/>
      </w:r>
      <w:r>
        <w:rPr>
          <w:sz w:val="18"/>
        </w:rPr>
        <w:tab/>
        <w:t xml:space="preserve">                                reprezentowania wykonawcy</w:t>
      </w:r>
    </w:p>
    <w:p w:rsidR="00D553CA" w:rsidRDefault="00D553CA" w:rsidP="00D553CA">
      <w:pPr>
        <w:jc w:val="both"/>
        <w:rPr>
          <w:sz w:val="18"/>
        </w:rPr>
      </w:pPr>
    </w:p>
    <w:tbl>
      <w:tblPr>
        <w:tblW w:w="9795" w:type="dxa"/>
        <w:tblInd w:w="108" w:type="dxa"/>
        <w:tblBorders>
          <w:top w:val="single" w:sz="4" w:space="0" w:color="auto"/>
        </w:tblBorders>
        <w:tblCellMar>
          <w:left w:w="70" w:type="dxa"/>
          <w:right w:w="70" w:type="dxa"/>
        </w:tblCellMar>
        <w:tblLook w:val="0000"/>
      </w:tblPr>
      <w:tblGrid>
        <w:gridCol w:w="9795"/>
      </w:tblGrid>
      <w:tr w:rsidR="00D553CA" w:rsidTr="00B41976">
        <w:trPr>
          <w:trHeight w:val="100"/>
        </w:trPr>
        <w:tc>
          <w:tcPr>
            <w:tcW w:w="9795" w:type="dxa"/>
            <w:tcBorders>
              <w:top w:val="single" w:sz="18" w:space="0" w:color="auto"/>
            </w:tcBorders>
          </w:tcPr>
          <w:p w:rsidR="00D553CA" w:rsidRPr="00D553CA" w:rsidRDefault="00D553CA" w:rsidP="00D553CA">
            <w:pPr>
              <w:pStyle w:val="Akapitzlist"/>
              <w:ind w:left="644"/>
              <w:contextualSpacing/>
              <w:jc w:val="both"/>
              <w:rPr>
                <w:sz w:val="18"/>
              </w:rPr>
            </w:pPr>
          </w:p>
          <w:p w:rsidR="00D553CA" w:rsidRPr="00000BE8" w:rsidRDefault="00D553CA" w:rsidP="00D553CA">
            <w:pPr>
              <w:pStyle w:val="Akapitzlist"/>
              <w:numPr>
                <w:ilvl w:val="0"/>
                <w:numId w:val="20"/>
              </w:numPr>
              <w:contextualSpacing/>
              <w:jc w:val="both"/>
              <w:rPr>
                <w:sz w:val="18"/>
              </w:rPr>
            </w:pPr>
            <w:r>
              <w:rPr>
                <w:b/>
                <w:u w:val="single"/>
              </w:rPr>
              <w:t>Informujemy, że nie należymy do grupy kapitałowej,</w:t>
            </w:r>
            <w:r>
              <w:t xml:space="preserve"> o której mowa w art. 24 ust. 2 pkt. 5 ustawy Prawo zamówień publicznych.</w:t>
            </w:r>
          </w:p>
        </w:tc>
      </w:tr>
    </w:tbl>
    <w:p w:rsidR="00D553CA" w:rsidRDefault="00D553CA" w:rsidP="00D553CA">
      <w:pPr>
        <w:jc w:val="both"/>
      </w:pPr>
    </w:p>
    <w:p w:rsidR="00D553CA" w:rsidRDefault="00D553CA" w:rsidP="00D553CA">
      <w:pPr>
        <w:jc w:val="both"/>
      </w:pPr>
      <w:r>
        <w:t>…………………………………</w:t>
      </w:r>
    </w:p>
    <w:p w:rsidR="00D553CA" w:rsidRDefault="00D553CA" w:rsidP="00D553CA">
      <w:pPr>
        <w:jc w:val="both"/>
      </w:pPr>
      <w:r>
        <w:rPr>
          <w:sz w:val="16"/>
        </w:rPr>
        <w:t>(miejscowość, data)</w:t>
      </w:r>
      <w:r>
        <w:tab/>
      </w:r>
      <w:r>
        <w:tab/>
      </w:r>
      <w:r>
        <w:tab/>
      </w:r>
      <w:r>
        <w:tab/>
      </w:r>
      <w:r>
        <w:tab/>
      </w:r>
      <w:r>
        <w:tab/>
      </w:r>
      <w:r>
        <w:tab/>
      </w:r>
      <w:r>
        <w:tab/>
      </w:r>
      <w:r>
        <w:tab/>
      </w:r>
      <w:r>
        <w:tab/>
      </w:r>
    </w:p>
    <w:p w:rsidR="00D553CA" w:rsidRDefault="00D553CA" w:rsidP="00D553CA">
      <w:pPr>
        <w:jc w:val="both"/>
      </w:pPr>
      <w:r>
        <w:tab/>
      </w:r>
      <w:r>
        <w:tab/>
        <w:t xml:space="preserve">                                                                                                           ………………………                                                              </w:t>
      </w:r>
    </w:p>
    <w:p w:rsidR="00D553CA" w:rsidRDefault="00D553CA" w:rsidP="00D553CA">
      <w:pPr>
        <w:jc w:val="both"/>
        <w:rPr>
          <w:sz w:val="18"/>
        </w:rPr>
      </w:pPr>
      <w:r>
        <w:t xml:space="preserve">                     </w:t>
      </w:r>
      <w:r>
        <w:tab/>
      </w:r>
      <w:r>
        <w:tab/>
      </w:r>
      <w:r>
        <w:tab/>
      </w:r>
      <w:r>
        <w:tab/>
      </w:r>
      <w:r>
        <w:tab/>
      </w:r>
      <w:r>
        <w:tab/>
      </w:r>
      <w:r>
        <w:rPr>
          <w:sz w:val="18"/>
        </w:rPr>
        <w:t>podpis osoby uprawnionej do</w:t>
      </w:r>
    </w:p>
    <w:p w:rsidR="00D553CA" w:rsidRDefault="00D553CA" w:rsidP="00D553CA">
      <w:pPr>
        <w:jc w:val="both"/>
        <w:rPr>
          <w:sz w:val="18"/>
        </w:rPr>
      </w:pPr>
      <w:r>
        <w:rPr>
          <w:sz w:val="18"/>
        </w:rPr>
        <w:tab/>
      </w:r>
      <w:r>
        <w:rPr>
          <w:sz w:val="18"/>
        </w:rPr>
        <w:tab/>
      </w:r>
      <w:r>
        <w:rPr>
          <w:sz w:val="18"/>
        </w:rPr>
        <w:tab/>
        <w:t xml:space="preserve">     </w:t>
      </w:r>
      <w:r>
        <w:rPr>
          <w:sz w:val="18"/>
        </w:rPr>
        <w:tab/>
      </w:r>
      <w:r>
        <w:rPr>
          <w:sz w:val="18"/>
        </w:rPr>
        <w:tab/>
      </w:r>
      <w:r>
        <w:rPr>
          <w:sz w:val="18"/>
        </w:rPr>
        <w:tab/>
        <w:t xml:space="preserve">                            reprezentowania wykonawcy</w:t>
      </w:r>
    </w:p>
    <w:p w:rsidR="00D553CA" w:rsidRDefault="00D553CA" w:rsidP="00D553CA">
      <w:pPr>
        <w:jc w:val="both"/>
        <w:rPr>
          <w:sz w:val="18"/>
        </w:rPr>
      </w:pPr>
    </w:p>
    <w:p w:rsidR="00D553CA" w:rsidRDefault="00D553CA" w:rsidP="00D553CA">
      <w:pPr>
        <w:jc w:val="both"/>
        <w:rPr>
          <w:sz w:val="18"/>
        </w:rPr>
      </w:pPr>
    </w:p>
    <w:p w:rsidR="00D553CA" w:rsidRPr="00000BE8" w:rsidRDefault="00D553CA" w:rsidP="00D553CA">
      <w:pPr>
        <w:jc w:val="both"/>
        <w:rPr>
          <w:b/>
          <w:sz w:val="18"/>
        </w:rPr>
      </w:pPr>
      <w:r>
        <w:rPr>
          <w:sz w:val="18"/>
        </w:rPr>
        <w:t>*-</w:t>
      </w:r>
      <w:r>
        <w:rPr>
          <w:b/>
          <w:sz w:val="18"/>
        </w:rPr>
        <w:t>należy wypełnić pkt.1 lub pkt.2</w:t>
      </w:r>
    </w:p>
    <w:p w:rsidR="00461019" w:rsidRPr="00EC7954" w:rsidRDefault="00461019" w:rsidP="009F15AD">
      <w:pPr>
        <w:rPr>
          <w:b/>
          <w:bCs/>
          <w:sz w:val="24"/>
          <w:szCs w:val="24"/>
        </w:rPr>
      </w:pPr>
    </w:p>
    <w:sectPr w:rsidR="00461019" w:rsidRPr="00EC7954" w:rsidSect="009B0A62">
      <w:headerReference w:type="default" r:id="rId12"/>
      <w:headerReference w:type="first" r:id="rId13"/>
      <w:type w:val="continuous"/>
      <w:pgSz w:w="11906" w:h="16838" w:code="9"/>
      <w:pgMar w:top="1418" w:right="1134" w:bottom="1258" w:left="1560" w:header="709" w:footer="709" w:gutter="0"/>
      <w:cols w:space="708"/>
      <w:titlePg/>
      <w:rtlGutter/>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47FD" w:rsidRDefault="00C447FD">
      <w:r>
        <w:separator/>
      </w:r>
    </w:p>
  </w:endnote>
  <w:endnote w:type="continuationSeparator" w:id="0">
    <w:p w:rsidR="00C447FD" w:rsidRDefault="00C447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Arial Narrow">
    <w:panose1 w:val="020B0506020202030204"/>
    <w:charset w:val="EE"/>
    <w:family w:val="swiss"/>
    <w:pitch w:val="variable"/>
    <w:sig w:usb0="00000287" w:usb1="00000800" w:usb2="00000000" w:usb3="00000000" w:csb0="0000009F" w:csb1="00000000"/>
  </w:font>
  <w:font w:name="Arial">
    <w:panose1 w:val="020B0604020202020204"/>
    <w:charset w:val="EE"/>
    <w:family w:val="swiss"/>
    <w:pitch w:val="variable"/>
    <w:sig w:usb0="20002A87" w:usb1="80000000" w:usb2="00000008" w:usb3="00000000" w:csb0="000001FF" w:csb1="00000000"/>
  </w:font>
  <w:font w:name="Brush Script MT">
    <w:panose1 w:val="03060802040406070304"/>
    <w:charset w:val="00"/>
    <w:family w:val="script"/>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47FD" w:rsidRDefault="00C447FD">
      <w:r>
        <w:separator/>
      </w:r>
    </w:p>
  </w:footnote>
  <w:footnote w:type="continuationSeparator" w:id="0">
    <w:p w:rsidR="00C447FD" w:rsidRDefault="00C447F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5C67" w:rsidRDefault="00AD6BA1" w:rsidP="00B82E94">
    <w:pPr>
      <w:pStyle w:val="Nagwek"/>
      <w:pBdr>
        <w:top w:val="double" w:sz="4" w:space="1" w:color="auto"/>
        <w:left w:val="double" w:sz="4" w:space="4" w:color="auto"/>
        <w:bottom w:val="double" w:sz="4" w:space="1" w:color="auto"/>
        <w:right w:val="double" w:sz="4" w:space="4" w:color="auto"/>
      </w:pBdr>
      <w:jc w:val="center"/>
      <w:rPr>
        <w:b/>
        <w:bCs/>
        <w:i/>
        <w:iCs/>
        <w:sz w:val="28"/>
        <w:szCs w:val="28"/>
      </w:rPr>
    </w:pPr>
    <w:r>
      <w:rPr>
        <w:b/>
        <w:bCs/>
        <w:i/>
        <w:iCs/>
        <w:sz w:val="28"/>
        <w:szCs w:val="28"/>
      </w:rPr>
      <w:t>Nr sprawy  39</w:t>
    </w:r>
    <w:r w:rsidR="005E7F62">
      <w:rPr>
        <w:b/>
        <w:bCs/>
        <w:i/>
        <w:iCs/>
        <w:sz w:val="28"/>
        <w:szCs w:val="28"/>
      </w:rPr>
      <w:t>/D/</w:t>
    </w:r>
    <w:r w:rsidR="009C2412">
      <w:rPr>
        <w:b/>
        <w:bCs/>
        <w:i/>
        <w:iCs/>
        <w:sz w:val="28"/>
        <w:szCs w:val="28"/>
      </w:rPr>
      <w:t>13</w:t>
    </w:r>
  </w:p>
  <w:p w:rsidR="00545C67" w:rsidRDefault="00545C67" w:rsidP="00FC7CD0">
    <w:pPr>
      <w:pStyle w:val="Nagwek"/>
      <w:pBdr>
        <w:top w:val="double" w:sz="4" w:space="1" w:color="auto"/>
        <w:left w:val="double" w:sz="4" w:space="4" w:color="auto"/>
        <w:bottom w:val="double" w:sz="4" w:space="1" w:color="auto"/>
        <w:right w:val="double" w:sz="4" w:space="4"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5C67" w:rsidRDefault="00AD6BA1">
    <w:pPr>
      <w:pStyle w:val="Nagwek"/>
      <w:jc w:val="center"/>
      <w:rPr>
        <w:b/>
        <w:bCs/>
        <w:i/>
        <w:iCs/>
        <w:sz w:val="28"/>
        <w:szCs w:val="28"/>
      </w:rPr>
    </w:pPr>
    <w:r>
      <w:rPr>
        <w:b/>
        <w:bCs/>
        <w:i/>
        <w:iCs/>
        <w:sz w:val="28"/>
        <w:szCs w:val="28"/>
      </w:rPr>
      <w:t>Nr sprawy 39</w:t>
    </w:r>
    <w:r w:rsidR="005E7F62">
      <w:rPr>
        <w:b/>
        <w:bCs/>
        <w:i/>
        <w:iCs/>
        <w:sz w:val="28"/>
        <w:szCs w:val="28"/>
      </w:rPr>
      <w:t>/D/</w:t>
    </w:r>
    <w:r w:rsidR="002C5D7B">
      <w:rPr>
        <w:b/>
        <w:bCs/>
        <w:i/>
        <w:iCs/>
        <w:sz w:val="28"/>
        <w:szCs w:val="28"/>
      </w:rPr>
      <w:t>13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95A20"/>
    <w:multiLevelType w:val="multilevel"/>
    <w:tmpl w:val="7B1C8410"/>
    <w:lvl w:ilvl="0">
      <w:start w:val="22"/>
      <w:numFmt w:val="decimal"/>
      <w:lvlText w:val="%1."/>
      <w:lvlJc w:val="left"/>
      <w:pPr>
        <w:tabs>
          <w:tab w:val="num" w:pos="555"/>
        </w:tabs>
        <w:ind w:left="555" w:hanging="55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1D2A04AD"/>
    <w:multiLevelType w:val="hybridMultilevel"/>
    <w:tmpl w:val="6D3AB2DE"/>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nsid w:val="1DAD2F08"/>
    <w:multiLevelType w:val="hybridMultilevel"/>
    <w:tmpl w:val="C0BEED8E"/>
    <w:lvl w:ilvl="0" w:tplc="121C398E">
      <w:start w:val="1"/>
      <w:numFmt w:val="decimal"/>
      <w:lvlText w:val="%1."/>
      <w:lvlJc w:val="left"/>
      <w:pPr>
        <w:ind w:left="644" w:hanging="360"/>
      </w:pPr>
      <w:rPr>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392C1ECF"/>
    <w:multiLevelType w:val="multilevel"/>
    <w:tmpl w:val="32A8AF0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900" w:hanging="54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41E3647D"/>
    <w:multiLevelType w:val="multilevel"/>
    <w:tmpl w:val="DCB2211E"/>
    <w:lvl w:ilvl="0">
      <w:start w:val="14"/>
      <w:numFmt w:val="decimal"/>
      <w:lvlText w:val="%1."/>
      <w:lvlJc w:val="left"/>
      <w:pPr>
        <w:tabs>
          <w:tab w:val="num" w:pos="1410"/>
        </w:tabs>
        <w:ind w:left="1410" w:hanging="1410"/>
      </w:pPr>
      <w:rPr>
        <w:rFonts w:hint="default"/>
      </w:rPr>
    </w:lvl>
    <w:lvl w:ilvl="1">
      <w:start w:val="10"/>
      <w:numFmt w:val="decimal"/>
      <w:lvlText w:val="%1.%2."/>
      <w:lvlJc w:val="left"/>
      <w:pPr>
        <w:tabs>
          <w:tab w:val="num" w:pos="1410"/>
        </w:tabs>
        <w:ind w:left="1410" w:hanging="1410"/>
      </w:pPr>
      <w:rPr>
        <w:rFonts w:hint="default"/>
      </w:rPr>
    </w:lvl>
    <w:lvl w:ilvl="2">
      <w:start w:val="1"/>
      <w:numFmt w:val="decimal"/>
      <w:lvlText w:val="%1.%2.%3."/>
      <w:lvlJc w:val="left"/>
      <w:pPr>
        <w:tabs>
          <w:tab w:val="num" w:pos="1410"/>
        </w:tabs>
        <w:ind w:left="1410" w:hanging="1410"/>
      </w:pPr>
      <w:rPr>
        <w:rFonts w:hint="default"/>
      </w:rPr>
    </w:lvl>
    <w:lvl w:ilvl="3">
      <w:start w:val="1"/>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49771628"/>
    <w:multiLevelType w:val="multilevel"/>
    <w:tmpl w:val="166A36F0"/>
    <w:name w:val="WW8Num104"/>
    <w:lvl w:ilvl="0">
      <w:start w:val="9"/>
      <w:numFmt w:val="decimal"/>
      <w:lvlText w:val="%1"/>
      <w:lvlJc w:val="left"/>
      <w:pPr>
        <w:tabs>
          <w:tab w:val="num" w:pos="900"/>
        </w:tabs>
        <w:ind w:left="900" w:hanging="900"/>
      </w:pPr>
      <w:rPr>
        <w:rFonts w:hint="default"/>
      </w:rPr>
    </w:lvl>
    <w:lvl w:ilvl="1">
      <w:start w:val="2"/>
      <w:numFmt w:val="decimal"/>
      <w:lvlText w:val="%1.%2"/>
      <w:lvlJc w:val="left"/>
      <w:pPr>
        <w:tabs>
          <w:tab w:val="num" w:pos="900"/>
        </w:tabs>
        <w:ind w:left="900" w:hanging="900"/>
      </w:pPr>
      <w:rPr>
        <w:rFonts w:hint="default"/>
      </w:rPr>
    </w:lvl>
    <w:lvl w:ilvl="2">
      <w:start w:val="1"/>
      <w:numFmt w:val="decimal"/>
      <w:lvlRestart w:val="0"/>
      <w:lvlText w:val="%1.%2.%3"/>
      <w:lvlJc w:val="left"/>
      <w:pPr>
        <w:tabs>
          <w:tab w:val="num" w:pos="1326"/>
        </w:tabs>
        <w:ind w:left="1326" w:hanging="90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499C271B"/>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7">
    <w:nsid w:val="4C423396"/>
    <w:multiLevelType w:val="multilevel"/>
    <w:tmpl w:val="8DFEDEE6"/>
    <w:lvl w:ilvl="0">
      <w:start w:val="10"/>
      <w:numFmt w:val="decimal"/>
      <w:lvlText w:val="%1"/>
      <w:lvlJc w:val="left"/>
      <w:pPr>
        <w:tabs>
          <w:tab w:val="num" w:pos="510"/>
        </w:tabs>
        <w:ind w:left="510" w:hanging="510"/>
      </w:pPr>
      <w:rPr>
        <w:rFonts w:hint="default"/>
      </w:rPr>
    </w:lvl>
    <w:lvl w:ilvl="1">
      <w:start w:val="1"/>
      <w:numFmt w:val="decimal"/>
      <w:lvlText w:val="%1.%2"/>
      <w:lvlJc w:val="left"/>
      <w:pPr>
        <w:tabs>
          <w:tab w:val="num" w:pos="1786"/>
        </w:tabs>
        <w:ind w:left="1786" w:hanging="510"/>
      </w:pPr>
      <w:rPr>
        <w:rFonts w:hint="default"/>
      </w:rPr>
    </w:lvl>
    <w:lvl w:ilvl="2">
      <w:start w:val="1"/>
      <w:numFmt w:val="decimal"/>
      <w:lvlText w:val="%1.%2.%3"/>
      <w:lvlJc w:val="left"/>
      <w:pPr>
        <w:tabs>
          <w:tab w:val="num" w:pos="2080"/>
        </w:tabs>
        <w:ind w:left="2080" w:hanging="720"/>
      </w:pPr>
      <w:rPr>
        <w:rFonts w:hint="default"/>
      </w:rPr>
    </w:lvl>
    <w:lvl w:ilvl="3">
      <w:start w:val="1"/>
      <w:numFmt w:val="decimal"/>
      <w:lvlText w:val="%1.%2.%3.%4"/>
      <w:lvlJc w:val="left"/>
      <w:pPr>
        <w:tabs>
          <w:tab w:val="num" w:pos="3120"/>
        </w:tabs>
        <w:ind w:left="3120" w:hanging="1080"/>
      </w:pPr>
      <w:rPr>
        <w:rFonts w:hint="default"/>
      </w:rPr>
    </w:lvl>
    <w:lvl w:ilvl="4">
      <w:start w:val="1"/>
      <w:numFmt w:val="decimal"/>
      <w:lvlText w:val="%1.%2.%3.%4.%5"/>
      <w:lvlJc w:val="left"/>
      <w:pPr>
        <w:tabs>
          <w:tab w:val="num" w:pos="3800"/>
        </w:tabs>
        <w:ind w:left="3800" w:hanging="1080"/>
      </w:pPr>
      <w:rPr>
        <w:rFonts w:hint="default"/>
      </w:rPr>
    </w:lvl>
    <w:lvl w:ilvl="5">
      <w:start w:val="1"/>
      <w:numFmt w:val="decimal"/>
      <w:lvlText w:val="%1.%2.%3.%4.%5.%6"/>
      <w:lvlJc w:val="left"/>
      <w:pPr>
        <w:tabs>
          <w:tab w:val="num" w:pos="4840"/>
        </w:tabs>
        <w:ind w:left="4840" w:hanging="1440"/>
      </w:pPr>
      <w:rPr>
        <w:rFonts w:hint="default"/>
      </w:rPr>
    </w:lvl>
    <w:lvl w:ilvl="6">
      <w:start w:val="1"/>
      <w:numFmt w:val="decimal"/>
      <w:lvlText w:val="%1.%2.%3.%4.%5.%6.%7"/>
      <w:lvlJc w:val="left"/>
      <w:pPr>
        <w:tabs>
          <w:tab w:val="num" w:pos="5520"/>
        </w:tabs>
        <w:ind w:left="5520" w:hanging="1440"/>
      </w:pPr>
      <w:rPr>
        <w:rFonts w:hint="default"/>
      </w:rPr>
    </w:lvl>
    <w:lvl w:ilvl="7">
      <w:start w:val="1"/>
      <w:numFmt w:val="decimal"/>
      <w:lvlText w:val="%1.%2.%3.%4.%5.%6.%7.%8"/>
      <w:lvlJc w:val="left"/>
      <w:pPr>
        <w:tabs>
          <w:tab w:val="num" w:pos="6560"/>
        </w:tabs>
        <w:ind w:left="6560" w:hanging="1800"/>
      </w:pPr>
      <w:rPr>
        <w:rFonts w:hint="default"/>
      </w:rPr>
    </w:lvl>
    <w:lvl w:ilvl="8">
      <w:start w:val="1"/>
      <w:numFmt w:val="decimal"/>
      <w:lvlText w:val="%1.%2.%3.%4.%5.%6.%7.%8.%9"/>
      <w:lvlJc w:val="left"/>
      <w:pPr>
        <w:tabs>
          <w:tab w:val="num" w:pos="7600"/>
        </w:tabs>
        <w:ind w:left="7600" w:hanging="2160"/>
      </w:pPr>
      <w:rPr>
        <w:rFonts w:hint="default"/>
      </w:rPr>
    </w:lvl>
  </w:abstractNum>
  <w:abstractNum w:abstractNumId="8">
    <w:nsid w:val="4F135DF9"/>
    <w:multiLevelType w:val="multilevel"/>
    <w:tmpl w:val="5108F418"/>
    <w:lvl w:ilvl="0">
      <w:start w:val="9"/>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288"/>
        </w:tabs>
        <w:ind w:left="1288" w:hanging="720"/>
      </w:pPr>
      <w:rPr>
        <w:rFonts w:hint="default"/>
        <w:i w:val="0"/>
        <w:iCs w:val="0"/>
        <w:color w:val="auto"/>
        <w:sz w:val="24"/>
        <w:szCs w:val="24"/>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9">
    <w:nsid w:val="540640FB"/>
    <w:multiLevelType w:val="hybridMultilevel"/>
    <w:tmpl w:val="5A805164"/>
    <w:lvl w:ilvl="0" w:tplc="064C02AE">
      <w:start w:val="1"/>
      <w:numFmt w:val="decimal"/>
      <w:lvlText w:val="%1."/>
      <w:lvlJc w:val="left"/>
      <w:pPr>
        <w:tabs>
          <w:tab w:val="num" w:pos="1065"/>
        </w:tabs>
        <w:ind w:left="1065" w:hanging="705"/>
      </w:pPr>
      <w:rPr>
        <w:rFonts w:hint="default"/>
      </w:rPr>
    </w:lvl>
    <w:lvl w:ilvl="1" w:tplc="04150003">
      <w:numFmt w:val="none"/>
      <w:lvlText w:val=""/>
      <w:lvlJc w:val="left"/>
      <w:pPr>
        <w:tabs>
          <w:tab w:val="num" w:pos="360"/>
        </w:tabs>
      </w:pPr>
    </w:lvl>
    <w:lvl w:ilvl="2" w:tplc="04150005">
      <w:numFmt w:val="none"/>
      <w:lvlText w:val=""/>
      <w:lvlJc w:val="left"/>
      <w:pPr>
        <w:tabs>
          <w:tab w:val="num" w:pos="360"/>
        </w:tabs>
      </w:pPr>
    </w:lvl>
    <w:lvl w:ilvl="3" w:tplc="04150001">
      <w:numFmt w:val="none"/>
      <w:lvlText w:val=""/>
      <w:lvlJc w:val="left"/>
      <w:pPr>
        <w:tabs>
          <w:tab w:val="num" w:pos="360"/>
        </w:tabs>
      </w:pPr>
    </w:lvl>
    <w:lvl w:ilvl="4" w:tplc="04150003">
      <w:numFmt w:val="none"/>
      <w:lvlText w:val=""/>
      <w:lvlJc w:val="left"/>
      <w:pPr>
        <w:tabs>
          <w:tab w:val="num" w:pos="360"/>
        </w:tabs>
      </w:pPr>
    </w:lvl>
    <w:lvl w:ilvl="5" w:tplc="04150005">
      <w:numFmt w:val="none"/>
      <w:lvlText w:val=""/>
      <w:lvlJc w:val="left"/>
      <w:pPr>
        <w:tabs>
          <w:tab w:val="num" w:pos="360"/>
        </w:tabs>
      </w:pPr>
    </w:lvl>
    <w:lvl w:ilvl="6" w:tplc="04150001">
      <w:numFmt w:val="none"/>
      <w:lvlText w:val=""/>
      <w:lvlJc w:val="left"/>
      <w:pPr>
        <w:tabs>
          <w:tab w:val="num" w:pos="360"/>
        </w:tabs>
      </w:pPr>
    </w:lvl>
    <w:lvl w:ilvl="7" w:tplc="04150003">
      <w:numFmt w:val="none"/>
      <w:lvlText w:val=""/>
      <w:lvlJc w:val="left"/>
      <w:pPr>
        <w:tabs>
          <w:tab w:val="num" w:pos="360"/>
        </w:tabs>
      </w:pPr>
    </w:lvl>
    <w:lvl w:ilvl="8" w:tplc="04150005">
      <w:numFmt w:val="none"/>
      <w:lvlText w:val=""/>
      <w:lvlJc w:val="left"/>
      <w:pPr>
        <w:tabs>
          <w:tab w:val="num" w:pos="360"/>
        </w:tabs>
      </w:pPr>
    </w:lvl>
  </w:abstractNum>
  <w:abstractNum w:abstractNumId="10">
    <w:nsid w:val="59F14779"/>
    <w:multiLevelType w:val="multilevel"/>
    <w:tmpl w:val="AC82AB7A"/>
    <w:lvl w:ilvl="0">
      <w:start w:val="7"/>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hint="default"/>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5D7C2699"/>
    <w:multiLevelType w:val="singleLevel"/>
    <w:tmpl w:val="CBD2F628"/>
    <w:lvl w:ilvl="0">
      <w:start w:val="1"/>
      <w:numFmt w:val="bullet"/>
      <w:lvlText w:val=""/>
      <w:lvlJc w:val="left"/>
      <w:pPr>
        <w:tabs>
          <w:tab w:val="num" w:pos="360"/>
        </w:tabs>
        <w:ind w:left="360" w:hanging="360"/>
      </w:pPr>
      <w:rPr>
        <w:rFonts w:ascii="Symbol" w:hAnsi="Symbol" w:cs="Symbol" w:hint="default"/>
      </w:rPr>
    </w:lvl>
  </w:abstractNum>
  <w:abstractNum w:abstractNumId="12">
    <w:nsid w:val="5E0E16CA"/>
    <w:multiLevelType w:val="multilevel"/>
    <w:tmpl w:val="57C6A9D2"/>
    <w:lvl w:ilvl="0">
      <w:start w:val="13"/>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60BB42A2"/>
    <w:multiLevelType w:val="multilevel"/>
    <w:tmpl w:val="E876AEB0"/>
    <w:lvl w:ilvl="0">
      <w:start w:val="18"/>
      <w:numFmt w:val="decimal"/>
      <w:lvlText w:val="%1."/>
      <w:lvlJc w:val="left"/>
      <w:pPr>
        <w:tabs>
          <w:tab w:val="num" w:pos="555"/>
        </w:tabs>
        <w:ind w:left="555" w:hanging="55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nsid w:val="636C62AE"/>
    <w:multiLevelType w:val="hybridMultilevel"/>
    <w:tmpl w:val="EA181E38"/>
    <w:lvl w:ilvl="0" w:tplc="B4386304">
      <w:start w:val="1"/>
      <w:numFmt w:val="bullet"/>
      <w:pStyle w:val="aruswypunktowaniea"/>
      <w:lvlText w:val=""/>
      <w:lvlJc w:val="left"/>
      <w:pPr>
        <w:tabs>
          <w:tab w:val="num" w:pos="1778"/>
        </w:tabs>
        <w:ind w:left="1778" w:hanging="360"/>
      </w:pPr>
      <w:rPr>
        <w:rFonts w:ascii="Symbol" w:hAnsi="Symbol" w:cs="Symbol" w:hint="default"/>
      </w:rPr>
    </w:lvl>
    <w:lvl w:ilvl="1" w:tplc="04150003">
      <w:start w:val="1"/>
      <w:numFmt w:val="bullet"/>
      <w:lvlText w:val="o"/>
      <w:lvlJc w:val="left"/>
      <w:pPr>
        <w:tabs>
          <w:tab w:val="num" w:pos="2858"/>
        </w:tabs>
        <w:ind w:left="2858" w:hanging="360"/>
      </w:pPr>
      <w:rPr>
        <w:rFonts w:ascii="Courier New" w:hAnsi="Courier New" w:cs="Courier New" w:hint="default"/>
      </w:rPr>
    </w:lvl>
    <w:lvl w:ilvl="2" w:tplc="04150005">
      <w:start w:val="1"/>
      <w:numFmt w:val="bullet"/>
      <w:lvlText w:val=""/>
      <w:lvlJc w:val="left"/>
      <w:pPr>
        <w:tabs>
          <w:tab w:val="num" w:pos="3578"/>
        </w:tabs>
        <w:ind w:left="3578" w:hanging="360"/>
      </w:pPr>
      <w:rPr>
        <w:rFonts w:ascii="Wingdings" w:hAnsi="Wingdings" w:cs="Wingdings" w:hint="default"/>
      </w:rPr>
    </w:lvl>
    <w:lvl w:ilvl="3" w:tplc="04150001">
      <w:start w:val="1"/>
      <w:numFmt w:val="bullet"/>
      <w:lvlText w:val=""/>
      <w:lvlJc w:val="left"/>
      <w:pPr>
        <w:tabs>
          <w:tab w:val="num" w:pos="4298"/>
        </w:tabs>
        <w:ind w:left="4298" w:hanging="360"/>
      </w:pPr>
      <w:rPr>
        <w:rFonts w:ascii="Symbol" w:hAnsi="Symbol" w:cs="Symbol" w:hint="default"/>
      </w:rPr>
    </w:lvl>
    <w:lvl w:ilvl="4" w:tplc="04150003">
      <w:start w:val="1"/>
      <w:numFmt w:val="bullet"/>
      <w:lvlText w:val="o"/>
      <w:lvlJc w:val="left"/>
      <w:pPr>
        <w:tabs>
          <w:tab w:val="num" w:pos="5018"/>
        </w:tabs>
        <w:ind w:left="5018" w:hanging="360"/>
      </w:pPr>
      <w:rPr>
        <w:rFonts w:ascii="Courier New" w:hAnsi="Courier New" w:cs="Courier New" w:hint="default"/>
      </w:rPr>
    </w:lvl>
    <w:lvl w:ilvl="5" w:tplc="04150005">
      <w:start w:val="1"/>
      <w:numFmt w:val="bullet"/>
      <w:lvlText w:val=""/>
      <w:lvlJc w:val="left"/>
      <w:pPr>
        <w:tabs>
          <w:tab w:val="num" w:pos="5738"/>
        </w:tabs>
        <w:ind w:left="5738" w:hanging="360"/>
      </w:pPr>
      <w:rPr>
        <w:rFonts w:ascii="Wingdings" w:hAnsi="Wingdings" w:cs="Wingdings" w:hint="default"/>
      </w:rPr>
    </w:lvl>
    <w:lvl w:ilvl="6" w:tplc="04150001">
      <w:start w:val="1"/>
      <w:numFmt w:val="bullet"/>
      <w:lvlText w:val=""/>
      <w:lvlJc w:val="left"/>
      <w:pPr>
        <w:tabs>
          <w:tab w:val="num" w:pos="6458"/>
        </w:tabs>
        <w:ind w:left="6458" w:hanging="360"/>
      </w:pPr>
      <w:rPr>
        <w:rFonts w:ascii="Symbol" w:hAnsi="Symbol" w:cs="Symbol" w:hint="default"/>
      </w:rPr>
    </w:lvl>
    <w:lvl w:ilvl="7" w:tplc="04150003">
      <w:start w:val="1"/>
      <w:numFmt w:val="bullet"/>
      <w:lvlText w:val="o"/>
      <w:lvlJc w:val="left"/>
      <w:pPr>
        <w:tabs>
          <w:tab w:val="num" w:pos="7178"/>
        </w:tabs>
        <w:ind w:left="7178" w:hanging="360"/>
      </w:pPr>
      <w:rPr>
        <w:rFonts w:ascii="Courier New" w:hAnsi="Courier New" w:cs="Courier New" w:hint="default"/>
      </w:rPr>
    </w:lvl>
    <w:lvl w:ilvl="8" w:tplc="04150005">
      <w:start w:val="1"/>
      <w:numFmt w:val="bullet"/>
      <w:lvlText w:val=""/>
      <w:lvlJc w:val="left"/>
      <w:pPr>
        <w:tabs>
          <w:tab w:val="num" w:pos="7898"/>
        </w:tabs>
        <w:ind w:left="7898" w:hanging="360"/>
      </w:pPr>
      <w:rPr>
        <w:rFonts w:ascii="Wingdings" w:hAnsi="Wingdings" w:cs="Wingdings" w:hint="default"/>
      </w:rPr>
    </w:lvl>
  </w:abstractNum>
  <w:abstractNum w:abstractNumId="15">
    <w:nsid w:val="678F20FE"/>
    <w:multiLevelType w:val="multilevel"/>
    <w:tmpl w:val="57C6A9D2"/>
    <w:lvl w:ilvl="0">
      <w:start w:val="1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nsid w:val="69F22B70"/>
    <w:multiLevelType w:val="hybridMultilevel"/>
    <w:tmpl w:val="5EDEF73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6DED7BBA"/>
    <w:multiLevelType w:val="multilevel"/>
    <w:tmpl w:val="BED0EBF0"/>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290412A"/>
    <w:multiLevelType w:val="multilevel"/>
    <w:tmpl w:val="168A196C"/>
    <w:lvl w:ilvl="0">
      <w:start w:val="8"/>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3"/>
      <w:numFmt w:val="decimal"/>
      <w:lvlText w:val="%1.%2.%3"/>
      <w:lvlJc w:val="left"/>
      <w:pPr>
        <w:ind w:left="720" w:hanging="720"/>
      </w:pPr>
      <w:rPr>
        <w:rFonts w:hint="default"/>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6D050F9"/>
    <w:multiLevelType w:val="hybridMultilevel"/>
    <w:tmpl w:val="FA52A0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77CE66D9"/>
    <w:multiLevelType w:val="multilevel"/>
    <w:tmpl w:val="0E808674"/>
    <w:lvl w:ilvl="0">
      <w:start w:val="10"/>
      <w:numFmt w:val="decimal"/>
      <w:lvlText w:val="%1."/>
      <w:lvlJc w:val="left"/>
      <w:pPr>
        <w:tabs>
          <w:tab w:val="num" w:pos="360"/>
        </w:tabs>
        <w:ind w:left="360" w:hanging="360"/>
      </w:pPr>
      <w:rPr>
        <w:rFonts w:hint="default"/>
      </w:rPr>
    </w:lvl>
    <w:lvl w:ilvl="1">
      <w:start w:val="2"/>
      <w:numFmt w:val="decimal"/>
      <w:lvlText w:val="%1.%2."/>
      <w:lvlJc w:val="left"/>
      <w:pPr>
        <w:tabs>
          <w:tab w:val="num" w:pos="900"/>
        </w:tabs>
        <w:ind w:left="900" w:hanging="720"/>
      </w:pPr>
      <w:rPr>
        <w:rFonts w:hint="default"/>
        <w:color w:val="auto"/>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880"/>
        </w:tabs>
        <w:ind w:left="2880" w:hanging="180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600"/>
        </w:tabs>
        <w:ind w:left="3600" w:hanging="2160"/>
      </w:pPr>
      <w:rPr>
        <w:rFonts w:hint="default"/>
      </w:rPr>
    </w:lvl>
  </w:abstractNum>
  <w:abstractNum w:abstractNumId="21">
    <w:nsid w:val="786F07D0"/>
    <w:multiLevelType w:val="multilevel"/>
    <w:tmpl w:val="C8945F04"/>
    <w:lvl w:ilvl="0">
      <w:start w:val="1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7B2802A8"/>
    <w:multiLevelType w:val="singleLevel"/>
    <w:tmpl w:val="0C06894A"/>
    <w:lvl w:ilvl="0">
      <w:start w:val="1"/>
      <w:numFmt w:val="decimal"/>
      <w:lvlText w:val="%1."/>
      <w:lvlJc w:val="left"/>
      <w:pPr>
        <w:tabs>
          <w:tab w:val="num" w:pos="360"/>
        </w:tabs>
        <w:ind w:left="360" w:hanging="360"/>
      </w:pPr>
    </w:lvl>
  </w:abstractNum>
  <w:num w:numId="1">
    <w:abstractNumId w:val="11"/>
  </w:num>
  <w:num w:numId="2">
    <w:abstractNumId w:val="12"/>
  </w:num>
  <w:num w:numId="3">
    <w:abstractNumId w:val="15"/>
  </w:num>
  <w:num w:numId="4">
    <w:abstractNumId w:val="21"/>
  </w:num>
  <w:num w:numId="5">
    <w:abstractNumId w:val="4"/>
  </w:num>
  <w:num w:numId="6">
    <w:abstractNumId w:val="13"/>
  </w:num>
  <w:num w:numId="7">
    <w:abstractNumId w:val="0"/>
  </w:num>
  <w:num w:numId="8">
    <w:abstractNumId w:val="9"/>
  </w:num>
  <w:num w:numId="9">
    <w:abstractNumId w:val="8"/>
  </w:num>
  <w:num w:numId="10">
    <w:abstractNumId w:val="14"/>
  </w:num>
  <w:num w:numId="11">
    <w:abstractNumId w:val="20"/>
  </w:num>
  <w:num w:numId="12">
    <w:abstractNumId w:val="7"/>
  </w:num>
  <w:num w:numId="13">
    <w:abstractNumId w:val="10"/>
  </w:num>
  <w:num w:numId="14">
    <w:abstractNumId w:val="1"/>
  </w:num>
  <w:num w:numId="15">
    <w:abstractNumId w:val="3"/>
  </w:num>
  <w:num w:numId="16">
    <w:abstractNumId w:val="16"/>
  </w:num>
  <w:num w:numId="17">
    <w:abstractNumId w:val="17"/>
  </w:num>
  <w:num w:numId="18">
    <w:abstractNumId w:val="18"/>
  </w:num>
  <w:num w:numId="19">
    <w:abstractNumId w:val="19"/>
  </w:num>
  <w:num w:numId="20">
    <w:abstractNumId w:val="2"/>
  </w:num>
  <w:num w:numId="21">
    <w:abstractNumId w:val="22"/>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doNotTrackMoves/>
  <w:defaultTabStop w:val="708"/>
  <w:hyphenationZone w:val="425"/>
  <w:doNotHyphenateCaps/>
  <w:characterSpacingControl w:val="doNotCompress"/>
  <w:doNotValidateAgainstSchema/>
  <w:doNotDemarcateInvalidXml/>
  <w:hdrShapeDefaults>
    <o:shapedefaults v:ext="edit" spidmax="6146"/>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00099"/>
    <w:rsid w:val="00001321"/>
    <w:rsid w:val="00002FB3"/>
    <w:rsid w:val="00004697"/>
    <w:rsid w:val="000078D9"/>
    <w:rsid w:val="00012AFF"/>
    <w:rsid w:val="00012CE9"/>
    <w:rsid w:val="000144E3"/>
    <w:rsid w:val="00017D58"/>
    <w:rsid w:val="00020A2D"/>
    <w:rsid w:val="00022158"/>
    <w:rsid w:val="00025118"/>
    <w:rsid w:val="000277EA"/>
    <w:rsid w:val="00030E69"/>
    <w:rsid w:val="00034620"/>
    <w:rsid w:val="00035848"/>
    <w:rsid w:val="0003760D"/>
    <w:rsid w:val="00037EC5"/>
    <w:rsid w:val="0004420F"/>
    <w:rsid w:val="0004581F"/>
    <w:rsid w:val="00045BA1"/>
    <w:rsid w:val="00047D1F"/>
    <w:rsid w:val="00051FD8"/>
    <w:rsid w:val="00052757"/>
    <w:rsid w:val="00054244"/>
    <w:rsid w:val="00056E6C"/>
    <w:rsid w:val="00060FBA"/>
    <w:rsid w:val="000647CA"/>
    <w:rsid w:val="00065277"/>
    <w:rsid w:val="00075134"/>
    <w:rsid w:val="00075CAF"/>
    <w:rsid w:val="0007678D"/>
    <w:rsid w:val="000826E5"/>
    <w:rsid w:val="000859A4"/>
    <w:rsid w:val="00087947"/>
    <w:rsid w:val="0008799A"/>
    <w:rsid w:val="00090CB0"/>
    <w:rsid w:val="00091CD4"/>
    <w:rsid w:val="000939B4"/>
    <w:rsid w:val="0009421E"/>
    <w:rsid w:val="000A2104"/>
    <w:rsid w:val="000A215F"/>
    <w:rsid w:val="000A2580"/>
    <w:rsid w:val="000A2EF6"/>
    <w:rsid w:val="000A59E9"/>
    <w:rsid w:val="000B008D"/>
    <w:rsid w:val="000B23CC"/>
    <w:rsid w:val="000B3661"/>
    <w:rsid w:val="000B4288"/>
    <w:rsid w:val="000B6338"/>
    <w:rsid w:val="000B7085"/>
    <w:rsid w:val="000C154F"/>
    <w:rsid w:val="000C469E"/>
    <w:rsid w:val="000C6E19"/>
    <w:rsid w:val="000D5379"/>
    <w:rsid w:val="000E2E7E"/>
    <w:rsid w:val="000F14AD"/>
    <w:rsid w:val="00100A2A"/>
    <w:rsid w:val="00104055"/>
    <w:rsid w:val="00106597"/>
    <w:rsid w:val="0011185E"/>
    <w:rsid w:val="001124F8"/>
    <w:rsid w:val="00115A27"/>
    <w:rsid w:val="001160AE"/>
    <w:rsid w:val="00121BB7"/>
    <w:rsid w:val="00122C58"/>
    <w:rsid w:val="00123AE3"/>
    <w:rsid w:val="00125067"/>
    <w:rsid w:val="00133BF0"/>
    <w:rsid w:val="00134A14"/>
    <w:rsid w:val="00137721"/>
    <w:rsid w:val="00141785"/>
    <w:rsid w:val="00144D8E"/>
    <w:rsid w:val="001456F3"/>
    <w:rsid w:val="00145CD8"/>
    <w:rsid w:val="001533D8"/>
    <w:rsid w:val="00154E18"/>
    <w:rsid w:val="00157006"/>
    <w:rsid w:val="00157ECD"/>
    <w:rsid w:val="0016247A"/>
    <w:rsid w:val="00163C1A"/>
    <w:rsid w:val="001664B5"/>
    <w:rsid w:val="001732C2"/>
    <w:rsid w:val="00174C66"/>
    <w:rsid w:val="00174F71"/>
    <w:rsid w:val="00175283"/>
    <w:rsid w:val="00175CE2"/>
    <w:rsid w:val="00180923"/>
    <w:rsid w:val="001842AD"/>
    <w:rsid w:val="00184342"/>
    <w:rsid w:val="0018719F"/>
    <w:rsid w:val="0019039B"/>
    <w:rsid w:val="001904B9"/>
    <w:rsid w:val="00190E40"/>
    <w:rsid w:val="00192F05"/>
    <w:rsid w:val="00195962"/>
    <w:rsid w:val="00197C4D"/>
    <w:rsid w:val="001A0143"/>
    <w:rsid w:val="001A07E4"/>
    <w:rsid w:val="001A1518"/>
    <w:rsid w:val="001A2B29"/>
    <w:rsid w:val="001A2EFD"/>
    <w:rsid w:val="001A627F"/>
    <w:rsid w:val="001A702D"/>
    <w:rsid w:val="001B139C"/>
    <w:rsid w:val="001B6217"/>
    <w:rsid w:val="001B6CF1"/>
    <w:rsid w:val="001B7998"/>
    <w:rsid w:val="001C0762"/>
    <w:rsid w:val="001C31B5"/>
    <w:rsid w:val="001C5EAF"/>
    <w:rsid w:val="001D1129"/>
    <w:rsid w:val="001D24C9"/>
    <w:rsid w:val="001D5E09"/>
    <w:rsid w:val="001E1208"/>
    <w:rsid w:val="001E1DD3"/>
    <w:rsid w:val="001E4EE8"/>
    <w:rsid w:val="001F125C"/>
    <w:rsid w:val="001F427C"/>
    <w:rsid w:val="001F700A"/>
    <w:rsid w:val="002004F5"/>
    <w:rsid w:val="00200687"/>
    <w:rsid w:val="002046D6"/>
    <w:rsid w:val="00206DC0"/>
    <w:rsid w:val="00211DEF"/>
    <w:rsid w:val="002147B8"/>
    <w:rsid w:val="002202EC"/>
    <w:rsid w:val="00221C36"/>
    <w:rsid w:val="00226495"/>
    <w:rsid w:val="002335AB"/>
    <w:rsid w:val="00233A6A"/>
    <w:rsid w:val="0023500A"/>
    <w:rsid w:val="002364AD"/>
    <w:rsid w:val="002431FD"/>
    <w:rsid w:val="002438DA"/>
    <w:rsid w:val="00247B95"/>
    <w:rsid w:val="00250487"/>
    <w:rsid w:val="00253379"/>
    <w:rsid w:val="00253D6A"/>
    <w:rsid w:val="002568E5"/>
    <w:rsid w:val="00257E97"/>
    <w:rsid w:val="0026406D"/>
    <w:rsid w:val="00264484"/>
    <w:rsid w:val="0027031A"/>
    <w:rsid w:val="0027728E"/>
    <w:rsid w:val="002819F0"/>
    <w:rsid w:val="002826D6"/>
    <w:rsid w:val="00283E02"/>
    <w:rsid w:val="002859D0"/>
    <w:rsid w:val="00294100"/>
    <w:rsid w:val="00294512"/>
    <w:rsid w:val="00294D49"/>
    <w:rsid w:val="00295246"/>
    <w:rsid w:val="00295AE1"/>
    <w:rsid w:val="002A045D"/>
    <w:rsid w:val="002A06C1"/>
    <w:rsid w:val="002A2FE3"/>
    <w:rsid w:val="002A653F"/>
    <w:rsid w:val="002A6C4F"/>
    <w:rsid w:val="002B3DE6"/>
    <w:rsid w:val="002C0945"/>
    <w:rsid w:val="002C416B"/>
    <w:rsid w:val="002C5D7B"/>
    <w:rsid w:val="002C7B5F"/>
    <w:rsid w:val="002D2723"/>
    <w:rsid w:val="002D3212"/>
    <w:rsid w:val="002D36DD"/>
    <w:rsid w:val="002E116F"/>
    <w:rsid w:val="002E1282"/>
    <w:rsid w:val="002E6AB5"/>
    <w:rsid w:val="002F5BA4"/>
    <w:rsid w:val="002F7529"/>
    <w:rsid w:val="00303383"/>
    <w:rsid w:val="00311826"/>
    <w:rsid w:val="00313125"/>
    <w:rsid w:val="00315384"/>
    <w:rsid w:val="003153A4"/>
    <w:rsid w:val="00316421"/>
    <w:rsid w:val="00316B78"/>
    <w:rsid w:val="0032045A"/>
    <w:rsid w:val="00324A00"/>
    <w:rsid w:val="00331AD3"/>
    <w:rsid w:val="00333B6D"/>
    <w:rsid w:val="00341165"/>
    <w:rsid w:val="003458A2"/>
    <w:rsid w:val="00345CCF"/>
    <w:rsid w:val="00350D60"/>
    <w:rsid w:val="0035743E"/>
    <w:rsid w:val="00361911"/>
    <w:rsid w:val="00363DD3"/>
    <w:rsid w:val="00364458"/>
    <w:rsid w:val="0036780C"/>
    <w:rsid w:val="00371E93"/>
    <w:rsid w:val="00372422"/>
    <w:rsid w:val="003735C0"/>
    <w:rsid w:val="0037647E"/>
    <w:rsid w:val="00386C77"/>
    <w:rsid w:val="00390E9E"/>
    <w:rsid w:val="0039703F"/>
    <w:rsid w:val="00397080"/>
    <w:rsid w:val="0039733D"/>
    <w:rsid w:val="003A43ED"/>
    <w:rsid w:val="003A50D5"/>
    <w:rsid w:val="003A5D34"/>
    <w:rsid w:val="003A6254"/>
    <w:rsid w:val="003A7BDD"/>
    <w:rsid w:val="003B0D7A"/>
    <w:rsid w:val="003B1B04"/>
    <w:rsid w:val="003B1B9B"/>
    <w:rsid w:val="003B5473"/>
    <w:rsid w:val="003B55CE"/>
    <w:rsid w:val="003B6A4D"/>
    <w:rsid w:val="003C15F9"/>
    <w:rsid w:val="003C1E01"/>
    <w:rsid w:val="003D0A9A"/>
    <w:rsid w:val="003D30F9"/>
    <w:rsid w:val="003D3885"/>
    <w:rsid w:val="003D416C"/>
    <w:rsid w:val="003F0CAA"/>
    <w:rsid w:val="003F4593"/>
    <w:rsid w:val="00400B31"/>
    <w:rsid w:val="00400E4B"/>
    <w:rsid w:val="00402E6F"/>
    <w:rsid w:val="004030EF"/>
    <w:rsid w:val="004061A3"/>
    <w:rsid w:val="0040762D"/>
    <w:rsid w:val="00410CF7"/>
    <w:rsid w:val="0041668E"/>
    <w:rsid w:val="004231C0"/>
    <w:rsid w:val="0042576A"/>
    <w:rsid w:val="00426A38"/>
    <w:rsid w:val="00426F72"/>
    <w:rsid w:val="0043152A"/>
    <w:rsid w:val="004317C3"/>
    <w:rsid w:val="00431AFA"/>
    <w:rsid w:val="00431B76"/>
    <w:rsid w:val="00437023"/>
    <w:rsid w:val="00441034"/>
    <w:rsid w:val="004416F7"/>
    <w:rsid w:val="00443661"/>
    <w:rsid w:val="004502A2"/>
    <w:rsid w:val="004522CA"/>
    <w:rsid w:val="00452721"/>
    <w:rsid w:val="00455130"/>
    <w:rsid w:val="00455B09"/>
    <w:rsid w:val="00456173"/>
    <w:rsid w:val="00457BAC"/>
    <w:rsid w:val="00461019"/>
    <w:rsid w:val="004641F8"/>
    <w:rsid w:val="0046449A"/>
    <w:rsid w:val="0047241E"/>
    <w:rsid w:val="00476B34"/>
    <w:rsid w:val="00477F18"/>
    <w:rsid w:val="00480AEF"/>
    <w:rsid w:val="004938CE"/>
    <w:rsid w:val="0049499A"/>
    <w:rsid w:val="00494B87"/>
    <w:rsid w:val="0049516C"/>
    <w:rsid w:val="00497FAF"/>
    <w:rsid w:val="004A048E"/>
    <w:rsid w:val="004A2F3D"/>
    <w:rsid w:val="004A40A1"/>
    <w:rsid w:val="004B3BCA"/>
    <w:rsid w:val="004B4FA2"/>
    <w:rsid w:val="004B6AC8"/>
    <w:rsid w:val="004C1804"/>
    <w:rsid w:val="004C6DDC"/>
    <w:rsid w:val="004D449E"/>
    <w:rsid w:val="004E047D"/>
    <w:rsid w:val="004E3E04"/>
    <w:rsid w:val="004E7C4B"/>
    <w:rsid w:val="004F78E9"/>
    <w:rsid w:val="00500536"/>
    <w:rsid w:val="00502D9D"/>
    <w:rsid w:val="00503A1E"/>
    <w:rsid w:val="00505EEC"/>
    <w:rsid w:val="005077F6"/>
    <w:rsid w:val="0051297C"/>
    <w:rsid w:val="00515CC7"/>
    <w:rsid w:val="0052568B"/>
    <w:rsid w:val="00530709"/>
    <w:rsid w:val="00530F8B"/>
    <w:rsid w:val="00532D97"/>
    <w:rsid w:val="00540B7F"/>
    <w:rsid w:val="005422DA"/>
    <w:rsid w:val="005428C1"/>
    <w:rsid w:val="00542DDC"/>
    <w:rsid w:val="00545C67"/>
    <w:rsid w:val="00546750"/>
    <w:rsid w:val="00550BDD"/>
    <w:rsid w:val="00551006"/>
    <w:rsid w:val="005653FE"/>
    <w:rsid w:val="005670B9"/>
    <w:rsid w:val="005708C7"/>
    <w:rsid w:val="005735FC"/>
    <w:rsid w:val="00576DEE"/>
    <w:rsid w:val="00582736"/>
    <w:rsid w:val="00582966"/>
    <w:rsid w:val="00582F23"/>
    <w:rsid w:val="005847B5"/>
    <w:rsid w:val="0058785E"/>
    <w:rsid w:val="005924F3"/>
    <w:rsid w:val="005972EF"/>
    <w:rsid w:val="005A2243"/>
    <w:rsid w:val="005A258F"/>
    <w:rsid w:val="005A2D06"/>
    <w:rsid w:val="005A4567"/>
    <w:rsid w:val="005B375D"/>
    <w:rsid w:val="005D15C3"/>
    <w:rsid w:val="005D78BC"/>
    <w:rsid w:val="005E2FE2"/>
    <w:rsid w:val="005E38BB"/>
    <w:rsid w:val="005E4E00"/>
    <w:rsid w:val="005E630E"/>
    <w:rsid w:val="005E7F62"/>
    <w:rsid w:val="005F1C30"/>
    <w:rsid w:val="005F20FF"/>
    <w:rsid w:val="005F43B0"/>
    <w:rsid w:val="005F6019"/>
    <w:rsid w:val="005F64C9"/>
    <w:rsid w:val="005F65F6"/>
    <w:rsid w:val="005F7751"/>
    <w:rsid w:val="00600099"/>
    <w:rsid w:val="00600ABA"/>
    <w:rsid w:val="00602E61"/>
    <w:rsid w:val="00604EA6"/>
    <w:rsid w:val="00606E72"/>
    <w:rsid w:val="00607703"/>
    <w:rsid w:val="0061271B"/>
    <w:rsid w:val="006153AF"/>
    <w:rsid w:val="006224CB"/>
    <w:rsid w:val="00624219"/>
    <w:rsid w:val="006258AB"/>
    <w:rsid w:val="00632A4A"/>
    <w:rsid w:val="00634E9A"/>
    <w:rsid w:val="00637624"/>
    <w:rsid w:val="00637AA4"/>
    <w:rsid w:val="00637F35"/>
    <w:rsid w:val="006418A1"/>
    <w:rsid w:val="0064200A"/>
    <w:rsid w:val="0064722C"/>
    <w:rsid w:val="006505F0"/>
    <w:rsid w:val="0065132D"/>
    <w:rsid w:val="00652BE4"/>
    <w:rsid w:val="00655E64"/>
    <w:rsid w:val="00661228"/>
    <w:rsid w:val="00661BD1"/>
    <w:rsid w:val="00662510"/>
    <w:rsid w:val="0066304D"/>
    <w:rsid w:val="00664DC9"/>
    <w:rsid w:val="00666BD2"/>
    <w:rsid w:val="00667107"/>
    <w:rsid w:val="0066788F"/>
    <w:rsid w:val="00671D19"/>
    <w:rsid w:val="00672BDC"/>
    <w:rsid w:val="0068428C"/>
    <w:rsid w:val="00691F9D"/>
    <w:rsid w:val="006932D9"/>
    <w:rsid w:val="006935DB"/>
    <w:rsid w:val="00696A24"/>
    <w:rsid w:val="00697B73"/>
    <w:rsid w:val="006A1229"/>
    <w:rsid w:val="006A2E56"/>
    <w:rsid w:val="006A2EBE"/>
    <w:rsid w:val="006A4B4E"/>
    <w:rsid w:val="006A56D2"/>
    <w:rsid w:val="006B24D4"/>
    <w:rsid w:val="006B2C79"/>
    <w:rsid w:val="006B528D"/>
    <w:rsid w:val="006C02BA"/>
    <w:rsid w:val="006C15F3"/>
    <w:rsid w:val="006C4DC9"/>
    <w:rsid w:val="006C6D74"/>
    <w:rsid w:val="006D1C53"/>
    <w:rsid w:val="006D4BBA"/>
    <w:rsid w:val="006D58F1"/>
    <w:rsid w:val="006D6EEC"/>
    <w:rsid w:val="006D76FB"/>
    <w:rsid w:val="006E5F9F"/>
    <w:rsid w:val="006E6363"/>
    <w:rsid w:val="006E7A9D"/>
    <w:rsid w:val="006F3BDF"/>
    <w:rsid w:val="00701F47"/>
    <w:rsid w:val="00703D05"/>
    <w:rsid w:val="007046B8"/>
    <w:rsid w:val="00705FDC"/>
    <w:rsid w:val="007070B7"/>
    <w:rsid w:val="0070725F"/>
    <w:rsid w:val="00713F28"/>
    <w:rsid w:val="00714B6E"/>
    <w:rsid w:val="00716455"/>
    <w:rsid w:val="00726C59"/>
    <w:rsid w:val="00730322"/>
    <w:rsid w:val="00740049"/>
    <w:rsid w:val="0074101C"/>
    <w:rsid w:val="00742CB1"/>
    <w:rsid w:val="00746925"/>
    <w:rsid w:val="00747195"/>
    <w:rsid w:val="0075088C"/>
    <w:rsid w:val="00754335"/>
    <w:rsid w:val="0075536D"/>
    <w:rsid w:val="00756266"/>
    <w:rsid w:val="0075758A"/>
    <w:rsid w:val="00757D35"/>
    <w:rsid w:val="00760C45"/>
    <w:rsid w:val="00763538"/>
    <w:rsid w:val="00764E1D"/>
    <w:rsid w:val="007655E5"/>
    <w:rsid w:val="00773144"/>
    <w:rsid w:val="0077582F"/>
    <w:rsid w:val="00790D30"/>
    <w:rsid w:val="00794BC2"/>
    <w:rsid w:val="00797CFA"/>
    <w:rsid w:val="007A47C4"/>
    <w:rsid w:val="007A4992"/>
    <w:rsid w:val="007B060E"/>
    <w:rsid w:val="007B1857"/>
    <w:rsid w:val="007B352E"/>
    <w:rsid w:val="007B47AB"/>
    <w:rsid w:val="007D0C8D"/>
    <w:rsid w:val="007D63FC"/>
    <w:rsid w:val="007E0B51"/>
    <w:rsid w:val="007E5E75"/>
    <w:rsid w:val="007E6855"/>
    <w:rsid w:val="007F1114"/>
    <w:rsid w:val="007F12A3"/>
    <w:rsid w:val="007F2917"/>
    <w:rsid w:val="00802DE5"/>
    <w:rsid w:val="00803B56"/>
    <w:rsid w:val="008056BC"/>
    <w:rsid w:val="00806DA9"/>
    <w:rsid w:val="00806E40"/>
    <w:rsid w:val="0080795F"/>
    <w:rsid w:val="008114D7"/>
    <w:rsid w:val="0081331B"/>
    <w:rsid w:val="00821B20"/>
    <w:rsid w:val="00822F40"/>
    <w:rsid w:val="00827EFB"/>
    <w:rsid w:val="0083188B"/>
    <w:rsid w:val="008324E0"/>
    <w:rsid w:val="008329EA"/>
    <w:rsid w:val="00837C5F"/>
    <w:rsid w:val="0084011D"/>
    <w:rsid w:val="00844FE2"/>
    <w:rsid w:val="008460A2"/>
    <w:rsid w:val="00851A7C"/>
    <w:rsid w:val="00854B0B"/>
    <w:rsid w:val="008566AB"/>
    <w:rsid w:val="00856F0A"/>
    <w:rsid w:val="00866C40"/>
    <w:rsid w:val="0087031A"/>
    <w:rsid w:val="0087182E"/>
    <w:rsid w:val="00872309"/>
    <w:rsid w:val="008775A0"/>
    <w:rsid w:val="00881912"/>
    <w:rsid w:val="008830BB"/>
    <w:rsid w:val="00884365"/>
    <w:rsid w:val="008860C1"/>
    <w:rsid w:val="00887137"/>
    <w:rsid w:val="0089457E"/>
    <w:rsid w:val="008A16FD"/>
    <w:rsid w:val="008A29A7"/>
    <w:rsid w:val="008A3DBE"/>
    <w:rsid w:val="008A683E"/>
    <w:rsid w:val="008B0969"/>
    <w:rsid w:val="008B20F8"/>
    <w:rsid w:val="008B2882"/>
    <w:rsid w:val="008B2A0D"/>
    <w:rsid w:val="008B3BAF"/>
    <w:rsid w:val="008B63A7"/>
    <w:rsid w:val="008C02AB"/>
    <w:rsid w:val="008C1C29"/>
    <w:rsid w:val="008C5008"/>
    <w:rsid w:val="008C7240"/>
    <w:rsid w:val="008C75B3"/>
    <w:rsid w:val="008E0139"/>
    <w:rsid w:val="008E21AB"/>
    <w:rsid w:val="008E289C"/>
    <w:rsid w:val="008E61FB"/>
    <w:rsid w:val="008E64F9"/>
    <w:rsid w:val="008F137B"/>
    <w:rsid w:val="008F41DE"/>
    <w:rsid w:val="008F499B"/>
    <w:rsid w:val="008F63C2"/>
    <w:rsid w:val="0090120F"/>
    <w:rsid w:val="00901F2A"/>
    <w:rsid w:val="00907F9F"/>
    <w:rsid w:val="009121EF"/>
    <w:rsid w:val="0091404A"/>
    <w:rsid w:val="0091458A"/>
    <w:rsid w:val="00914693"/>
    <w:rsid w:val="009149D8"/>
    <w:rsid w:val="00915B8E"/>
    <w:rsid w:val="009178D3"/>
    <w:rsid w:val="00920879"/>
    <w:rsid w:val="009226D5"/>
    <w:rsid w:val="009255DE"/>
    <w:rsid w:val="00925B07"/>
    <w:rsid w:val="0093431F"/>
    <w:rsid w:val="00937BE4"/>
    <w:rsid w:val="0094601A"/>
    <w:rsid w:val="009472CC"/>
    <w:rsid w:val="00954195"/>
    <w:rsid w:val="009637BE"/>
    <w:rsid w:val="00963E60"/>
    <w:rsid w:val="00964E94"/>
    <w:rsid w:val="00966E7E"/>
    <w:rsid w:val="009724B3"/>
    <w:rsid w:val="00976278"/>
    <w:rsid w:val="00980639"/>
    <w:rsid w:val="00980FD2"/>
    <w:rsid w:val="009815D8"/>
    <w:rsid w:val="00981709"/>
    <w:rsid w:val="0098307C"/>
    <w:rsid w:val="009919A8"/>
    <w:rsid w:val="00992058"/>
    <w:rsid w:val="00992553"/>
    <w:rsid w:val="009949A2"/>
    <w:rsid w:val="00994B5E"/>
    <w:rsid w:val="00995DEC"/>
    <w:rsid w:val="00997610"/>
    <w:rsid w:val="009A068D"/>
    <w:rsid w:val="009A0DD9"/>
    <w:rsid w:val="009A30FF"/>
    <w:rsid w:val="009A50FD"/>
    <w:rsid w:val="009A54C6"/>
    <w:rsid w:val="009A6673"/>
    <w:rsid w:val="009B0A62"/>
    <w:rsid w:val="009B14FD"/>
    <w:rsid w:val="009B310E"/>
    <w:rsid w:val="009C2412"/>
    <w:rsid w:val="009C27AE"/>
    <w:rsid w:val="009C2D04"/>
    <w:rsid w:val="009C5107"/>
    <w:rsid w:val="009C643A"/>
    <w:rsid w:val="009C716B"/>
    <w:rsid w:val="009D2A22"/>
    <w:rsid w:val="009D503B"/>
    <w:rsid w:val="009D55A0"/>
    <w:rsid w:val="009D5F6D"/>
    <w:rsid w:val="009E00DB"/>
    <w:rsid w:val="009E14AF"/>
    <w:rsid w:val="009E5530"/>
    <w:rsid w:val="009E6618"/>
    <w:rsid w:val="009E7C6E"/>
    <w:rsid w:val="009F1134"/>
    <w:rsid w:val="009F153A"/>
    <w:rsid w:val="009F15AD"/>
    <w:rsid w:val="009F639A"/>
    <w:rsid w:val="009F64CE"/>
    <w:rsid w:val="009F6967"/>
    <w:rsid w:val="009F6C59"/>
    <w:rsid w:val="00A040CF"/>
    <w:rsid w:val="00A076AC"/>
    <w:rsid w:val="00A120AD"/>
    <w:rsid w:val="00A24227"/>
    <w:rsid w:val="00A24317"/>
    <w:rsid w:val="00A26F57"/>
    <w:rsid w:val="00A30922"/>
    <w:rsid w:val="00A375F7"/>
    <w:rsid w:val="00A37FBC"/>
    <w:rsid w:val="00A511A7"/>
    <w:rsid w:val="00A54DCA"/>
    <w:rsid w:val="00A55216"/>
    <w:rsid w:val="00A60D98"/>
    <w:rsid w:val="00A73AAF"/>
    <w:rsid w:val="00A7597D"/>
    <w:rsid w:val="00A75B03"/>
    <w:rsid w:val="00A77BA3"/>
    <w:rsid w:val="00A8726E"/>
    <w:rsid w:val="00A87E54"/>
    <w:rsid w:val="00A90203"/>
    <w:rsid w:val="00A92139"/>
    <w:rsid w:val="00A94C54"/>
    <w:rsid w:val="00A97CEC"/>
    <w:rsid w:val="00AA15CD"/>
    <w:rsid w:val="00AA2600"/>
    <w:rsid w:val="00AB7CA2"/>
    <w:rsid w:val="00AC084A"/>
    <w:rsid w:val="00AC60C2"/>
    <w:rsid w:val="00AC619F"/>
    <w:rsid w:val="00AD0457"/>
    <w:rsid w:val="00AD06D8"/>
    <w:rsid w:val="00AD6BA1"/>
    <w:rsid w:val="00AD7550"/>
    <w:rsid w:val="00AE2315"/>
    <w:rsid w:val="00AE608F"/>
    <w:rsid w:val="00AE6305"/>
    <w:rsid w:val="00AE64FB"/>
    <w:rsid w:val="00AF02F4"/>
    <w:rsid w:val="00AF055D"/>
    <w:rsid w:val="00AF13E4"/>
    <w:rsid w:val="00AF1A09"/>
    <w:rsid w:val="00AF5034"/>
    <w:rsid w:val="00AF5564"/>
    <w:rsid w:val="00AF79CB"/>
    <w:rsid w:val="00B003CC"/>
    <w:rsid w:val="00B03486"/>
    <w:rsid w:val="00B07FC8"/>
    <w:rsid w:val="00B10AB7"/>
    <w:rsid w:val="00B1429C"/>
    <w:rsid w:val="00B145F2"/>
    <w:rsid w:val="00B257FC"/>
    <w:rsid w:val="00B27320"/>
    <w:rsid w:val="00B27CDE"/>
    <w:rsid w:val="00B30D9D"/>
    <w:rsid w:val="00B37277"/>
    <w:rsid w:val="00B40A42"/>
    <w:rsid w:val="00B41976"/>
    <w:rsid w:val="00B41D08"/>
    <w:rsid w:val="00B42502"/>
    <w:rsid w:val="00B439D4"/>
    <w:rsid w:val="00B47C0B"/>
    <w:rsid w:val="00B63E34"/>
    <w:rsid w:val="00B66027"/>
    <w:rsid w:val="00B664B2"/>
    <w:rsid w:val="00B66AF3"/>
    <w:rsid w:val="00B73B33"/>
    <w:rsid w:val="00B744F0"/>
    <w:rsid w:val="00B76DB7"/>
    <w:rsid w:val="00B7797E"/>
    <w:rsid w:val="00B812D6"/>
    <w:rsid w:val="00B81BA9"/>
    <w:rsid w:val="00B82E94"/>
    <w:rsid w:val="00B83E5B"/>
    <w:rsid w:val="00B83F47"/>
    <w:rsid w:val="00B84586"/>
    <w:rsid w:val="00B85B01"/>
    <w:rsid w:val="00B85FC0"/>
    <w:rsid w:val="00B865E5"/>
    <w:rsid w:val="00B86CB8"/>
    <w:rsid w:val="00B87C98"/>
    <w:rsid w:val="00B92229"/>
    <w:rsid w:val="00B94486"/>
    <w:rsid w:val="00B94A0F"/>
    <w:rsid w:val="00BA1C3C"/>
    <w:rsid w:val="00BA4698"/>
    <w:rsid w:val="00BB284E"/>
    <w:rsid w:val="00BB2A8A"/>
    <w:rsid w:val="00BB389E"/>
    <w:rsid w:val="00BC0E50"/>
    <w:rsid w:val="00BC4F3A"/>
    <w:rsid w:val="00BC772D"/>
    <w:rsid w:val="00BC7C4F"/>
    <w:rsid w:val="00BC7DAA"/>
    <w:rsid w:val="00BD19F4"/>
    <w:rsid w:val="00BD3784"/>
    <w:rsid w:val="00BD625F"/>
    <w:rsid w:val="00BE04D8"/>
    <w:rsid w:val="00BE1D54"/>
    <w:rsid w:val="00BE468A"/>
    <w:rsid w:val="00BE4728"/>
    <w:rsid w:val="00BF3108"/>
    <w:rsid w:val="00BF3CF7"/>
    <w:rsid w:val="00BF4131"/>
    <w:rsid w:val="00BF43D4"/>
    <w:rsid w:val="00BF5673"/>
    <w:rsid w:val="00C0150C"/>
    <w:rsid w:val="00C0266D"/>
    <w:rsid w:val="00C05FEB"/>
    <w:rsid w:val="00C06CE5"/>
    <w:rsid w:val="00C07A37"/>
    <w:rsid w:val="00C10BF0"/>
    <w:rsid w:val="00C12C8B"/>
    <w:rsid w:val="00C13488"/>
    <w:rsid w:val="00C16946"/>
    <w:rsid w:val="00C17115"/>
    <w:rsid w:val="00C237B4"/>
    <w:rsid w:val="00C23A3D"/>
    <w:rsid w:val="00C25A1B"/>
    <w:rsid w:val="00C32513"/>
    <w:rsid w:val="00C41E37"/>
    <w:rsid w:val="00C42931"/>
    <w:rsid w:val="00C447FD"/>
    <w:rsid w:val="00C46591"/>
    <w:rsid w:val="00C507D5"/>
    <w:rsid w:val="00C52151"/>
    <w:rsid w:val="00C57F04"/>
    <w:rsid w:val="00C616CB"/>
    <w:rsid w:val="00C66377"/>
    <w:rsid w:val="00C70DFB"/>
    <w:rsid w:val="00C723F6"/>
    <w:rsid w:val="00C72BB8"/>
    <w:rsid w:val="00C75C4A"/>
    <w:rsid w:val="00C77F23"/>
    <w:rsid w:val="00C80E98"/>
    <w:rsid w:val="00C82849"/>
    <w:rsid w:val="00C84E3F"/>
    <w:rsid w:val="00C84EA3"/>
    <w:rsid w:val="00C915C1"/>
    <w:rsid w:val="00C92671"/>
    <w:rsid w:val="00C92EC7"/>
    <w:rsid w:val="00C937BB"/>
    <w:rsid w:val="00C93F1A"/>
    <w:rsid w:val="00C94705"/>
    <w:rsid w:val="00C9785A"/>
    <w:rsid w:val="00CA193E"/>
    <w:rsid w:val="00CA31B5"/>
    <w:rsid w:val="00CA591A"/>
    <w:rsid w:val="00CA76EF"/>
    <w:rsid w:val="00CB0529"/>
    <w:rsid w:val="00CB2822"/>
    <w:rsid w:val="00CB49D6"/>
    <w:rsid w:val="00CB4ABC"/>
    <w:rsid w:val="00CC1ACC"/>
    <w:rsid w:val="00CC3C0D"/>
    <w:rsid w:val="00CC5C86"/>
    <w:rsid w:val="00CD0544"/>
    <w:rsid w:val="00CD687E"/>
    <w:rsid w:val="00CE2500"/>
    <w:rsid w:val="00CE34C7"/>
    <w:rsid w:val="00CE6519"/>
    <w:rsid w:val="00CF04A7"/>
    <w:rsid w:val="00CF5BCD"/>
    <w:rsid w:val="00CF6757"/>
    <w:rsid w:val="00CF6B7F"/>
    <w:rsid w:val="00D015D7"/>
    <w:rsid w:val="00D028CF"/>
    <w:rsid w:val="00D12050"/>
    <w:rsid w:val="00D16359"/>
    <w:rsid w:val="00D168FB"/>
    <w:rsid w:val="00D22BBD"/>
    <w:rsid w:val="00D236F9"/>
    <w:rsid w:val="00D24AEA"/>
    <w:rsid w:val="00D24F0E"/>
    <w:rsid w:val="00D31A34"/>
    <w:rsid w:val="00D32E25"/>
    <w:rsid w:val="00D33450"/>
    <w:rsid w:val="00D358C2"/>
    <w:rsid w:val="00D367B3"/>
    <w:rsid w:val="00D41DBB"/>
    <w:rsid w:val="00D44F06"/>
    <w:rsid w:val="00D476A4"/>
    <w:rsid w:val="00D51294"/>
    <w:rsid w:val="00D52ACC"/>
    <w:rsid w:val="00D54102"/>
    <w:rsid w:val="00D553CA"/>
    <w:rsid w:val="00D556B5"/>
    <w:rsid w:val="00D61BD9"/>
    <w:rsid w:val="00D63341"/>
    <w:rsid w:val="00D710E5"/>
    <w:rsid w:val="00D72473"/>
    <w:rsid w:val="00D73336"/>
    <w:rsid w:val="00D765BA"/>
    <w:rsid w:val="00D76B95"/>
    <w:rsid w:val="00D76C3E"/>
    <w:rsid w:val="00D823FA"/>
    <w:rsid w:val="00D92D29"/>
    <w:rsid w:val="00D92E27"/>
    <w:rsid w:val="00DA0D52"/>
    <w:rsid w:val="00DA1847"/>
    <w:rsid w:val="00DA4DCE"/>
    <w:rsid w:val="00DA7FC3"/>
    <w:rsid w:val="00DB3EFF"/>
    <w:rsid w:val="00DB5464"/>
    <w:rsid w:val="00DE118E"/>
    <w:rsid w:val="00DE51F2"/>
    <w:rsid w:val="00DE5244"/>
    <w:rsid w:val="00DE61BE"/>
    <w:rsid w:val="00DF2E76"/>
    <w:rsid w:val="00DF6CBA"/>
    <w:rsid w:val="00E00A6E"/>
    <w:rsid w:val="00E042CF"/>
    <w:rsid w:val="00E04F75"/>
    <w:rsid w:val="00E07033"/>
    <w:rsid w:val="00E11D53"/>
    <w:rsid w:val="00E139DB"/>
    <w:rsid w:val="00E14438"/>
    <w:rsid w:val="00E20110"/>
    <w:rsid w:val="00E2275B"/>
    <w:rsid w:val="00E24BCD"/>
    <w:rsid w:val="00E27435"/>
    <w:rsid w:val="00E27E80"/>
    <w:rsid w:val="00E30AA2"/>
    <w:rsid w:val="00E341CD"/>
    <w:rsid w:val="00E3442E"/>
    <w:rsid w:val="00E362A1"/>
    <w:rsid w:val="00E36485"/>
    <w:rsid w:val="00E415B6"/>
    <w:rsid w:val="00E43F33"/>
    <w:rsid w:val="00E451C4"/>
    <w:rsid w:val="00E51504"/>
    <w:rsid w:val="00E52228"/>
    <w:rsid w:val="00E529CF"/>
    <w:rsid w:val="00E547A6"/>
    <w:rsid w:val="00E55B65"/>
    <w:rsid w:val="00E57451"/>
    <w:rsid w:val="00E6092F"/>
    <w:rsid w:val="00E6438A"/>
    <w:rsid w:val="00E67652"/>
    <w:rsid w:val="00E708F8"/>
    <w:rsid w:val="00E731AF"/>
    <w:rsid w:val="00E75C01"/>
    <w:rsid w:val="00E801E3"/>
    <w:rsid w:val="00E82799"/>
    <w:rsid w:val="00E84352"/>
    <w:rsid w:val="00E90137"/>
    <w:rsid w:val="00E91A95"/>
    <w:rsid w:val="00E92002"/>
    <w:rsid w:val="00E920F5"/>
    <w:rsid w:val="00E94F22"/>
    <w:rsid w:val="00E965F0"/>
    <w:rsid w:val="00E97DA3"/>
    <w:rsid w:val="00E97EA0"/>
    <w:rsid w:val="00EA2A8B"/>
    <w:rsid w:val="00EA2E0B"/>
    <w:rsid w:val="00EA2EF4"/>
    <w:rsid w:val="00EA3DB5"/>
    <w:rsid w:val="00EA3EC5"/>
    <w:rsid w:val="00EA4DE0"/>
    <w:rsid w:val="00EB08D9"/>
    <w:rsid w:val="00EB10FE"/>
    <w:rsid w:val="00EB1F45"/>
    <w:rsid w:val="00EB45A1"/>
    <w:rsid w:val="00EB5CCB"/>
    <w:rsid w:val="00EC3EEF"/>
    <w:rsid w:val="00EC5F46"/>
    <w:rsid w:val="00EC75F3"/>
    <w:rsid w:val="00EC7954"/>
    <w:rsid w:val="00EC7C47"/>
    <w:rsid w:val="00EF75D9"/>
    <w:rsid w:val="00F024B4"/>
    <w:rsid w:val="00F024E3"/>
    <w:rsid w:val="00F03685"/>
    <w:rsid w:val="00F064BF"/>
    <w:rsid w:val="00F1011E"/>
    <w:rsid w:val="00F11C35"/>
    <w:rsid w:val="00F15197"/>
    <w:rsid w:val="00F174BF"/>
    <w:rsid w:val="00F17C63"/>
    <w:rsid w:val="00F20BBC"/>
    <w:rsid w:val="00F21CED"/>
    <w:rsid w:val="00F26361"/>
    <w:rsid w:val="00F3107D"/>
    <w:rsid w:val="00F40F65"/>
    <w:rsid w:val="00F4173A"/>
    <w:rsid w:val="00F5070C"/>
    <w:rsid w:val="00F50A68"/>
    <w:rsid w:val="00F5681A"/>
    <w:rsid w:val="00F60D4C"/>
    <w:rsid w:val="00F6462E"/>
    <w:rsid w:val="00F6578C"/>
    <w:rsid w:val="00F775F2"/>
    <w:rsid w:val="00F77832"/>
    <w:rsid w:val="00F80315"/>
    <w:rsid w:val="00F81769"/>
    <w:rsid w:val="00F8187F"/>
    <w:rsid w:val="00F83488"/>
    <w:rsid w:val="00F91801"/>
    <w:rsid w:val="00F95EE8"/>
    <w:rsid w:val="00F97C6A"/>
    <w:rsid w:val="00FA43D7"/>
    <w:rsid w:val="00FA5C86"/>
    <w:rsid w:val="00FB033C"/>
    <w:rsid w:val="00FB76F1"/>
    <w:rsid w:val="00FB7CBC"/>
    <w:rsid w:val="00FC0D3E"/>
    <w:rsid w:val="00FC1FB3"/>
    <w:rsid w:val="00FC3671"/>
    <w:rsid w:val="00FC7CD0"/>
    <w:rsid w:val="00FC7D05"/>
    <w:rsid w:val="00FD051B"/>
    <w:rsid w:val="00FE1FA9"/>
    <w:rsid w:val="00FE25C1"/>
    <w:rsid w:val="00FE3A1E"/>
    <w:rsid w:val="00FE3D6D"/>
    <w:rsid w:val="00FE5CAF"/>
    <w:rsid w:val="00FE789E"/>
    <w:rsid w:val="00FF054C"/>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semiHidden="0" w:uiPriority="0" w:unhideWhenUsed="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24F0E"/>
    <w:rPr>
      <w:rFonts w:ascii="Times New Roman" w:eastAsia="Times New Roman" w:hAnsi="Times New Roman"/>
    </w:rPr>
  </w:style>
  <w:style w:type="paragraph" w:styleId="Nagwek1">
    <w:name w:val="heading 1"/>
    <w:basedOn w:val="Normalny"/>
    <w:next w:val="Normalny"/>
    <w:link w:val="Nagwek1Znak"/>
    <w:uiPriority w:val="99"/>
    <w:qFormat/>
    <w:rsid w:val="00600099"/>
    <w:pPr>
      <w:keepNext/>
      <w:pBdr>
        <w:top w:val="single" w:sz="6" w:space="0" w:color="auto"/>
        <w:left w:val="single" w:sz="6" w:space="0" w:color="auto"/>
        <w:bottom w:val="single" w:sz="6" w:space="0" w:color="auto"/>
        <w:right w:val="single" w:sz="6" w:space="0" w:color="auto"/>
      </w:pBdr>
      <w:tabs>
        <w:tab w:val="left" w:pos="1304"/>
        <w:tab w:val="left" w:pos="9298"/>
      </w:tabs>
      <w:jc w:val="center"/>
      <w:outlineLvl w:val="0"/>
    </w:pPr>
    <w:rPr>
      <w:b/>
      <w:bCs/>
      <w:sz w:val="32"/>
      <w:szCs w:val="32"/>
    </w:rPr>
  </w:style>
  <w:style w:type="paragraph" w:styleId="Nagwek2">
    <w:name w:val="heading 2"/>
    <w:basedOn w:val="Normalny"/>
    <w:next w:val="Normalny"/>
    <w:link w:val="Nagwek2Znak"/>
    <w:uiPriority w:val="99"/>
    <w:qFormat/>
    <w:rsid w:val="00600099"/>
    <w:pPr>
      <w:keepNext/>
      <w:tabs>
        <w:tab w:val="left" w:pos="340"/>
        <w:tab w:val="left" w:pos="396"/>
        <w:tab w:val="left" w:pos="510"/>
        <w:tab w:val="left" w:pos="680"/>
        <w:tab w:val="left" w:pos="793"/>
        <w:tab w:val="left" w:pos="907"/>
        <w:tab w:val="left" w:pos="1020"/>
        <w:tab w:val="left" w:pos="2154"/>
        <w:tab w:val="left" w:pos="2381"/>
        <w:tab w:val="left" w:pos="3742"/>
        <w:tab w:val="left" w:pos="4082"/>
      </w:tabs>
      <w:outlineLvl w:val="1"/>
    </w:pPr>
    <w:rPr>
      <w:sz w:val="24"/>
      <w:szCs w:val="24"/>
    </w:rPr>
  </w:style>
  <w:style w:type="paragraph" w:styleId="Nagwek3">
    <w:name w:val="heading 3"/>
    <w:basedOn w:val="Normalny"/>
    <w:next w:val="Normalny"/>
    <w:link w:val="Nagwek3Znak"/>
    <w:uiPriority w:val="99"/>
    <w:qFormat/>
    <w:rsid w:val="001533D8"/>
    <w:pPr>
      <w:keepNext/>
      <w:spacing w:before="240" w:after="60"/>
      <w:outlineLvl w:val="2"/>
    </w:pPr>
    <w:rPr>
      <w:rFonts w:ascii="Cambria" w:hAnsi="Cambria" w:cs="Cambria"/>
      <w:b/>
      <w:bCs/>
      <w:sz w:val="26"/>
      <w:szCs w:val="26"/>
    </w:rPr>
  </w:style>
  <w:style w:type="paragraph" w:styleId="Nagwek4">
    <w:name w:val="heading 4"/>
    <w:basedOn w:val="Normalny"/>
    <w:next w:val="Normalny"/>
    <w:link w:val="Nagwek4Znak"/>
    <w:uiPriority w:val="99"/>
    <w:qFormat/>
    <w:rsid w:val="00600099"/>
    <w:pPr>
      <w:keepNext/>
      <w:tabs>
        <w:tab w:val="left" w:pos="340"/>
        <w:tab w:val="left" w:pos="396"/>
        <w:tab w:val="left" w:pos="510"/>
        <w:tab w:val="left" w:pos="680"/>
        <w:tab w:val="left" w:pos="793"/>
        <w:tab w:val="left" w:pos="907"/>
        <w:tab w:val="left" w:pos="1020"/>
        <w:tab w:val="left" w:pos="2154"/>
        <w:tab w:val="left" w:pos="2381"/>
        <w:tab w:val="left" w:pos="3742"/>
        <w:tab w:val="left" w:pos="4082"/>
      </w:tabs>
      <w:outlineLvl w:val="3"/>
    </w:pPr>
    <w:rPr>
      <w:b/>
      <w:bCs/>
      <w:sz w:val="28"/>
      <w:szCs w:val="28"/>
      <w:u w:val="single"/>
    </w:rPr>
  </w:style>
  <w:style w:type="paragraph" w:styleId="Nagwek5">
    <w:name w:val="heading 5"/>
    <w:basedOn w:val="Normalny"/>
    <w:next w:val="Normalny"/>
    <w:link w:val="Nagwek5Znak"/>
    <w:uiPriority w:val="99"/>
    <w:qFormat/>
    <w:rsid w:val="00600099"/>
    <w:pPr>
      <w:keepNext/>
      <w:jc w:val="center"/>
      <w:outlineLvl w:val="4"/>
    </w:pPr>
    <w:rPr>
      <w:b/>
      <w:bCs/>
      <w:sz w:val="28"/>
      <w:szCs w:val="28"/>
      <w:u w:val="single"/>
    </w:rPr>
  </w:style>
  <w:style w:type="paragraph" w:styleId="Nagwek7">
    <w:name w:val="heading 7"/>
    <w:basedOn w:val="Normalny"/>
    <w:next w:val="Normalny"/>
    <w:link w:val="Nagwek7Znak"/>
    <w:uiPriority w:val="99"/>
    <w:qFormat/>
    <w:rsid w:val="00600099"/>
    <w:pPr>
      <w:keepNext/>
      <w:pBdr>
        <w:top w:val="single" w:sz="6" w:space="0" w:color="auto"/>
        <w:left w:val="single" w:sz="6" w:space="0" w:color="auto"/>
        <w:bottom w:val="single" w:sz="6" w:space="0" w:color="auto"/>
        <w:right w:val="single" w:sz="6" w:space="0" w:color="auto"/>
      </w:pBdr>
      <w:shd w:val="pct12" w:color="auto" w:fill="FFFFFF"/>
      <w:tabs>
        <w:tab w:val="left" w:pos="1304"/>
        <w:tab w:val="left" w:pos="9298"/>
      </w:tabs>
      <w:jc w:val="center"/>
      <w:outlineLvl w:val="6"/>
    </w:pPr>
    <w:rPr>
      <w:b/>
      <w:bCs/>
      <w:sz w:val="32"/>
      <w:szCs w:val="32"/>
    </w:rPr>
  </w:style>
  <w:style w:type="paragraph" w:styleId="Nagwek8">
    <w:name w:val="heading 8"/>
    <w:basedOn w:val="Normalny"/>
    <w:next w:val="Normalny"/>
    <w:link w:val="Nagwek8Znak"/>
    <w:uiPriority w:val="99"/>
    <w:qFormat/>
    <w:rsid w:val="001533D8"/>
    <w:pPr>
      <w:spacing w:before="240" w:after="60"/>
      <w:outlineLvl w:val="7"/>
    </w:pPr>
    <w:rPr>
      <w:rFonts w:ascii="Calibri" w:hAnsi="Calibri" w:cs="Calibri"/>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600099"/>
    <w:rPr>
      <w:rFonts w:ascii="Times New Roman" w:hAnsi="Times New Roman" w:cs="Times New Roman"/>
      <w:b/>
      <w:bCs/>
      <w:sz w:val="20"/>
      <w:szCs w:val="20"/>
      <w:lang w:eastAsia="pl-PL"/>
    </w:rPr>
  </w:style>
  <w:style w:type="character" w:customStyle="1" w:styleId="Nagwek2Znak">
    <w:name w:val="Nagłówek 2 Znak"/>
    <w:basedOn w:val="Domylnaczcionkaakapitu"/>
    <w:link w:val="Nagwek2"/>
    <w:uiPriority w:val="99"/>
    <w:locked/>
    <w:rsid w:val="00600099"/>
    <w:rPr>
      <w:rFonts w:ascii="Times New Roman" w:hAnsi="Times New Roman" w:cs="Times New Roman"/>
      <w:sz w:val="20"/>
      <w:szCs w:val="20"/>
      <w:lang w:eastAsia="pl-PL"/>
    </w:rPr>
  </w:style>
  <w:style w:type="character" w:customStyle="1" w:styleId="Nagwek3Znak">
    <w:name w:val="Nagłówek 3 Znak"/>
    <w:basedOn w:val="Domylnaczcionkaakapitu"/>
    <w:link w:val="Nagwek3"/>
    <w:uiPriority w:val="99"/>
    <w:semiHidden/>
    <w:locked/>
    <w:rsid w:val="001533D8"/>
    <w:rPr>
      <w:rFonts w:ascii="Cambria" w:hAnsi="Cambria" w:cs="Cambria"/>
      <w:b/>
      <w:bCs/>
      <w:sz w:val="26"/>
      <w:szCs w:val="26"/>
    </w:rPr>
  </w:style>
  <w:style w:type="character" w:customStyle="1" w:styleId="Nagwek4Znak">
    <w:name w:val="Nagłówek 4 Znak"/>
    <w:basedOn w:val="Domylnaczcionkaakapitu"/>
    <w:link w:val="Nagwek4"/>
    <w:uiPriority w:val="99"/>
    <w:locked/>
    <w:rsid w:val="00600099"/>
    <w:rPr>
      <w:rFonts w:ascii="Times New Roman" w:hAnsi="Times New Roman" w:cs="Times New Roman"/>
      <w:b/>
      <w:bCs/>
      <w:sz w:val="20"/>
      <w:szCs w:val="20"/>
      <w:u w:val="single"/>
      <w:lang w:eastAsia="pl-PL"/>
    </w:rPr>
  </w:style>
  <w:style w:type="character" w:customStyle="1" w:styleId="Nagwek5Znak">
    <w:name w:val="Nagłówek 5 Znak"/>
    <w:basedOn w:val="Domylnaczcionkaakapitu"/>
    <w:link w:val="Nagwek5"/>
    <w:uiPriority w:val="99"/>
    <w:locked/>
    <w:rsid w:val="00600099"/>
    <w:rPr>
      <w:rFonts w:ascii="Times New Roman" w:hAnsi="Times New Roman" w:cs="Times New Roman"/>
      <w:b/>
      <w:bCs/>
      <w:sz w:val="20"/>
      <w:szCs w:val="20"/>
      <w:u w:val="single"/>
      <w:lang w:eastAsia="pl-PL"/>
    </w:rPr>
  </w:style>
  <w:style w:type="character" w:customStyle="1" w:styleId="Nagwek7Znak">
    <w:name w:val="Nagłówek 7 Znak"/>
    <w:basedOn w:val="Domylnaczcionkaakapitu"/>
    <w:link w:val="Nagwek7"/>
    <w:uiPriority w:val="99"/>
    <w:locked/>
    <w:rsid w:val="00600099"/>
    <w:rPr>
      <w:rFonts w:ascii="Times New Roman" w:hAnsi="Times New Roman" w:cs="Times New Roman"/>
      <w:b/>
      <w:bCs/>
      <w:sz w:val="20"/>
      <w:szCs w:val="20"/>
      <w:shd w:val="pct12" w:color="auto" w:fill="FFFFFF"/>
      <w:lang w:eastAsia="pl-PL"/>
    </w:rPr>
  </w:style>
  <w:style w:type="character" w:customStyle="1" w:styleId="Nagwek8Znak">
    <w:name w:val="Nagłówek 8 Znak"/>
    <w:basedOn w:val="Domylnaczcionkaakapitu"/>
    <w:link w:val="Nagwek8"/>
    <w:uiPriority w:val="99"/>
    <w:semiHidden/>
    <w:locked/>
    <w:rsid w:val="001533D8"/>
    <w:rPr>
      <w:rFonts w:ascii="Calibri" w:hAnsi="Calibri" w:cs="Calibri"/>
      <w:i/>
      <w:iCs/>
      <w:sz w:val="24"/>
      <w:szCs w:val="24"/>
    </w:rPr>
  </w:style>
  <w:style w:type="paragraph" w:styleId="Tytu">
    <w:name w:val="Title"/>
    <w:basedOn w:val="Normalny"/>
    <w:link w:val="TytuZnak"/>
    <w:uiPriority w:val="99"/>
    <w:qFormat/>
    <w:rsid w:val="00600099"/>
    <w:pPr>
      <w:pBdr>
        <w:top w:val="single" w:sz="6" w:space="0" w:color="auto"/>
        <w:left w:val="single" w:sz="6" w:space="0" w:color="auto"/>
        <w:bottom w:val="single" w:sz="6" w:space="0" w:color="auto"/>
        <w:right w:val="single" w:sz="6" w:space="0" w:color="auto"/>
      </w:pBdr>
      <w:tabs>
        <w:tab w:val="left" w:pos="1304"/>
        <w:tab w:val="left" w:pos="9298"/>
      </w:tabs>
      <w:jc w:val="center"/>
    </w:pPr>
    <w:rPr>
      <w:sz w:val="24"/>
      <w:szCs w:val="24"/>
    </w:rPr>
  </w:style>
  <w:style w:type="character" w:customStyle="1" w:styleId="TytuZnak">
    <w:name w:val="Tytuł Znak"/>
    <w:basedOn w:val="Domylnaczcionkaakapitu"/>
    <w:link w:val="Tytu"/>
    <w:uiPriority w:val="99"/>
    <w:locked/>
    <w:rsid w:val="00600099"/>
    <w:rPr>
      <w:rFonts w:ascii="Times New Roman" w:hAnsi="Times New Roman" w:cs="Times New Roman"/>
      <w:sz w:val="20"/>
      <w:szCs w:val="20"/>
      <w:lang w:eastAsia="pl-PL"/>
    </w:rPr>
  </w:style>
  <w:style w:type="paragraph" w:styleId="Tekstpodstawowy">
    <w:name w:val="Body Text"/>
    <w:basedOn w:val="Normalny"/>
    <w:link w:val="TekstpodstawowyZnak"/>
    <w:uiPriority w:val="99"/>
    <w:rsid w:val="00600099"/>
    <w:pPr>
      <w:tabs>
        <w:tab w:val="left" w:pos="340"/>
        <w:tab w:val="left" w:pos="396"/>
        <w:tab w:val="left" w:pos="510"/>
        <w:tab w:val="left" w:pos="680"/>
        <w:tab w:val="left" w:pos="793"/>
        <w:tab w:val="left" w:pos="2154"/>
        <w:tab w:val="left" w:pos="2381"/>
        <w:tab w:val="left" w:pos="3742"/>
        <w:tab w:val="left" w:pos="4082"/>
      </w:tabs>
      <w:jc w:val="both"/>
    </w:pPr>
    <w:rPr>
      <w:rFonts w:ascii="Arial Narrow" w:hAnsi="Arial Narrow" w:cs="Arial Narrow"/>
      <w:sz w:val="28"/>
      <w:szCs w:val="28"/>
    </w:rPr>
  </w:style>
  <w:style w:type="character" w:customStyle="1" w:styleId="TekstpodstawowyZnak">
    <w:name w:val="Tekst podstawowy Znak"/>
    <w:basedOn w:val="Domylnaczcionkaakapitu"/>
    <w:link w:val="Tekstpodstawowy"/>
    <w:uiPriority w:val="99"/>
    <w:locked/>
    <w:rsid w:val="00600099"/>
    <w:rPr>
      <w:rFonts w:ascii="Arial Narrow" w:hAnsi="Arial Narrow" w:cs="Arial Narrow"/>
      <w:sz w:val="20"/>
      <w:szCs w:val="20"/>
      <w:lang w:eastAsia="pl-PL"/>
    </w:rPr>
  </w:style>
  <w:style w:type="paragraph" w:styleId="Tekstpodstawowy2">
    <w:name w:val="Body Text 2"/>
    <w:aliases w:val="Znak Znak"/>
    <w:basedOn w:val="Normalny"/>
    <w:link w:val="Tekstpodstawowy2Znak"/>
    <w:uiPriority w:val="99"/>
    <w:rsid w:val="00600099"/>
    <w:rPr>
      <w:sz w:val="28"/>
      <w:szCs w:val="28"/>
    </w:rPr>
  </w:style>
  <w:style w:type="character" w:customStyle="1" w:styleId="Tekstpodstawowy2Znak">
    <w:name w:val="Tekst podstawowy 2 Znak"/>
    <w:aliases w:val="Znak Znak Znak"/>
    <w:basedOn w:val="Domylnaczcionkaakapitu"/>
    <w:link w:val="Tekstpodstawowy2"/>
    <w:uiPriority w:val="99"/>
    <w:locked/>
    <w:rsid w:val="00600099"/>
    <w:rPr>
      <w:rFonts w:ascii="Times New Roman" w:hAnsi="Times New Roman" w:cs="Times New Roman"/>
      <w:sz w:val="20"/>
      <w:szCs w:val="20"/>
      <w:lang w:eastAsia="pl-PL"/>
    </w:rPr>
  </w:style>
  <w:style w:type="paragraph" w:styleId="Tekstpodstawowywcity2">
    <w:name w:val="Body Text Indent 2"/>
    <w:basedOn w:val="Normalny"/>
    <w:link w:val="Tekstpodstawowywcity2Znak"/>
    <w:uiPriority w:val="99"/>
    <w:rsid w:val="00600099"/>
    <w:pPr>
      <w:tabs>
        <w:tab w:val="left" w:pos="340"/>
        <w:tab w:val="left" w:pos="396"/>
        <w:tab w:val="left" w:pos="510"/>
        <w:tab w:val="left" w:pos="680"/>
        <w:tab w:val="left" w:pos="793"/>
        <w:tab w:val="left" w:pos="2154"/>
        <w:tab w:val="left" w:pos="2381"/>
        <w:tab w:val="left" w:pos="3742"/>
        <w:tab w:val="left" w:pos="4082"/>
      </w:tabs>
      <w:ind w:left="675" w:hanging="675"/>
      <w:jc w:val="both"/>
    </w:pPr>
    <w:rPr>
      <w:sz w:val="28"/>
      <w:szCs w:val="28"/>
    </w:rPr>
  </w:style>
  <w:style w:type="character" w:customStyle="1" w:styleId="Tekstpodstawowywcity2Znak">
    <w:name w:val="Tekst podstawowy wcięty 2 Znak"/>
    <w:basedOn w:val="Domylnaczcionkaakapitu"/>
    <w:link w:val="Tekstpodstawowywcity2"/>
    <w:uiPriority w:val="99"/>
    <w:locked/>
    <w:rsid w:val="00600099"/>
    <w:rPr>
      <w:rFonts w:ascii="Times New Roman" w:hAnsi="Times New Roman" w:cs="Times New Roman"/>
      <w:sz w:val="20"/>
      <w:szCs w:val="20"/>
      <w:lang w:eastAsia="pl-PL"/>
    </w:rPr>
  </w:style>
  <w:style w:type="paragraph" w:styleId="Tekstpodstawowywcity3">
    <w:name w:val="Body Text Indent 3"/>
    <w:basedOn w:val="Normalny"/>
    <w:link w:val="Tekstpodstawowywcity3Znak"/>
    <w:uiPriority w:val="99"/>
    <w:rsid w:val="00600099"/>
    <w:pPr>
      <w:tabs>
        <w:tab w:val="left" w:pos="340"/>
        <w:tab w:val="left" w:pos="396"/>
        <w:tab w:val="left" w:pos="510"/>
        <w:tab w:val="left" w:pos="680"/>
        <w:tab w:val="left" w:pos="793"/>
        <w:tab w:val="left" w:pos="907"/>
        <w:tab w:val="left" w:pos="1020"/>
        <w:tab w:val="left" w:pos="2154"/>
        <w:tab w:val="left" w:pos="2381"/>
        <w:tab w:val="left" w:pos="3742"/>
        <w:tab w:val="left" w:pos="4082"/>
      </w:tabs>
      <w:ind w:left="340" w:hanging="340"/>
      <w:jc w:val="both"/>
    </w:pPr>
    <w:rPr>
      <w:sz w:val="28"/>
      <w:szCs w:val="28"/>
    </w:rPr>
  </w:style>
  <w:style w:type="character" w:customStyle="1" w:styleId="Tekstpodstawowywcity3Znak">
    <w:name w:val="Tekst podstawowy wcięty 3 Znak"/>
    <w:basedOn w:val="Domylnaczcionkaakapitu"/>
    <w:link w:val="Tekstpodstawowywcity3"/>
    <w:uiPriority w:val="99"/>
    <w:locked/>
    <w:rsid w:val="00600099"/>
    <w:rPr>
      <w:rFonts w:ascii="Times New Roman" w:hAnsi="Times New Roman" w:cs="Times New Roman"/>
      <w:sz w:val="20"/>
      <w:szCs w:val="20"/>
      <w:lang w:eastAsia="pl-PL"/>
    </w:rPr>
  </w:style>
  <w:style w:type="paragraph" w:styleId="Tekstblokowy">
    <w:name w:val="Block Text"/>
    <w:basedOn w:val="Normalny"/>
    <w:uiPriority w:val="99"/>
    <w:rsid w:val="00600099"/>
    <w:pPr>
      <w:widowControl w:val="0"/>
      <w:tabs>
        <w:tab w:val="left" w:pos="1276"/>
        <w:tab w:val="left" w:pos="2410"/>
      </w:tabs>
      <w:ind w:left="7" w:right="-150"/>
      <w:jc w:val="right"/>
    </w:pPr>
    <w:rPr>
      <w:b/>
      <w:bCs/>
      <w:sz w:val="28"/>
      <w:szCs w:val="28"/>
    </w:rPr>
  </w:style>
  <w:style w:type="character" w:styleId="Numerstrony">
    <w:name w:val="page number"/>
    <w:basedOn w:val="Domylnaczcionkaakapitu"/>
    <w:uiPriority w:val="99"/>
    <w:rsid w:val="00600099"/>
  </w:style>
  <w:style w:type="paragraph" w:styleId="Stopka">
    <w:name w:val="footer"/>
    <w:basedOn w:val="Normalny"/>
    <w:link w:val="StopkaZnak"/>
    <w:uiPriority w:val="99"/>
    <w:rsid w:val="00600099"/>
    <w:pPr>
      <w:tabs>
        <w:tab w:val="center" w:pos="4536"/>
        <w:tab w:val="right" w:pos="9072"/>
      </w:tabs>
    </w:pPr>
  </w:style>
  <w:style w:type="character" w:customStyle="1" w:styleId="StopkaZnak">
    <w:name w:val="Stopka Znak"/>
    <w:basedOn w:val="Domylnaczcionkaakapitu"/>
    <w:link w:val="Stopka"/>
    <w:uiPriority w:val="99"/>
    <w:locked/>
    <w:rsid w:val="00600099"/>
    <w:rPr>
      <w:rFonts w:ascii="Times New Roman" w:hAnsi="Times New Roman" w:cs="Times New Roman"/>
      <w:sz w:val="20"/>
      <w:szCs w:val="20"/>
      <w:lang w:eastAsia="pl-PL"/>
    </w:rPr>
  </w:style>
  <w:style w:type="character" w:styleId="Hipercze">
    <w:name w:val="Hyperlink"/>
    <w:basedOn w:val="Domylnaczcionkaakapitu"/>
    <w:uiPriority w:val="99"/>
    <w:rsid w:val="00600099"/>
    <w:rPr>
      <w:color w:val="0000FF"/>
      <w:u w:val="single"/>
    </w:rPr>
  </w:style>
  <w:style w:type="paragraph" w:customStyle="1" w:styleId="pkt">
    <w:name w:val="pkt"/>
    <w:basedOn w:val="Normalny"/>
    <w:uiPriority w:val="99"/>
    <w:rsid w:val="00600099"/>
    <w:pPr>
      <w:spacing w:before="60" w:after="60"/>
      <w:ind w:left="851" w:hanging="295"/>
      <w:jc w:val="both"/>
    </w:pPr>
    <w:rPr>
      <w:sz w:val="24"/>
      <w:szCs w:val="24"/>
    </w:rPr>
  </w:style>
  <w:style w:type="paragraph" w:styleId="Nagwek">
    <w:name w:val="header"/>
    <w:basedOn w:val="Normalny"/>
    <w:link w:val="NagwekZnak"/>
    <w:uiPriority w:val="99"/>
    <w:rsid w:val="00600099"/>
    <w:pPr>
      <w:tabs>
        <w:tab w:val="center" w:pos="4536"/>
        <w:tab w:val="right" w:pos="9072"/>
      </w:tabs>
    </w:pPr>
  </w:style>
  <w:style w:type="character" w:customStyle="1" w:styleId="NagwekZnak">
    <w:name w:val="Nagłówek Znak"/>
    <w:basedOn w:val="Domylnaczcionkaakapitu"/>
    <w:link w:val="Nagwek"/>
    <w:uiPriority w:val="99"/>
    <w:locked/>
    <w:rsid w:val="00600099"/>
    <w:rPr>
      <w:rFonts w:ascii="Times New Roman" w:hAnsi="Times New Roman" w:cs="Times New Roman"/>
      <w:sz w:val="20"/>
      <w:szCs w:val="20"/>
      <w:lang w:eastAsia="pl-PL"/>
    </w:rPr>
  </w:style>
  <w:style w:type="paragraph" w:styleId="Tekstpodstawowy3">
    <w:name w:val="Body Text 3"/>
    <w:basedOn w:val="Normalny"/>
    <w:link w:val="Tekstpodstawowy3Znak"/>
    <w:uiPriority w:val="99"/>
    <w:rsid w:val="00600099"/>
    <w:pPr>
      <w:spacing w:after="120"/>
    </w:pPr>
    <w:rPr>
      <w:sz w:val="16"/>
      <w:szCs w:val="16"/>
    </w:rPr>
  </w:style>
  <w:style w:type="character" w:customStyle="1" w:styleId="Tekstpodstawowy3Znak">
    <w:name w:val="Tekst podstawowy 3 Znak"/>
    <w:basedOn w:val="Domylnaczcionkaakapitu"/>
    <w:link w:val="Tekstpodstawowy3"/>
    <w:uiPriority w:val="99"/>
    <w:locked/>
    <w:rsid w:val="00600099"/>
    <w:rPr>
      <w:rFonts w:ascii="Times New Roman" w:hAnsi="Times New Roman" w:cs="Times New Roman"/>
      <w:sz w:val="16"/>
      <w:szCs w:val="16"/>
      <w:lang w:eastAsia="pl-PL"/>
    </w:rPr>
  </w:style>
  <w:style w:type="paragraph" w:styleId="Tekstpodstawowywcity">
    <w:name w:val="Body Text Indent"/>
    <w:basedOn w:val="Normalny"/>
    <w:link w:val="TekstpodstawowywcityZnak"/>
    <w:uiPriority w:val="99"/>
    <w:rsid w:val="00600099"/>
    <w:pPr>
      <w:spacing w:after="120"/>
      <w:ind w:left="283"/>
    </w:pPr>
  </w:style>
  <w:style w:type="character" w:customStyle="1" w:styleId="TekstpodstawowywcityZnak">
    <w:name w:val="Tekst podstawowy wcięty Znak"/>
    <w:basedOn w:val="Domylnaczcionkaakapitu"/>
    <w:link w:val="Tekstpodstawowywcity"/>
    <w:uiPriority w:val="99"/>
    <w:locked/>
    <w:rsid w:val="00600099"/>
    <w:rPr>
      <w:rFonts w:ascii="Times New Roman" w:hAnsi="Times New Roman" w:cs="Times New Roman"/>
      <w:sz w:val="20"/>
      <w:szCs w:val="20"/>
      <w:lang w:eastAsia="pl-PL"/>
    </w:rPr>
  </w:style>
  <w:style w:type="paragraph" w:customStyle="1" w:styleId="aruswypunktowaniea">
    <w:name w:val="arus wypunktowanie a"/>
    <w:basedOn w:val="Normalny"/>
    <w:uiPriority w:val="99"/>
    <w:rsid w:val="001533D8"/>
    <w:pPr>
      <w:numPr>
        <w:numId w:val="10"/>
      </w:numPr>
      <w:suppressAutoHyphens/>
    </w:pPr>
    <w:rPr>
      <w:lang w:eastAsia="ar-SA"/>
    </w:rPr>
  </w:style>
  <w:style w:type="paragraph" w:customStyle="1" w:styleId="WW-Zwykytekst">
    <w:name w:val="WW-Zwykły tekst"/>
    <w:basedOn w:val="Normalny"/>
    <w:uiPriority w:val="99"/>
    <w:rsid w:val="001533D8"/>
    <w:pPr>
      <w:suppressAutoHyphens/>
    </w:pPr>
    <w:rPr>
      <w:rFonts w:ascii="Courier New" w:hAnsi="Courier New" w:cs="Courier New"/>
      <w:lang w:eastAsia="ar-SA"/>
    </w:rPr>
  </w:style>
  <w:style w:type="paragraph" w:customStyle="1" w:styleId="WW-Tekstpodstawowywcity21">
    <w:name w:val="WW-Tekst podstawowy wcięty 21"/>
    <w:basedOn w:val="Normalny"/>
    <w:uiPriority w:val="99"/>
    <w:rsid w:val="001533D8"/>
    <w:pPr>
      <w:suppressAutoHyphens/>
      <w:spacing w:after="120" w:line="480" w:lineRule="auto"/>
      <w:ind w:left="283"/>
    </w:pPr>
    <w:rPr>
      <w:lang w:eastAsia="ar-SA"/>
    </w:rPr>
  </w:style>
  <w:style w:type="table" w:styleId="Tabela-Siatka">
    <w:name w:val="Table Grid"/>
    <w:basedOn w:val="Standardowy"/>
    <w:uiPriority w:val="59"/>
    <w:rsid w:val="009D55A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ust">
    <w:name w:val="ust"/>
    <w:basedOn w:val="Normalny"/>
    <w:link w:val="ustZnak"/>
    <w:uiPriority w:val="99"/>
    <w:rsid w:val="003B1B9B"/>
    <w:pPr>
      <w:spacing w:after="80"/>
      <w:ind w:left="431" w:hanging="255"/>
      <w:jc w:val="both"/>
    </w:pPr>
    <w:rPr>
      <w:sz w:val="24"/>
      <w:szCs w:val="24"/>
    </w:rPr>
  </w:style>
  <w:style w:type="character" w:customStyle="1" w:styleId="ustZnak">
    <w:name w:val="ust Znak"/>
    <w:basedOn w:val="Domylnaczcionkaakapitu"/>
    <w:link w:val="ust"/>
    <w:uiPriority w:val="99"/>
    <w:locked/>
    <w:rsid w:val="003B1B9B"/>
    <w:rPr>
      <w:sz w:val="24"/>
      <w:szCs w:val="24"/>
      <w:lang w:val="pl-PL" w:eastAsia="pl-PL"/>
    </w:rPr>
  </w:style>
  <w:style w:type="character" w:customStyle="1" w:styleId="Znak8">
    <w:name w:val="Znak8"/>
    <w:basedOn w:val="Domylnaczcionkaakapitu"/>
    <w:uiPriority w:val="99"/>
    <w:semiHidden/>
    <w:rsid w:val="002C7B5F"/>
    <w:rPr>
      <w:rFonts w:ascii="Calibri" w:hAnsi="Calibri" w:cs="Calibri"/>
      <w:i/>
      <w:iCs/>
      <w:sz w:val="24"/>
      <w:szCs w:val="24"/>
    </w:rPr>
  </w:style>
  <w:style w:type="paragraph" w:styleId="Akapitzlist">
    <w:name w:val="List Paragraph"/>
    <w:basedOn w:val="Normalny"/>
    <w:uiPriority w:val="34"/>
    <w:qFormat/>
    <w:rsid w:val="00A375F7"/>
    <w:pPr>
      <w:ind w:left="708"/>
    </w:pPr>
  </w:style>
  <w:style w:type="character" w:customStyle="1" w:styleId="FontStyle65">
    <w:name w:val="Font Style65"/>
    <w:basedOn w:val="Domylnaczcionkaakapitu"/>
    <w:rsid w:val="00AE6305"/>
    <w:rPr>
      <w:rFonts w:ascii="Times New Roman" w:hAnsi="Times New Roman" w:cs="Times New Roman"/>
      <w:b/>
      <w:bCs/>
      <w:sz w:val="22"/>
      <w:szCs w:val="22"/>
    </w:rPr>
  </w:style>
  <w:style w:type="paragraph" w:styleId="Tekstprzypisudolnego">
    <w:name w:val="footnote text"/>
    <w:basedOn w:val="Normalny"/>
    <w:link w:val="TekstprzypisudolnegoZnak"/>
    <w:uiPriority w:val="99"/>
    <w:semiHidden/>
    <w:unhideWhenUsed/>
    <w:rsid w:val="00F20BBC"/>
  </w:style>
  <w:style w:type="character" w:customStyle="1" w:styleId="TekstprzypisudolnegoZnak">
    <w:name w:val="Tekst przypisu dolnego Znak"/>
    <w:basedOn w:val="Domylnaczcionkaakapitu"/>
    <w:link w:val="Tekstprzypisudolnego"/>
    <w:uiPriority w:val="99"/>
    <w:semiHidden/>
    <w:rsid w:val="00F20BBC"/>
    <w:rPr>
      <w:rFonts w:ascii="Times New Roman" w:eastAsia="Times New Roman" w:hAnsi="Times New Roman"/>
    </w:rPr>
  </w:style>
  <w:style w:type="character" w:styleId="Odwoanieprzypisudolnego">
    <w:name w:val="footnote reference"/>
    <w:basedOn w:val="Domylnaczcionkaakapitu"/>
    <w:uiPriority w:val="99"/>
    <w:semiHidden/>
    <w:unhideWhenUsed/>
    <w:rsid w:val="00F20BBC"/>
    <w:rPr>
      <w:vertAlign w:val="superscript"/>
    </w:rPr>
  </w:style>
  <w:style w:type="paragraph" w:customStyle="1" w:styleId="Tekstpodstawowywcity21">
    <w:name w:val="Tekst podstawowy wcięty 21"/>
    <w:basedOn w:val="Normalny"/>
    <w:rsid w:val="00AD6BA1"/>
    <w:pPr>
      <w:overflowPunct w:val="0"/>
      <w:autoSpaceDE w:val="0"/>
      <w:autoSpaceDN w:val="0"/>
      <w:adjustRightInd w:val="0"/>
      <w:ind w:left="709" w:hanging="142"/>
      <w:textAlignment w:val="baseline"/>
    </w:pPr>
    <w:rPr>
      <w:sz w:val="24"/>
    </w:rPr>
  </w:style>
</w:styles>
</file>

<file path=word/webSettings.xml><?xml version="1.0" encoding="utf-8"?>
<w:webSettings xmlns:r="http://schemas.openxmlformats.org/officeDocument/2006/relationships" xmlns:w="http://schemas.openxmlformats.org/wordprocessingml/2006/main">
  <w:divs>
    <w:div w:id="316151330">
      <w:bodyDiv w:val="1"/>
      <w:marLeft w:val="0"/>
      <w:marRight w:val="0"/>
      <w:marTop w:val="0"/>
      <w:marBottom w:val="0"/>
      <w:divBdr>
        <w:top w:val="none" w:sz="0" w:space="0" w:color="auto"/>
        <w:left w:val="none" w:sz="0" w:space="0" w:color="auto"/>
        <w:bottom w:val="none" w:sz="0" w:space="0" w:color="auto"/>
        <w:right w:val="none" w:sz="0" w:space="0" w:color="auto"/>
      </w:divBdr>
    </w:div>
    <w:div w:id="1070234701">
      <w:marLeft w:val="0"/>
      <w:marRight w:val="0"/>
      <w:marTop w:val="0"/>
      <w:marBottom w:val="0"/>
      <w:divBdr>
        <w:top w:val="none" w:sz="0" w:space="0" w:color="auto"/>
        <w:left w:val="none" w:sz="0" w:space="0" w:color="auto"/>
        <w:bottom w:val="none" w:sz="0" w:space="0" w:color="auto"/>
        <w:right w:val="none" w:sz="0" w:space="0" w:color="auto"/>
      </w:divBdr>
    </w:div>
    <w:div w:id="1070234702">
      <w:marLeft w:val="0"/>
      <w:marRight w:val="0"/>
      <w:marTop w:val="0"/>
      <w:marBottom w:val="0"/>
      <w:divBdr>
        <w:top w:val="none" w:sz="0" w:space="0" w:color="auto"/>
        <w:left w:val="none" w:sz="0" w:space="0" w:color="auto"/>
        <w:bottom w:val="none" w:sz="0" w:space="0" w:color="auto"/>
        <w:right w:val="none" w:sz="0" w:space="0" w:color="auto"/>
      </w:divBdr>
    </w:div>
    <w:div w:id="1070234703">
      <w:marLeft w:val="0"/>
      <w:marRight w:val="0"/>
      <w:marTop w:val="0"/>
      <w:marBottom w:val="0"/>
      <w:divBdr>
        <w:top w:val="none" w:sz="0" w:space="0" w:color="auto"/>
        <w:left w:val="none" w:sz="0" w:space="0" w:color="auto"/>
        <w:bottom w:val="none" w:sz="0" w:space="0" w:color="auto"/>
        <w:right w:val="none" w:sz="0" w:space="0" w:color="auto"/>
      </w:divBdr>
    </w:div>
    <w:div w:id="1070234704">
      <w:marLeft w:val="0"/>
      <w:marRight w:val="0"/>
      <w:marTop w:val="0"/>
      <w:marBottom w:val="0"/>
      <w:divBdr>
        <w:top w:val="none" w:sz="0" w:space="0" w:color="auto"/>
        <w:left w:val="none" w:sz="0" w:space="0" w:color="auto"/>
        <w:bottom w:val="none" w:sz="0" w:space="0" w:color="auto"/>
        <w:right w:val="none" w:sz="0" w:space="0" w:color="auto"/>
      </w:divBdr>
    </w:div>
    <w:div w:id="1070234705">
      <w:marLeft w:val="0"/>
      <w:marRight w:val="0"/>
      <w:marTop w:val="0"/>
      <w:marBottom w:val="0"/>
      <w:divBdr>
        <w:top w:val="none" w:sz="0" w:space="0" w:color="auto"/>
        <w:left w:val="none" w:sz="0" w:space="0" w:color="auto"/>
        <w:bottom w:val="none" w:sz="0" w:space="0" w:color="auto"/>
        <w:right w:val="none" w:sz="0" w:space="0" w:color="auto"/>
      </w:divBdr>
    </w:div>
    <w:div w:id="1070234706">
      <w:marLeft w:val="0"/>
      <w:marRight w:val="0"/>
      <w:marTop w:val="0"/>
      <w:marBottom w:val="0"/>
      <w:divBdr>
        <w:top w:val="none" w:sz="0" w:space="0" w:color="auto"/>
        <w:left w:val="none" w:sz="0" w:space="0" w:color="auto"/>
        <w:bottom w:val="none" w:sz="0" w:space="0" w:color="auto"/>
        <w:right w:val="none" w:sz="0" w:space="0" w:color="auto"/>
      </w:divBdr>
    </w:div>
    <w:div w:id="1070234707">
      <w:marLeft w:val="0"/>
      <w:marRight w:val="0"/>
      <w:marTop w:val="0"/>
      <w:marBottom w:val="0"/>
      <w:divBdr>
        <w:top w:val="none" w:sz="0" w:space="0" w:color="auto"/>
        <w:left w:val="none" w:sz="0" w:space="0" w:color="auto"/>
        <w:bottom w:val="none" w:sz="0" w:space="0" w:color="auto"/>
        <w:right w:val="none" w:sz="0" w:space="0" w:color="auto"/>
      </w:divBdr>
    </w:div>
    <w:div w:id="1070234708">
      <w:marLeft w:val="0"/>
      <w:marRight w:val="0"/>
      <w:marTop w:val="0"/>
      <w:marBottom w:val="0"/>
      <w:divBdr>
        <w:top w:val="none" w:sz="0" w:space="0" w:color="auto"/>
        <w:left w:val="none" w:sz="0" w:space="0" w:color="auto"/>
        <w:bottom w:val="none" w:sz="0" w:space="0" w:color="auto"/>
        <w:right w:val="none" w:sz="0" w:space="0" w:color="auto"/>
      </w:divBdr>
    </w:div>
    <w:div w:id="1070234709">
      <w:marLeft w:val="0"/>
      <w:marRight w:val="0"/>
      <w:marTop w:val="0"/>
      <w:marBottom w:val="0"/>
      <w:divBdr>
        <w:top w:val="none" w:sz="0" w:space="0" w:color="auto"/>
        <w:left w:val="none" w:sz="0" w:space="0" w:color="auto"/>
        <w:bottom w:val="none" w:sz="0" w:space="0" w:color="auto"/>
        <w:right w:val="none" w:sz="0" w:space="0" w:color="auto"/>
      </w:divBdr>
    </w:div>
    <w:div w:id="1070234710">
      <w:marLeft w:val="0"/>
      <w:marRight w:val="0"/>
      <w:marTop w:val="0"/>
      <w:marBottom w:val="0"/>
      <w:divBdr>
        <w:top w:val="none" w:sz="0" w:space="0" w:color="auto"/>
        <w:left w:val="none" w:sz="0" w:space="0" w:color="auto"/>
        <w:bottom w:val="none" w:sz="0" w:space="0" w:color="auto"/>
        <w:right w:val="none" w:sz="0" w:space="0" w:color="auto"/>
      </w:divBdr>
    </w:div>
    <w:div w:id="1070234711">
      <w:marLeft w:val="0"/>
      <w:marRight w:val="0"/>
      <w:marTop w:val="0"/>
      <w:marBottom w:val="0"/>
      <w:divBdr>
        <w:top w:val="none" w:sz="0" w:space="0" w:color="auto"/>
        <w:left w:val="none" w:sz="0" w:space="0" w:color="auto"/>
        <w:bottom w:val="none" w:sz="0" w:space="0" w:color="auto"/>
        <w:right w:val="none" w:sz="0" w:space="0" w:color="auto"/>
      </w:divBdr>
    </w:div>
    <w:div w:id="1070234712">
      <w:marLeft w:val="0"/>
      <w:marRight w:val="0"/>
      <w:marTop w:val="0"/>
      <w:marBottom w:val="0"/>
      <w:divBdr>
        <w:top w:val="none" w:sz="0" w:space="0" w:color="auto"/>
        <w:left w:val="none" w:sz="0" w:space="0" w:color="auto"/>
        <w:bottom w:val="none" w:sz="0" w:space="0" w:color="auto"/>
        <w:right w:val="none" w:sz="0" w:space="0" w:color="auto"/>
      </w:divBdr>
    </w:div>
    <w:div w:id="1070234713">
      <w:marLeft w:val="0"/>
      <w:marRight w:val="0"/>
      <w:marTop w:val="0"/>
      <w:marBottom w:val="0"/>
      <w:divBdr>
        <w:top w:val="none" w:sz="0" w:space="0" w:color="auto"/>
        <w:left w:val="none" w:sz="0" w:space="0" w:color="auto"/>
        <w:bottom w:val="none" w:sz="0" w:space="0" w:color="auto"/>
        <w:right w:val="none" w:sz="0" w:space="0" w:color="auto"/>
      </w:divBdr>
    </w:div>
    <w:div w:id="1070234714">
      <w:marLeft w:val="0"/>
      <w:marRight w:val="0"/>
      <w:marTop w:val="0"/>
      <w:marBottom w:val="0"/>
      <w:divBdr>
        <w:top w:val="none" w:sz="0" w:space="0" w:color="auto"/>
        <w:left w:val="none" w:sz="0" w:space="0" w:color="auto"/>
        <w:bottom w:val="none" w:sz="0" w:space="0" w:color="auto"/>
        <w:right w:val="none" w:sz="0" w:space="0" w:color="auto"/>
      </w:divBdr>
    </w:div>
    <w:div w:id="1070234715">
      <w:marLeft w:val="0"/>
      <w:marRight w:val="0"/>
      <w:marTop w:val="0"/>
      <w:marBottom w:val="0"/>
      <w:divBdr>
        <w:top w:val="none" w:sz="0" w:space="0" w:color="auto"/>
        <w:left w:val="none" w:sz="0" w:space="0" w:color="auto"/>
        <w:bottom w:val="none" w:sz="0" w:space="0" w:color="auto"/>
        <w:right w:val="none" w:sz="0" w:space="0" w:color="auto"/>
      </w:divBdr>
    </w:div>
    <w:div w:id="1070234716">
      <w:marLeft w:val="0"/>
      <w:marRight w:val="0"/>
      <w:marTop w:val="0"/>
      <w:marBottom w:val="0"/>
      <w:divBdr>
        <w:top w:val="none" w:sz="0" w:space="0" w:color="auto"/>
        <w:left w:val="none" w:sz="0" w:space="0" w:color="auto"/>
        <w:bottom w:val="none" w:sz="0" w:space="0" w:color="auto"/>
        <w:right w:val="none" w:sz="0" w:space="0" w:color="auto"/>
      </w:divBdr>
    </w:div>
    <w:div w:id="1070234717">
      <w:marLeft w:val="0"/>
      <w:marRight w:val="0"/>
      <w:marTop w:val="0"/>
      <w:marBottom w:val="0"/>
      <w:divBdr>
        <w:top w:val="none" w:sz="0" w:space="0" w:color="auto"/>
        <w:left w:val="none" w:sz="0" w:space="0" w:color="auto"/>
        <w:bottom w:val="none" w:sz="0" w:space="0" w:color="auto"/>
        <w:right w:val="none" w:sz="0" w:space="0" w:color="auto"/>
      </w:divBdr>
    </w:div>
    <w:div w:id="1070234718">
      <w:marLeft w:val="0"/>
      <w:marRight w:val="0"/>
      <w:marTop w:val="0"/>
      <w:marBottom w:val="0"/>
      <w:divBdr>
        <w:top w:val="none" w:sz="0" w:space="0" w:color="auto"/>
        <w:left w:val="none" w:sz="0" w:space="0" w:color="auto"/>
        <w:bottom w:val="none" w:sz="0" w:space="0" w:color="auto"/>
        <w:right w:val="none" w:sz="0" w:space="0" w:color="auto"/>
      </w:divBdr>
    </w:div>
    <w:div w:id="1070234719">
      <w:marLeft w:val="0"/>
      <w:marRight w:val="0"/>
      <w:marTop w:val="0"/>
      <w:marBottom w:val="0"/>
      <w:divBdr>
        <w:top w:val="none" w:sz="0" w:space="0" w:color="auto"/>
        <w:left w:val="none" w:sz="0" w:space="0" w:color="auto"/>
        <w:bottom w:val="none" w:sz="0" w:space="0" w:color="auto"/>
        <w:right w:val="none" w:sz="0" w:space="0" w:color="auto"/>
      </w:divBdr>
    </w:div>
    <w:div w:id="1070234720">
      <w:marLeft w:val="0"/>
      <w:marRight w:val="0"/>
      <w:marTop w:val="0"/>
      <w:marBottom w:val="0"/>
      <w:divBdr>
        <w:top w:val="none" w:sz="0" w:space="0" w:color="auto"/>
        <w:left w:val="none" w:sz="0" w:space="0" w:color="auto"/>
        <w:bottom w:val="none" w:sz="0" w:space="0" w:color="auto"/>
        <w:right w:val="none" w:sz="0" w:space="0" w:color="auto"/>
      </w:divBdr>
    </w:div>
    <w:div w:id="1070234721">
      <w:marLeft w:val="0"/>
      <w:marRight w:val="0"/>
      <w:marTop w:val="0"/>
      <w:marBottom w:val="0"/>
      <w:divBdr>
        <w:top w:val="none" w:sz="0" w:space="0" w:color="auto"/>
        <w:left w:val="none" w:sz="0" w:space="0" w:color="auto"/>
        <w:bottom w:val="none" w:sz="0" w:space="0" w:color="auto"/>
        <w:right w:val="none" w:sz="0" w:space="0" w:color="auto"/>
      </w:divBdr>
    </w:div>
    <w:div w:id="1070234722">
      <w:marLeft w:val="0"/>
      <w:marRight w:val="0"/>
      <w:marTop w:val="0"/>
      <w:marBottom w:val="0"/>
      <w:divBdr>
        <w:top w:val="none" w:sz="0" w:space="0" w:color="auto"/>
        <w:left w:val="none" w:sz="0" w:space="0" w:color="auto"/>
        <w:bottom w:val="none" w:sz="0" w:space="0" w:color="auto"/>
        <w:right w:val="none" w:sz="0" w:space="0" w:color="auto"/>
      </w:divBdr>
    </w:div>
    <w:div w:id="1070234723">
      <w:marLeft w:val="0"/>
      <w:marRight w:val="0"/>
      <w:marTop w:val="0"/>
      <w:marBottom w:val="0"/>
      <w:divBdr>
        <w:top w:val="none" w:sz="0" w:space="0" w:color="auto"/>
        <w:left w:val="none" w:sz="0" w:space="0" w:color="auto"/>
        <w:bottom w:val="none" w:sz="0" w:space="0" w:color="auto"/>
        <w:right w:val="none" w:sz="0" w:space="0" w:color="auto"/>
      </w:divBdr>
    </w:div>
    <w:div w:id="1070234724">
      <w:marLeft w:val="0"/>
      <w:marRight w:val="0"/>
      <w:marTop w:val="0"/>
      <w:marBottom w:val="0"/>
      <w:divBdr>
        <w:top w:val="none" w:sz="0" w:space="0" w:color="auto"/>
        <w:left w:val="none" w:sz="0" w:space="0" w:color="auto"/>
        <w:bottom w:val="none" w:sz="0" w:space="0" w:color="auto"/>
        <w:right w:val="none" w:sz="0" w:space="0" w:color="auto"/>
      </w:divBdr>
    </w:div>
    <w:div w:id="1070234725">
      <w:marLeft w:val="0"/>
      <w:marRight w:val="0"/>
      <w:marTop w:val="0"/>
      <w:marBottom w:val="0"/>
      <w:divBdr>
        <w:top w:val="none" w:sz="0" w:space="0" w:color="auto"/>
        <w:left w:val="none" w:sz="0" w:space="0" w:color="auto"/>
        <w:bottom w:val="none" w:sz="0" w:space="0" w:color="auto"/>
        <w:right w:val="none" w:sz="0" w:space="0" w:color="auto"/>
      </w:divBdr>
    </w:div>
    <w:div w:id="1070234726">
      <w:marLeft w:val="0"/>
      <w:marRight w:val="0"/>
      <w:marTop w:val="0"/>
      <w:marBottom w:val="0"/>
      <w:divBdr>
        <w:top w:val="none" w:sz="0" w:space="0" w:color="auto"/>
        <w:left w:val="none" w:sz="0" w:space="0" w:color="auto"/>
        <w:bottom w:val="none" w:sz="0" w:space="0" w:color="auto"/>
        <w:right w:val="none" w:sz="0" w:space="0" w:color="auto"/>
      </w:divBdr>
    </w:div>
    <w:div w:id="1070234727">
      <w:marLeft w:val="0"/>
      <w:marRight w:val="0"/>
      <w:marTop w:val="0"/>
      <w:marBottom w:val="0"/>
      <w:divBdr>
        <w:top w:val="none" w:sz="0" w:space="0" w:color="auto"/>
        <w:left w:val="none" w:sz="0" w:space="0" w:color="auto"/>
        <w:bottom w:val="none" w:sz="0" w:space="0" w:color="auto"/>
        <w:right w:val="none" w:sz="0" w:space="0" w:color="auto"/>
      </w:divBdr>
    </w:div>
    <w:div w:id="1070234728">
      <w:marLeft w:val="0"/>
      <w:marRight w:val="0"/>
      <w:marTop w:val="0"/>
      <w:marBottom w:val="0"/>
      <w:divBdr>
        <w:top w:val="none" w:sz="0" w:space="0" w:color="auto"/>
        <w:left w:val="none" w:sz="0" w:space="0" w:color="auto"/>
        <w:bottom w:val="none" w:sz="0" w:space="0" w:color="auto"/>
        <w:right w:val="none" w:sz="0" w:space="0" w:color="auto"/>
      </w:divBdr>
    </w:div>
    <w:div w:id="1070234729">
      <w:marLeft w:val="0"/>
      <w:marRight w:val="0"/>
      <w:marTop w:val="0"/>
      <w:marBottom w:val="0"/>
      <w:divBdr>
        <w:top w:val="none" w:sz="0" w:space="0" w:color="auto"/>
        <w:left w:val="none" w:sz="0" w:space="0" w:color="auto"/>
        <w:bottom w:val="none" w:sz="0" w:space="0" w:color="auto"/>
        <w:right w:val="none" w:sz="0" w:space="0" w:color="auto"/>
      </w:divBdr>
    </w:div>
    <w:div w:id="1070234730">
      <w:marLeft w:val="0"/>
      <w:marRight w:val="0"/>
      <w:marTop w:val="0"/>
      <w:marBottom w:val="0"/>
      <w:divBdr>
        <w:top w:val="none" w:sz="0" w:space="0" w:color="auto"/>
        <w:left w:val="none" w:sz="0" w:space="0" w:color="auto"/>
        <w:bottom w:val="none" w:sz="0" w:space="0" w:color="auto"/>
        <w:right w:val="none" w:sz="0" w:space="0" w:color="auto"/>
      </w:divBdr>
    </w:div>
    <w:div w:id="1070234731">
      <w:marLeft w:val="0"/>
      <w:marRight w:val="0"/>
      <w:marTop w:val="0"/>
      <w:marBottom w:val="0"/>
      <w:divBdr>
        <w:top w:val="none" w:sz="0" w:space="0" w:color="auto"/>
        <w:left w:val="none" w:sz="0" w:space="0" w:color="auto"/>
        <w:bottom w:val="none" w:sz="0" w:space="0" w:color="auto"/>
        <w:right w:val="none" w:sz="0" w:space="0" w:color="auto"/>
      </w:divBdr>
    </w:div>
    <w:div w:id="1070234732">
      <w:marLeft w:val="0"/>
      <w:marRight w:val="0"/>
      <w:marTop w:val="0"/>
      <w:marBottom w:val="0"/>
      <w:divBdr>
        <w:top w:val="none" w:sz="0" w:space="0" w:color="auto"/>
        <w:left w:val="none" w:sz="0" w:space="0" w:color="auto"/>
        <w:bottom w:val="none" w:sz="0" w:space="0" w:color="auto"/>
        <w:right w:val="none" w:sz="0" w:space="0" w:color="auto"/>
      </w:divBdr>
    </w:div>
    <w:div w:id="107023473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oz-mswia-lodz.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zamowienia@zoz-mswia-lodz.pl" TargetMode="External"/><Relationship Id="rId4" Type="http://schemas.openxmlformats.org/officeDocument/2006/relationships/settings" Target="settings.xml"/><Relationship Id="rId9" Type="http://schemas.openxmlformats.org/officeDocument/2006/relationships/hyperlink" Target="mailto:zamowienia@zoz-mswia-lodz.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A9D52AD-C72E-413B-8D5A-61C15877C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18</Pages>
  <Words>5208</Words>
  <Characters>31248</Characters>
  <Application>Microsoft Office Word</Application>
  <DocSecurity>0</DocSecurity>
  <Lines>260</Lines>
  <Paragraphs>72</Paragraphs>
  <ScaleCrop>false</ScaleCrop>
  <HeadingPairs>
    <vt:vector size="2" baseType="variant">
      <vt:variant>
        <vt:lpstr>Tytuł</vt:lpstr>
      </vt:variant>
      <vt:variant>
        <vt:i4>1</vt:i4>
      </vt:variant>
    </vt:vector>
  </HeadingPairs>
  <TitlesOfParts>
    <vt:vector size="1" baseType="lpstr">
      <vt:lpstr>Centrum Onkologii</vt:lpstr>
    </vt:vector>
  </TitlesOfParts>
  <Company/>
  <LinksUpToDate>false</LinksUpToDate>
  <CharactersWithSpaces>36384</CharactersWithSpaces>
  <SharedDoc>false</SharedDoc>
  <HLinks>
    <vt:vector size="18" baseType="variant">
      <vt:variant>
        <vt:i4>1704000</vt:i4>
      </vt:variant>
      <vt:variant>
        <vt:i4>6</vt:i4>
      </vt:variant>
      <vt:variant>
        <vt:i4>0</vt:i4>
      </vt:variant>
      <vt:variant>
        <vt:i4>5</vt:i4>
      </vt:variant>
      <vt:variant>
        <vt:lpwstr>http://www.zoz-mswia-lodz.pl/</vt:lpwstr>
      </vt:variant>
      <vt:variant>
        <vt:lpwstr/>
      </vt:variant>
      <vt:variant>
        <vt:i4>6160511</vt:i4>
      </vt:variant>
      <vt:variant>
        <vt:i4>3</vt:i4>
      </vt:variant>
      <vt:variant>
        <vt:i4>0</vt:i4>
      </vt:variant>
      <vt:variant>
        <vt:i4>5</vt:i4>
      </vt:variant>
      <vt:variant>
        <vt:lpwstr>mailto:zamowienia@zoz-mswia-lodz.pl</vt:lpwstr>
      </vt:variant>
      <vt:variant>
        <vt:lpwstr/>
      </vt:variant>
      <vt:variant>
        <vt:i4>6160511</vt:i4>
      </vt:variant>
      <vt:variant>
        <vt:i4>0</vt:i4>
      </vt:variant>
      <vt:variant>
        <vt:i4>0</vt:i4>
      </vt:variant>
      <vt:variant>
        <vt:i4>5</vt:i4>
      </vt:variant>
      <vt:variant>
        <vt:lpwstr>mailto:zamowienia@zoz-mswia-lodz.pl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Centrum Onkologii</dc:title>
  <dc:subject/>
  <dc:creator>dyrektortechint</dc:creator>
  <cp:keywords/>
  <dc:description/>
  <cp:lastModifiedBy>Monika</cp:lastModifiedBy>
  <cp:revision>5</cp:revision>
  <cp:lastPrinted>2013-07-18T13:04:00Z</cp:lastPrinted>
  <dcterms:created xsi:type="dcterms:W3CDTF">2013-07-18T13:03:00Z</dcterms:created>
  <dcterms:modified xsi:type="dcterms:W3CDTF">2013-07-19T11:29:00Z</dcterms:modified>
</cp:coreProperties>
</file>