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98" w:rsidRPr="007A0598" w:rsidRDefault="007A0598" w:rsidP="009C576C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0598">
        <w:rPr>
          <w:sz w:val="18"/>
          <w:szCs w:val="18"/>
        </w:rPr>
        <w:t>Załącznik nr 2</w:t>
      </w:r>
    </w:p>
    <w:p w:rsidR="009C576C" w:rsidRPr="007A0598" w:rsidRDefault="0060672A" w:rsidP="007A0598">
      <w:pPr>
        <w:jc w:val="center"/>
        <w:rPr>
          <w:b/>
          <w:u w:val="single"/>
        </w:rPr>
      </w:pPr>
      <w:r w:rsidRPr="007A0598">
        <w:rPr>
          <w:b/>
          <w:u w:val="single"/>
        </w:rPr>
        <w:t>Zadanie I</w:t>
      </w:r>
      <w:r w:rsidR="00E20C43" w:rsidRPr="007A0598">
        <w:rPr>
          <w:b/>
          <w:u w:val="single"/>
        </w:rPr>
        <w:t>:</w:t>
      </w:r>
      <w:r w:rsidR="00EA46AE" w:rsidRPr="007A0598">
        <w:rPr>
          <w:b/>
          <w:u w:val="single"/>
        </w:rPr>
        <w:t>– Urządzenia do hydromasażu</w:t>
      </w:r>
    </w:p>
    <w:p w:rsidR="0060672A" w:rsidRDefault="0060672A" w:rsidP="009C576C">
      <w:pPr>
        <w:rPr>
          <w:b/>
          <w:sz w:val="22"/>
          <w:szCs w:val="22"/>
        </w:rPr>
      </w:pPr>
    </w:p>
    <w:p w:rsidR="00FE44CB" w:rsidRPr="0060672A" w:rsidRDefault="00FE44CB" w:rsidP="009C576C">
      <w:pPr>
        <w:rPr>
          <w:b/>
          <w:sz w:val="22"/>
          <w:szCs w:val="22"/>
        </w:rPr>
      </w:pPr>
    </w:p>
    <w:p w:rsidR="009C576C" w:rsidRPr="0060672A" w:rsidRDefault="0060672A" w:rsidP="009C576C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1: Wanna do hydromasażu i masażu perełkowego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038"/>
        <w:gridCol w:w="1558"/>
        <w:gridCol w:w="1466"/>
        <w:gridCol w:w="1430"/>
      </w:tblGrid>
      <w:tr w:rsidR="00831750" w:rsidRPr="00200A7A" w:rsidTr="0034748C">
        <w:tc>
          <w:tcPr>
            <w:tcW w:w="0" w:type="auto"/>
            <w:vAlign w:val="center"/>
          </w:tcPr>
          <w:p w:rsidR="0034748C" w:rsidRPr="00FE44CB" w:rsidRDefault="0034748C" w:rsidP="00B5353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831750" w:rsidRPr="00E12CBD" w:rsidTr="00831750">
        <w:tc>
          <w:tcPr>
            <w:tcW w:w="0" w:type="auto"/>
            <w:vAlign w:val="center"/>
          </w:tcPr>
          <w:p w:rsidR="0034748C" w:rsidRPr="00831750" w:rsidRDefault="0034748C" w:rsidP="00831750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34748C" w:rsidRPr="00831750" w:rsidRDefault="00EA46AE" w:rsidP="000C0480">
            <w:r w:rsidRPr="00831750">
              <w:t>Wanna do hydromasażu i masażu perełkowego – 1 szt</w:t>
            </w:r>
          </w:p>
        </w:tc>
        <w:tc>
          <w:tcPr>
            <w:tcW w:w="0" w:type="auto"/>
          </w:tcPr>
          <w:p w:rsidR="0034748C" w:rsidRPr="00831750" w:rsidRDefault="0034748C" w:rsidP="009C576C">
            <w:r w:rsidRPr="00831750">
              <w:t>Tak</w:t>
            </w:r>
          </w:p>
        </w:tc>
        <w:tc>
          <w:tcPr>
            <w:tcW w:w="0" w:type="auto"/>
          </w:tcPr>
          <w:p w:rsidR="0034748C" w:rsidRPr="00E12CBD" w:rsidRDefault="00687CEF" w:rsidP="009C576C">
            <w:r>
              <w:t>Brak oceny</w:t>
            </w:r>
          </w:p>
        </w:tc>
        <w:tc>
          <w:tcPr>
            <w:tcW w:w="0" w:type="auto"/>
          </w:tcPr>
          <w:p w:rsidR="0034748C" w:rsidRPr="00E12CBD" w:rsidRDefault="0034748C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E12CBD" w:rsidRDefault="00687CEF" w:rsidP="00831750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Hydromasaż strefowy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9C576C">
            <w:r>
              <w:t>Automatyczny masaż podwodny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9C576C">
            <w:r>
              <w:t>Gotowe programy zabiegowe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831750" w:rsidRPr="00E12CBD" w:rsidTr="00831750">
        <w:tc>
          <w:tcPr>
            <w:tcW w:w="0" w:type="auto"/>
            <w:vAlign w:val="center"/>
          </w:tcPr>
          <w:p w:rsidR="00EA46AE" w:rsidRDefault="00EA46AE" w:rsidP="00831750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EA46AE" w:rsidRDefault="00EA46AE" w:rsidP="009C576C">
            <w:r>
              <w:t xml:space="preserve">38 </w:t>
            </w:r>
            <w:r w:rsidR="00384710">
              <w:t xml:space="preserve">±2 </w:t>
            </w:r>
            <w:r>
              <w:t>mikrodysz do hydromasażu</w:t>
            </w:r>
          </w:p>
        </w:tc>
        <w:tc>
          <w:tcPr>
            <w:tcW w:w="0" w:type="auto"/>
          </w:tcPr>
          <w:p w:rsidR="00384710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38 -40 mikrodysz- 10pkt</w:t>
            </w:r>
          </w:p>
          <w:p w:rsidR="00687CEF" w:rsidRDefault="00687CEF" w:rsidP="00687CEF">
            <w:r>
              <w:t>36-38 mikrodysz – 5pkt</w:t>
            </w:r>
          </w:p>
          <w:p w:rsidR="00EA46AE" w:rsidRPr="00E12CBD" w:rsidRDefault="00687CEF" w:rsidP="00687CEF">
            <w:r>
              <w:t>Mniej 36 mikrodysz – 0pkt</w:t>
            </w:r>
          </w:p>
        </w:tc>
        <w:tc>
          <w:tcPr>
            <w:tcW w:w="0" w:type="auto"/>
          </w:tcPr>
          <w:p w:rsidR="00EA46AE" w:rsidRPr="00E12CBD" w:rsidRDefault="00EA46AE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9C576C">
            <w:r>
              <w:t>Hydromasaż następujących części ciała: podeszwy stóp, kończyny dolne zewnętrzna i wewnętrzna powierzchnia łydek i kolan, pośladki, zewnętrzna powierzchnia ud i bioder, kończyny górne i ramiona, dolna i górna część pleców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78021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9C576C">
            <w:r>
              <w:t>Regulacja intensywności hydromasażu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78021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9C576C">
            <w:r>
              <w:t>Masaż powietrzny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78021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DD7266" w:rsidRPr="00E12CBD" w:rsidTr="00831750">
        <w:tc>
          <w:tcPr>
            <w:tcW w:w="0" w:type="auto"/>
            <w:vAlign w:val="center"/>
          </w:tcPr>
          <w:p w:rsidR="00DD7266" w:rsidRDefault="00DD7266" w:rsidP="00831750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DD7266" w:rsidRDefault="00DD7266" w:rsidP="009C576C">
            <w:r>
              <w:t>122</w:t>
            </w:r>
            <w:r w:rsidR="00384710">
              <w:t xml:space="preserve"> ± 2</w:t>
            </w:r>
            <w:r>
              <w:t xml:space="preserve"> dysz do masażu powietrznego</w:t>
            </w:r>
          </w:p>
        </w:tc>
        <w:tc>
          <w:tcPr>
            <w:tcW w:w="0" w:type="auto"/>
          </w:tcPr>
          <w:p w:rsidR="00384710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122 - 124 – 10pkt</w:t>
            </w:r>
          </w:p>
          <w:p w:rsidR="00687CEF" w:rsidRDefault="00C162EB" w:rsidP="00687CEF">
            <w:r>
              <w:t>120 -122 – 8</w:t>
            </w:r>
            <w:r w:rsidR="00687CEF">
              <w:t>pkt</w:t>
            </w:r>
          </w:p>
          <w:p w:rsidR="00DD7266" w:rsidRPr="00E12CBD" w:rsidRDefault="00C162EB" w:rsidP="00687CEF">
            <w:r>
              <w:t>Mniej niż 120 – 5</w:t>
            </w:r>
            <w:r w:rsidR="00687CEF">
              <w:t>pkt</w:t>
            </w:r>
          </w:p>
        </w:tc>
        <w:tc>
          <w:tcPr>
            <w:tcW w:w="0" w:type="auto"/>
          </w:tcPr>
          <w:p w:rsidR="00DD7266" w:rsidRPr="00E12CBD" w:rsidRDefault="00DD7266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9C576C">
            <w:r>
              <w:t>Regulacja intensywności masażu powietrznego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9C576C">
            <w:r>
              <w:t>Wysuwany prysznic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9C576C">
            <w:r>
              <w:t>Zewnętrzne podświetlenie (niebieskie diody LED)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9C576C">
            <w:r>
              <w:t>Kolorowy ekran dotykowy LCD min 5,7’’±5%</w:t>
            </w:r>
          </w:p>
        </w:tc>
        <w:tc>
          <w:tcPr>
            <w:tcW w:w="0" w:type="auto"/>
          </w:tcPr>
          <w:p w:rsidR="00687CEF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9C576C">
            <w:r>
              <w:t>Wskaźnik temperatury wody podczas napełniania i w trakcie zabiegu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lastRenderedPageBreak/>
              <w:t>19.</w:t>
            </w:r>
          </w:p>
        </w:tc>
        <w:tc>
          <w:tcPr>
            <w:tcW w:w="0" w:type="auto"/>
          </w:tcPr>
          <w:p w:rsidR="00687CEF" w:rsidRDefault="00687CEF" w:rsidP="009C576C">
            <w:r>
              <w:t>Automatyczne napełnianie i opróżnianie wanny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9C576C">
            <w:r>
              <w:t>Termostatyczny mieszacz wody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9C576C">
            <w:r>
              <w:t>Automatyczne osuszanie dysz powietrznych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831750" w:rsidRPr="00E12CBD" w:rsidTr="00831750">
        <w:tc>
          <w:tcPr>
            <w:tcW w:w="0" w:type="auto"/>
            <w:vAlign w:val="center"/>
          </w:tcPr>
          <w:p w:rsidR="00831750" w:rsidRDefault="00831750" w:rsidP="00831750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831750" w:rsidRDefault="00831750" w:rsidP="009C576C">
            <w:r>
              <w:t>Maksymalna pojemność wanny/pojemność użytkowa: max 220 litrów</w:t>
            </w:r>
          </w:p>
        </w:tc>
        <w:tc>
          <w:tcPr>
            <w:tcW w:w="0" w:type="auto"/>
          </w:tcPr>
          <w:p w:rsidR="00831750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220 l – 10pkt</w:t>
            </w:r>
          </w:p>
          <w:p w:rsidR="00831750" w:rsidRPr="00E12CBD" w:rsidRDefault="00CC672F" w:rsidP="00687CEF">
            <w:r>
              <w:t>Mniej niż 220l – 5</w:t>
            </w:r>
            <w:r w:rsidR="00687CEF">
              <w:t>pkt</w:t>
            </w:r>
          </w:p>
        </w:tc>
        <w:tc>
          <w:tcPr>
            <w:tcW w:w="0" w:type="auto"/>
          </w:tcPr>
          <w:p w:rsidR="00831750" w:rsidRPr="00E12CBD" w:rsidRDefault="00831750" w:rsidP="009C576C"/>
        </w:tc>
      </w:tr>
      <w:tr w:rsidR="00831750" w:rsidRPr="00E12CBD" w:rsidTr="00831750">
        <w:tc>
          <w:tcPr>
            <w:tcW w:w="0" w:type="auto"/>
            <w:vAlign w:val="center"/>
          </w:tcPr>
          <w:p w:rsidR="00831750" w:rsidRDefault="00831750" w:rsidP="00831750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831750" w:rsidRDefault="00831750" w:rsidP="009C576C">
            <w:r>
              <w:t>Wymiary:</w:t>
            </w:r>
          </w:p>
          <w:p w:rsidR="00831750" w:rsidRDefault="00831750" w:rsidP="00831750">
            <w:pPr>
              <w:pStyle w:val="Akapitzlist"/>
              <w:numPr>
                <w:ilvl w:val="0"/>
                <w:numId w:val="5"/>
              </w:numPr>
            </w:pPr>
            <w:r>
              <w:t>Długość 2370 mm±5%</w:t>
            </w:r>
          </w:p>
          <w:p w:rsidR="00831750" w:rsidRDefault="00831750" w:rsidP="00831750">
            <w:pPr>
              <w:pStyle w:val="Akapitzlist"/>
              <w:numPr>
                <w:ilvl w:val="0"/>
                <w:numId w:val="5"/>
              </w:numPr>
            </w:pPr>
            <w:r>
              <w:t>Szerokość 890 mm±5%</w:t>
            </w:r>
          </w:p>
          <w:p w:rsidR="00831750" w:rsidRPr="00831750" w:rsidRDefault="00831750" w:rsidP="00831750">
            <w:pPr>
              <w:pStyle w:val="Akapitzlist"/>
              <w:numPr>
                <w:ilvl w:val="0"/>
                <w:numId w:val="5"/>
              </w:numPr>
            </w:pPr>
            <w:r>
              <w:t>Wysokość 770mm±5%</w:t>
            </w:r>
          </w:p>
        </w:tc>
        <w:tc>
          <w:tcPr>
            <w:tcW w:w="0" w:type="auto"/>
          </w:tcPr>
          <w:p w:rsidR="00831750" w:rsidRDefault="00831750" w:rsidP="009C576C">
            <w:r>
              <w:t>Tak, podać</w:t>
            </w:r>
          </w:p>
        </w:tc>
        <w:tc>
          <w:tcPr>
            <w:tcW w:w="0" w:type="auto"/>
          </w:tcPr>
          <w:p w:rsidR="00831750" w:rsidRPr="00E12CBD" w:rsidRDefault="00687CEF" w:rsidP="009C576C">
            <w:r>
              <w:t>Brak oceny</w:t>
            </w:r>
          </w:p>
        </w:tc>
        <w:tc>
          <w:tcPr>
            <w:tcW w:w="0" w:type="auto"/>
          </w:tcPr>
          <w:p w:rsidR="00831750" w:rsidRPr="00E12CBD" w:rsidRDefault="00831750" w:rsidP="009C576C"/>
        </w:tc>
      </w:tr>
    </w:tbl>
    <w:p w:rsidR="0060672A" w:rsidRDefault="0060672A" w:rsidP="009C576C">
      <w:pPr>
        <w:rPr>
          <w:b/>
          <w:sz w:val="22"/>
          <w:szCs w:val="22"/>
        </w:rPr>
      </w:pPr>
    </w:p>
    <w:p w:rsidR="009C576C" w:rsidRPr="0034748C" w:rsidRDefault="0060672A" w:rsidP="009C576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2: Wanna do masażu wirowego kończyn górnych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084"/>
        <w:gridCol w:w="1799"/>
        <w:gridCol w:w="1923"/>
        <w:gridCol w:w="1686"/>
      </w:tblGrid>
      <w:tr w:rsidR="00432124" w:rsidRPr="00200A7A" w:rsidTr="0071074A"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Wanna do masażu wirowego kończyn górnych</w:t>
            </w:r>
            <w:r w:rsidRPr="00831750">
              <w:t>– 1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432124" w:rsidRPr="00E12CBD" w:rsidTr="0071074A">
        <w:tc>
          <w:tcPr>
            <w:tcW w:w="0" w:type="auto"/>
            <w:vAlign w:val="center"/>
          </w:tcPr>
          <w:p w:rsidR="00831750" w:rsidRPr="00831750" w:rsidRDefault="00831750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831750" w:rsidRPr="00831750" w:rsidRDefault="00831750" w:rsidP="0071074A">
            <w:r>
              <w:t xml:space="preserve">Liczba </w:t>
            </w:r>
            <w:r w:rsidR="00432124">
              <w:t>mikrodysz do hydromasażu max. 10</w:t>
            </w:r>
          </w:p>
        </w:tc>
        <w:tc>
          <w:tcPr>
            <w:tcW w:w="0" w:type="auto"/>
          </w:tcPr>
          <w:p w:rsidR="00432124" w:rsidRPr="00831750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10 mikrodysz – 10pkt</w:t>
            </w:r>
          </w:p>
          <w:p w:rsidR="00831750" w:rsidRPr="00E12CBD" w:rsidRDefault="00687CEF" w:rsidP="00687CEF">
            <w:r>
              <w:t>Mniej niż 10 mikrodysz</w:t>
            </w:r>
            <w:r w:rsidR="00CC672F">
              <w:t xml:space="preserve"> – 5</w:t>
            </w:r>
            <w:r>
              <w:t>pkt</w:t>
            </w:r>
          </w:p>
        </w:tc>
        <w:tc>
          <w:tcPr>
            <w:tcW w:w="0" w:type="auto"/>
          </w:tcPr>
          <w:p w:rsidR="00831750" w:rsidRPr="00E12CBD" w:rsidRDefault="00831750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Regulacja intensywności hydromasażu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71074A">
            <w:r>
              <w:t>Wyświetlacz LED do ustawiania czasu terapii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Termometr cyfrowy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Automatyczne napełnianie wanny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Tryb hydromasażu ciągły, impulsowy lub sinusoidalny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Zewnętrzne podświetlenie (niebieskie diody LED)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71074A">
            <w:r>
              <w:t>Pojemność użytkowa wanny 25l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Wymiary:</w:t>
            </w:r>
          </w:p>
          <w:p w:rsidR="00687CEF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Długość 695 mm±5%</w:t>
            </w:r>
          </w:p>
          <w:p w:rsidR="00687CEF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Szerokość 950 mm±5%</w:t>
            </w:r>
          </w:p>
          <w:p w:rsidR="00687CEF" w:rsidRPr="00432124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Wysokość 935 mm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432124">
        <w:tc>
          <w:tcPr>
            <w:tcW w:w="0" w:type="auto"/>
            <w:vAlign w:val="center"/>
          </w:tcPr>
          <w:p w:rsidR="00687CEF" w:rsidRDefault="00687CEF" w:rsidP="00432124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Zasilanie 230V/50Hz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432124">
        <w:tc>
          <w:tcPr>
            <w:tcW w:w="0" w:type="auto"/>
            <w:vAlign w:val="center"/>
          </w:tcPr>
          <w:p w:rsidR="00687CEF" w:rsidRDefault="00687CEF" w:rsidP="00432124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Krzesło dla pacjenta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</w:tbl>
    <w:p w:rsidR="009B3E6F" w:rsidRDefault="009B3E6F">
      <w:pPr>
        <w:rPr>
          <w:sz w:val="22"/>
          <w:szCs w:val="22"/>
        </w:rPr>
      </w:pPr>
    </w:p>
    <w:p w:rsidR="00432124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3: Wanna do masażu wirowego kończyn dolnych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492"/>
        <w:gridCol w:w="1760"/>
        <w:gridCol w:w="1595"/>
        <w:gridCol w:w="1645"/>
      </w:tblGrid>
      <w:tr w:rsidR="00432124" w:rsidRPr="00200A7A" w:rsidTr="0071074A"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32124">
            <w:r>
              <w:t>Wanna do masażu wirowego kończyn dolnych</w:t>
            </w:r>
            <w:r w:rsidRPr="00831750">
              <w:t>– 1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Masaż kończyn dolnych wraz ze stawami biodrowymi w pozycji siedzącej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  <w:p w:rsidR="00687CEF" w:rsidRPr="00831750" w:rsidRDefault="00687CEF" w:rsidP="0071074A"/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Regulacja intensywności hydromasażu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71074A">
            <w:r>
              <w:t>Wyświetlacz LED do ustawiania czasu terapii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Termometr cyfrowy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Automatyczne napełnianie wanny – 2 poziomy lustra wody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Tryb hydromasażu ciągły, impulsowy lub sinusoidalny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Zewnętrzne podświetlenie (niebieskie diody LED)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32124">
            <w:r>
              <w:t>Pojemność użytkowa wanny 80/140l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Wymiary: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6"/>
              </w:numPr>
            </w:pPr>
            <w:r>
              <w:t>Długość 1430 mm±5%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6"/>
              </w:numPr>
            </w:pPr>
            <w:r>
              <w:t>Szerokość 693 mm±5%</w:t>
            </w:r>
          </w:p>
          <w:p w:rsidR="00687CEF" w:rsidRPr="00432124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Wysokość 880 mm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Zasilanie 230V/50Hz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Schody 2-stopniowe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432124" w:rsidRPr="00E12CBD" w:rsidTr="0071074A">
        <w:tc>
          <w:tcPr>
            <w:tcW w:w="0" w:type="auto"/>
            <w:vAlign w:val="center"/>
          </w:tcPr>
          <w:p w:rsidR="00432124" w:rsidRDefault="00432124" w:rsidP="0071074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432124" w:rsidRDefault="00432124" w:rsidP="0071074A">
            <w:r>
              <w:t>Liczba mikrodysz do hydromasażu - 12</w:t>
            </w:r>
          </w:p>
        </w:tc>
        <w:tc>
          <w:tcPr>
            <w:tcW w:w="0" w:type="auto"/>
          </w:tcPr>
          <w:p w:rsidR="00432124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12 – 10pkt</w:t>
            </w:r>
          </w:p>
          <w:p w:rsidR="00432124" w:rsidRPr="00E12CBD" w:rsidRDefault="00CC672F" w:rsidP="00687CEF">
            <w:r>
              <w:t>Mniej niż 12 – 5</w:t>
            </w:r>
            <w:r w:rsidR="00687CEF">
              <w:t>pkt</w:t>
            </w:r>
          </w:p>
        </w:tc>
        <w:tc>
          <w:tcPr>
            <w:tcW w:w="0" w:type="auto"/>
          </w:tcPr>
          <w:p w:rsidR="00432124" w:rsidRPr="00E12CBD" w:rsidRDefault="00432124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71074A">
            <w:r>
              <w:t>Strefa ciała objęte hydromasażem – 2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8639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71074A">
            <w:r>
              <w:t>Masaż powietrzny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8639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432124" w:rsidRPr="0034748C" w:rsidTr="0071074A">
        <w:trPr>
          <w:trHeight w:val="502"/>
        </w:trPr>
        <w:tc>
          <w:tcPr>
            <w:tcW w:w="0" w:type="auto"/>
            <w:vAlign w:val="center"/>
          </w:tcPr>
          <w:p w:rsidR="00432124" w:rsidRDefault="00432124" w:rsidP="0071074A">
            <w:pPr>
              <w:suppressAutoHyphens/>
              <w:spacing w:line="100" w:lineRule="atLeast"/>
              <w:ind w:left="568"/>
              <w:jc w:val="center"/>
            </w:pPr>
          </w:p>
        </w:tc>
        <w:tc>
          <w:tcPr>
            <w:tcW w:w="0" w:type="auto"/>
            <w:gridSpan w:val="4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Gwarancja i inne</w:t>
            </w:r>
          </w:p>
        </w:tc>
      </w:tr>
    </w:tbl>
    <w:p w:rsidR="00432124" w:rsidRDefault="00432124">
      <w:pPr>
        <w:rPr>
          <w:sz w:val="22"/>
          <w:szCs w:val="22"/>
        </w:rPr>
      </w:pPr>
    </w:p>
    <w:p w:rsidR="0071074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4: katedra biczy szkockich z natryskiem płaszczowym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545"/>
        <w:gridCol w:w="1742"/>
        <w:gridCol w:w="1579"/>
        <w:gridCol w:w="1626"/>
      </w:tblGrid>
      <w:tr w:rsidR="0071074A" w:rsidRPr="00200A7A" w:rsidTr="0071074A"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Katedra biczy szkockich z natryskiem płaszczowym</w:t>
            </w:r>
            <w:r w:rsidRPr="00831750">
              <w:t>– 1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lastRenderedPageBreak/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Materiał kompozytowy z włókna szklanego 3 generacji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Dwie ergonomiczne ruchome dysze zabiegowe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71074A" w:rsidRPr="00E12CBD" w:rsidTr="0071074A">
        <w:tc>
          <w:tcPr>
            <w:tcW w:w="0" w:type="auto"/>
            <w:vAlign w:val="center"/>
          </w:tcPr>
          <w:p w:rsidR="0071074A" w:rsidRDefault="0071074A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71074A" w:rsidRDefault="0071074A" w:rsidP="0071074A">
            <w:r>
              <w:t>Możliwość ustawienia różnej temperatury wody w każdej z dysz</w:t>
            </w:r>
          </w:p>
        </w:tc>
        <w:tc>
          <w:tcPr>
            <w:tcW w:w="0" w:type="auto"/>
          </w:tcPr>
          <w:p w:rsidR="0071074A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71074A" w:rsidRPr="00E12CBD" w:rsidRDefault="00687CEF" w:rsidP="00687CEF">
            <w:r>
              <w:t>Nie -  0pkt</w:t>
            </w:r>
          </w:p>
        </w:tc>
        <w:tc>
          <w:tcPr>
            <w:tcW w:w="0" w:type="auto"/>
          </w:tcPr>
          <w:p w:rsidR="0071074A" w:rsidRPr="00E12CBD" w:rsidRDefault="0071074A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Możliwość natychmiastowej zmiany temperatury wody aplikowanej na pacjenta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Temperatura wody automatycznie regulowana do żądanej wysokości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Baterie termostatyczne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Możliwość aplikowania masażu punktowego albo rozproszonego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71074A">
            <w:r>
              <w:t>Dysze umieszczone na pulpicie sterowniczym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Panel sterowania umożliwiający odczyt temperatury i ciśnienia wody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Ciśnienie robocze w zakresie min.0,3-0,5MPa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Wymiary: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7"/>
              </w:numPr>
            </w:pPr>
            <w:r>
              <w:t>Długość 500 mm±5%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7"/>
              </w:numPr>
            </w:pPr>
            <w:r>
              <w:t>Szerokość 1000 mm±5%</w:t>
            </w:r>
          </w:p>
          <w:p w:rsidR="00687CEF" w:rsidRPr="0071074A" w:rsidRDefault="00687CEF" w:rsidP="0071074A">
            <w:pPr>
              <w:pStyle w:val="Akapitzlist"/>
              <w:numPr>
                <w:ilvl w:val="0"/>
                <w:numId w:val="7"/>
              </w:numPr>
            </w:pPr>
            <w:r>
              <w:t>Wysokość 1100 mm±5%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71074A">
            <w:r>
              <w:t>Waga 45 kg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71074A">
            <w:r>
              <w:t>Możliwość podłączenia natrysku płaszczowego z prysznicem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71074A">
            <w:r>
              <w:t>Natrysk płaszczowy ze stali nierdzewnej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</w:tbl>
    <w:p w:rsidR="0071074A" w:rsidRDefault="0071074A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5: Rower wodny – 4szt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510"/>
        <w:gridCol w:w="1754"/>
        <w:gridCol w:w="1590"/>
        <w:gridCol w:w="1638"/>
      </w:tblGrid>
      <w:tr w:rsidR="0071074A" w:rsidRPr="00200A7A" w:rsidTr="0071074A"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Rower wodny– 4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Wymiary ramy 1450 mm x 1000mm x 600 mm ±5%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Kolor ramy : szary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71074A">
            <w:r>
              <w:t>Wykonanie ramy : stal kwasoodporna AISI316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Kierownica stal kwasoodporna, gięta AISI 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Podstawa siodła – stal kwasoodporna AISI 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Wspornik siodła - stal kwasoodporna AISI 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Siodło – waterES Regular (tworzywo syntetyczne), czarne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71074A">
            <w:r>
              <w:t>Elementy ustalające - stal kwasoodporna AISI 316, polimer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Pedały - stal kwasoodporna AISI 316, polimer, tworzywo syntetyczne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Suport - stal kwasoodporna AISI 316, polimer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Elementy ochronne – guma antypoślizgowa, czarna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71074A">
            <w:r>
              <w:t>Głębokość operacyjna 120 cm-180 cm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71074A">
            <w:r>
              <w:t>Elementy transportowe – stal kwasoodporna AISI 316,  tworzywo syntetyczne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71074A">
            <w:r>
              <w:t>Wzrost użyt. 145 cm – 210 cm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0C34FB" w:rsidRPr="00E12CBD" w:rsidTr="0071074A">
        <w:tc>
          <w:tcPr>
            <w:tcW w:w="0" w:type="auto"/>
            <w:vAlign w:val="center"/>
          </w:tcPr>
          <w:p w:rsidR="000C34FB" w:rsidRDefault="000C34FB" w:rsidP="0071074A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0C34FB" w:rsidRDefault="000C34FB" w:rsidP="0071074A">
            <w:r>
              <w:t>Waga max użyt. 145 kg</w:t>
            </w:r>
          </w:p>
        </w:tc>
        <w:tc>
          <w:tcPr>
            <w:tcW w:w="0" w:type="auto"/>
          </w:tcPr>
          <w:p w:rsidR="000C34FB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145 kg – 10pkt</w:t>
            </w:r>
          </w:p>
          <w:p w:rsidR="000C34FB" w:rsidRPr="00E12CBD" w:rsidRDefault="00CC672F" w:rsidP="00687CEF">
            <w:r>
              <w:t>Mniej niż 145 – 5</w:t>
            </w:r>
            <w:r w:rsidR="00687CEF">
              <w:t>pkt</w:t>
            </w:r>
          </w:p>
        </w:tc>
        <w:tc>
          <w:tcPr>
            <w:tcW w:w="0" w:type="auto"/>
          </w:tcPr>
          <w:p w:rsidR="000C34FB" w:rsidRPr="00E12CBD" w:rsidRDefault="000C34FB" w:rsidP="0071074A"/>
        </w:tc>
      </w:tr>
      <w:tr w:rsidR="00687CEF" w:rsidRPr="00E12CBD" w:rsidTr="000C34FB">
        <w:trPr>
          <w:trHeight w:val="624"/>
        </w:trPr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71074A">
            <w:r>
              <w:t>Przechowywanie w wodzie, Magazyn (-15 C)-(+50C)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177C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71074A">
            <w:r>
              <w:t>Waga max 22,5kg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177C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</w:tbl>
    <w:p w:rsidR="000C34FB" w:rsidRDefault="000C34FB">
      <w:pPr>
        <w:rPr>
          <w:sz w:val="22"/>
          <w:szCs w:val="22"/>
        </w:rPr>
      </w:pPr>
    </w:p>
    <w:p w:rsidR="000C34FB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6: Urządzenie do masażu wibracyjnego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400"/>
        <w:gridCol w:w="1791"/>
        <w:gridCol w:w="1623"/>
        <w:gridCol w:w="1678"/>
      </w:tblGrid>
      <w:tr w:rsidR="000C34FB" w:rsidRPr="00200A7A" w:rsidTr="00506F6D"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0C34FB">
            <w:r>
              <w:t>Urządzenie do masażu wibracyjnego–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2 węże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506F6D">
            <w:r>
              <w:t>Głowica wibracyjna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506F6D">
            <w:r>
              <w:t>Tuleja z rozdzielaczem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506F6D">
            <w:r>
              <w:t>Uszczelniacze (6 sztuk, o różnych średnicach) do zakładania na krany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0" w:type="auto"/>
          </w:tcPr>
          <w:p w:rsidR="00687CEF" w:rsidRDefault="00687CEF" w:rsidP="00506F6D">
            <w:r>
              <w:t>Metalowa kształtka do podłączenia do kranu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506F6D">
            <w:r>
              <w:t>Gumowa rurka odprowadzająca wodę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506F6D">
            <w:r>
              <w:t>Sitko mogące służyć jako prysznic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14034F" w:rsidRPr="00E12CBD" w:rsidTr="00506F6D">
        <w:tc>
          <w:tcPr>
            <w:tcW w:w="0" w:type="auto"/>
            <w:vAlign w:val="center"/>
          </w:tcPr>
          <w:p w:rsidR="0014034F" w:rsidRDefault="0014034F" w:rsidP="00506F6D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14034F" w:rsidRDefault="0014034F" w:rsidP="00506F6D">
            <w:r>
              <w:t>10 profesjonalnych membran do zabiegów leczniczych</w:t>
            </w:r>
          </w:p>
        </w:tc>
        <w:tc>
          <w:tcPr>
            <w:tcW w:w="0" w:type="auto"/>
          </w:tcPr>
          <w:p w:rsidR="0014034F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10</w:t>
            </w:r>
            <w:r w:rsidR="00CC672F">
              <w:t xml:space="preserve"> </w:t>
            </w:r>
            <w:r>
              <w:t>membran-10pkt</w:t>
            </w:r>
          </w:p>
          <w:p w:rsidR="0014034F" w:rsidRPr="00E12CBD" w:rsidRDefault="00CC672F" w:rsidP="00687CEF">
            <w:r>
              <w:t>Mniej niż 10- 5</w:t>
            </w:r>
            <w:r w:rsidR="00687CEF">
              <w:t>pkt</w:t>
            </w:r>
          </w:p>
        </w:tc>
        <w:tc>
          <w:tcPr>
            <w:tcW w:w="0" w:type="auto"/>
          </w:tcPr>
          <w:p w:rsidR="0014034F" w:rsidRPr="00E12CBD" w:rsidRDefault="0014034F" w:rsidP="00506F6D"/>
        </w:tc>
      </w:tr>
    </w:tbl>
    <w:p w:rsidR="00FE594E" w:rsidRDefault="00FE594E">
      <w:pPr>
        <w:rPr>
          <w:sz w:val="22"/>
          <w:szCs w:val="22"/>
        </w:rPr>
      </w:pPr>
    </w:p>
    <w:p w:rsid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  <w:r>
        <w:rPr>
          <w:b/>
        </w:rPr>
        <w:t>Pakiet nr 1,2,3,4,5,6</w:t>
      </w:r>
    </w:p>
    <w:p w:rsidR="007A0598" w:rsidRDefault="007A0598" w:rsidP="0060672A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7A0598" w:rsidTr="007A0598">
        <w:tc>
          <w:tcPr>
            <w:tcW w:w="56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7A0598" w:rsidRPr="007A0598" w:rsidRDefault="007A0598" w:rsidP="007A0598"/>
          <w:p w:rsidR="007A0598" w:rsidRPr="007A0598" w:rsidRDefault="007A0598" w:rsidP="007A0598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7A0598" w:rsidRPr="007A0598" w:rsidRDefault="007A0598" w:rsidP="007A0598"/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340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rPr>
                <w:b/>
              </w:rPr>
              <w:t>Podać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</w:tbl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7A0598" w:rsidRDefault="007A0598" w:rsidP="007A0598">
      <w:pPr>
        <w:rPr>
          <w:sz w:val="22"/>
          <w:szCs w:val="22"/>
        </w:rPr>
      </w:pPr>
      <w:r w:rsidRPr="0076083F">
        <w:rPr>
          <w:sz w:val="18"/>
          <w:szCs w:val="18"/>
        </w:rPr>
        <w:t xml:space="preserve">miejscowość, data </w:t>
      </w:r>
      <w:r w:rsidRPr="0076083F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……………………………</w:t>
      </w:r>
    </w:p>
    <w:p w:rsidR="007A0598" w:rsidRPr="0076083F" w:rsidRDefault="007A0598" w:rsidP="007A0598">
      <w:pPr>
        <w:ind w:left="4956"/>
        <w:rPr>
          <w:sz w:val="16"/>
          <w:szCs w:val="16"/>
        </w:rPr>
      </w:pPr>
      <w:r w:rsidRPr="0076083F">
        <w:rPr>
          <w:sz w:val="16"/>
          <w:szCs w:val="16"/>
        </w:rPr>
        <w:t xml:space="preserve">podpis upoważnionego przedstawiciela </w:t>
      </w: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</w:p>
    <w:p w:rsidR="007A0598" w:rsidRPr="007A0598" w:rsidRDefault="007A0598" w:rsidP="007A0598">
      <w:pPr>
        <w:ind w:left="6372" w:firstLine="708"/>
        <w:rPr>
          <w:sz w:val="20"/>
          <w:szCs w:val="20"/>
        </w:rPr>
      </w:pPr>
      <w:r w:rsidRPr="007A0598">
        <w:rPr>
          <w:sz w:val="20"/>
          <w:szCs w:val="20"/>
        </w:rPr>
        <w:lastRenderedPageBreak/>
        <w:t>Załącznik nr 2</w:t>
      </w:r>
    </w:p>
    <w:p w:rsidR="0060672A" w:rsidRPr="007A0598" w:rsidRDefault="0060672A" w:rsidP="007A0598">
      <w:pPr>
        <w:jc w:val="center"/>
        <w:rPr>
          <w:b/>
          <w:u w:val="single"/>
        </w:rPr>
      </w:pPr>
      <w:r w:rsidRPr="007A0598">
        <w:rPr>
          <w:b/>
          <w:u w:val="single"/>
        </w:rPr>
        <w:t>Zadanie II: Urządzenia do fizykoterapii</w:t>
      </w:r>
    </w:p>
    <w:p w:rsidR="00404387" w:rsidRDefault="00404387">
      <w:pPr>
        <w:rPr>
          <w:sz w:val="22"/>
          <w:szCs w:val="22"/>
        </w:rPr>
      </w:pPr>
    </w:p>
    <w:p w:rsidR="00FE44CB" w:rsidRDefault="00FE44CB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1: 12-komorowy aparat do drenażu limfatycznego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713"/>
        <w:gridCol w:w="1685"/>
        <w:gridCol w:w="1528"/>
        <w:gridCol w:w="1566"/>
      </w:tblGrid>
      <w:tr w:rsidR="00404387" w:rsidRPr="00200A7A" w:rsidTr="00506F6D"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12 – komorowy aparat do drenażu limfatycznego–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Kolorowy ekran dotykowy min 5 cali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Płynna regulacja ciśnienia w zakresie 20-160mmHg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Gradient 0-100% płynna regulacja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Encyklopedia z gotowymi protokołami zabiegowymi - 15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20 gotowych sekwencji programów zabiegowych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Niezależna regulacja ciśnienia dla każdej komory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Mankiety – spodnie 24-komorowe ze zintegrowanym pasem biodrowym, ręka 8-komorowa, noga 10-komorowa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13.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Złącze umożliwiające łatwą i szybką wymianę aplikatorów (mankietów)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14.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Automatyczna identyfikacja aplikatora przez aparat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Stolik wyposażony w 5 otwieranych uchylnie schowków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</w:tbl>
    <w:p w:rsidR="0060672A" w:rsidRDefault="0060672A">
      <w:pPr>
        <w:rPr>
          <w:b/>
          <w:sz w:val="22"/>
          <w:szCs w:val="22"/>
        </w:rPr>
      </w:pPr>
    </w:p>
    <w:p w:rsidR="00A21F8A" w:rsidRDefault="00A21F8A">
      <w:pPr>
        <w:rPr>
          <w:b/>
          <w:sz w:val="22"/>
          <w:szCs w:val="22"/>
        </w:rPr>
      </w:pPr>
    </w:p>
    <w:p w:rsidR="00404387" w:rsidRPr="00BB245B" w:rsidRDefault="00606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2: Aparat 3-kanałowy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177"/>
        <w:gridCol w:w="1529"/>
        <w:gridCol w:w="1387"/>
        <w:gridCol w:w="1399"/>
      </w:tblGrid>
      <w:tr w:rsidR="00337FAB" w:rsidRPr="00200A7A" w:rsidTr="00506F6D"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Aparat 3-kanałowy – 2 niezależne kanały elektroterapii, 1 kanał ultradźwięków–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lastRenderedPageBreak/>
              <w:t>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Kolorowy ekran dotykowy o przekątnej min. 4’’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Dostępne prądy: galwaniczny, diadynamiczny (DF, MF,CP,LP,RS,CP-ISO), Traberta, Faradaya, NPHV, Sekwencje, Neofaradyczny, rosyjska stymulacja – prąd Kotza, impulsy trapezoidalne, impulsy stymulujące, impulsy prostokątne, impulsy trójkątne, impulsy ekspotencjalne, impulsy ze wzrostem ekspotencjalnym, impulsy łączone, impulsy przerywane, TENS(symetryczny, falujący, asymetryczny, bursty), 2-polowa interferencja, 4-polowa interferencja, izoplanarne pole wektorowe, fale o średniej częstotliwości, stymulacja spastyczna – metoda Hufschmidta, stymulacja spastyczna – metoda Jantscha, HVT, Impulsy IG, Modulowany prąd impulsowy, prąd VMS, Prąd Kotza, EPIR, Prąd Leduca, Fale H, mikroprądy, elektrodiagnostyka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Elektrodiagnostyka: Krzywa l/t reobaza i chronaksja, punkt motoryczny, współczynnik akomodacji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Płynna modyfikacja parametrów prądów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Jeden kanał do terapii ultradźwiękowej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Wieloczęstotliwość (1 MHz i 3 MHz), wodoodporna, podgrzewana głowica ultradźwiękowa 5cm</w:t>
            </w:r>
            <w:r w:rsidRPr="00337FA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Praca ciągła i impulsowa (10-150Hz)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Współczynnik wypełnienia 5-95%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Natężenie od 0,1 do 3W/cm</w:t>
            </w:r>
            <w:r w:rsidRPr="00337FAB">
              <w:rPr>
                <w:vertAlign w:val="superscript"/>
              </w:rPr>
              <w:t>2</w:t>
            </w:r>
            <w:r>
              <w:t xml:space="preserve"> przy pracy impulsowej i do 2 W/cm</w:t>
            </w:r>
            <w:r w:rsidRPr="00337FAB">
              <w:rPr>
                <w:vertAlign w:val="superscript"/>
              </w:rPr>
              <w:t>2</w:t>
            </w:r>
            <w:r>
              <w:t xml:space="preserve"> przy pracy ciągłej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337FAB" w:rsidRPr="00E12CBD" w:rsidTr="00506F6D">
        <w:tc>
          <w:tcPr>
            <w:tcW w:w="0" w:type="auto"/>
            <w:vAlign w:val="center"/>
          </w:tcPr>
          <w:p w:rsidR="00404387" w:rsidRPr="00831750" w:rsidRDefault="00337FAB" w:rsidP="00506F6D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404387" w:rsidRPr="00831750" w:rsidRDefault="00BB245B" w:rsidP="00506F6D">
            <w:r>
              <w:t>Możliwość współpracy z bezobsługowymi gł</w:t>
            </w:r>
            <w:r w:rsidR="00337FAB">
              <w:t xml:space="preserve">owicami ultradźwiękowymi, montowanymi na </w:t>
            </w:r>
            <w:r>
              <w:t>ciele pacjenta za pomocą pasów, umożliwiającymi prowadzenie terapii bez obecności terapeuty</w:t>
            </w:r>
          </w:p>
        </w:tc>
        <w:tc>
          <w:tcPr>
            <w:tcW w:w="0" w:type="auto"/>
          </w:tcPr>
          <w:p w:rsidR="00BB245B" w:rsidRPr="00831750" w:rsidRDefault="00687CEF" w:rsidP="00506F6D">
            <w:r>
              <w:t>Tak/Nie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404387" w:rsidRPr="00E12CBD" w:rsidRDefault="00687CEF" w:rsidP="00687CEF">
            <w:r>
              <w:t>Nie – 0pkt</w:t>
            </w:r>
          </w:p>
        </w:tc>
        <w:tc>
          <w:tcPr>
            <w:tcW w:w="0" w:type="auto"/>
          </w:tcPr>
          <w:p w:rsidR="00404387" w:rsidRPr="00E12CBD" w:rsidRDefault="00404387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Płynna modyfikacja parametrów ultradźwięku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Bank programów terapeutycznych zapisanych w pamięci aparatu (gotowe diagnozy)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506F6D">
            <w:r>
              <w:t>Wizualna identyfikacja aktywnych akcesoriów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lastRenderedPageBreak/>
              <w:t>19.</w:t>
            </w:r>
          </w:p>
        </w:tc>
        <w:tc>
          <w:tcPr>
            <w:tcW w:w="0" w:type="auto"/>
          </w:tcPr>
          <w:p w:rsidR="00687CEF" w:rsidRDefault="00687CEF" w:rsidP="00BB245B">
            <w:r>
              <w:t>Wyposażenie aparatu: 2 przewody do elektrod, 4 elektrody 70x50 mm, woreczki na elektrody 70x 50 mm, pasy do mocowania elektrod, głowica ultradźwiękowa 5cm</w:t>
            </w:r>
            <w:r w:rsidRPr="00BB245B">
              <w:rPr>
                <w:vertAlign w:val="superscript"/>
              </w:rPr>
              <w:t>2</w:t>
            </w:r>
            <w:r>
              <w:t xml:space="preserve"> 1/3 MHz, żel 300ml, kabel sieciowy wraz z zasilaczem 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BB245B">
            <w:r>
              <w:t xml:space="preserve">Klasa bezpieczeństwa II(wg IEC 536) 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BB245B">
            <w:r>
              <w:t>Zasilanie 100-240V, 50-60Hz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BB245B">
            <w:r>
              <w:t>Waga aparatu max. 3kg</w:t>
            </w:r>
          </w:p>
        </w:tc>
        <w:tc>
          <w:tcPr>
            <w:tcW w:w="0" w:type="auto"/>
          </w:tcPr>
          <w:p w:rsidR="00687CEF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BB245B">
            <w:r>
              <w:t>Wymiary 380x190x260mm</w:t>
            </w:r>
          </w:p>
        </w:tc>
        <w:tc>
          <w:tcPr>
            <w:tcW w:w="0" w:type="auto"/>
          </w:tcPr>
          <w:p w:rsidR="00687CEF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</w:tbl>
    <w:p w:rsidR="00923021" w:rsidRDefault="00923021">
      <w:pPr>
        <w:rPr>
          <w:sz w:val="22"/>
          <w:szCs w:val="22"/>
        </w:rPr>
      </w:pPr>
    </w:p>
    <w:p w:rsidR="00506F6D" w:rsidRPr="0060672A" w:rsidRDefault="00606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3</w:t>
      </w:r>
      <w:r w:rsidRPr="0060672A">
        <w:rPr>
          <w:b/>
          <w:sz w:val="22"/>
          <w:szCs w:val="22"/>
        </w:rPr>
        <w:t>: Lampa SOLLUX -1szt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337"/>
        <w:gridCol w:w="1789"/>
        <w:gridCol w:w="1689"/>
        <w:gridCol w:w="1676"/>
      </w:tblGrid>
      <w:tr w:rsidR="00F75509" w:rsidRPr="00200A7A" w:rsidTr="00506F6D"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Lampa SOLLUX–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F75509" w:rsidRPr="00E12CBD" w:rsidTr="00506F6D">
        <w:tc>
          <w:tcPr>
            <w:tcW w:w="0" w:type="auto"/>
            <w:vAlign w:val="center"/>
          </w:tcPr>
          <w:p w:rsidR="00F75509" w:rsidRPr="00831750" w:rsidRDefault="00F75509" w:rsidP="00506F6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F75509" w:rsidRPr="00831750" w:rsidRDefault="00F75509" w:rsidP="00506F6D">
            <w:r>
              <w:t>Maksymalna moc żarówki 375W</w:t>
            </w:r>
          </w:p>
        </w:tc>
        <w:tc>
          <w:tcPr>
            <w:tcW w:w="0" w:type="auto"/>
          </w:tcPr>
          <w:p w:rsidR="00F75509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CC672F" w:rsidRDefault="00687CEF" w:rsidP="00506F6D">
            <w:r>
              <w:t xml:space="preserve">Tak, 375 W – 10pkt, </w:t>
            </w:r>
          </w:p>
          <w:p w:rsidR="00F75509" w:rsidRPr="00E12CBD" w:rsidRDefault="00CC672F" w:rsidP="00506F6D">
            <w:r>
              <w:t>mniej niż 375 W – 5</w:t>
            </w:r>
            <w:r w:rsidR="00687CEF">
              <w:t>pkt</w:t>
            </w:r>
          </w:p>
        </w:tc>
        <w:tc>
          <w:tcPr>
            <w:tcW w:w="0" w:type="auto"/>
          </w:tcPr>
          <w:p w:rsidR="00F75509" w:rsidRPr="00E12CBD" w:rsidRDefault="00F75509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Regulacja jasności 10-100%, krok 10%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Zegar zabiegowy 1-30 min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Zasilanie, pobór mocy 230V, 50Hz, 450W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Wymiary: 60/70/130cm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Wyposażenie: filtr niebieski i czerwony, okulary dla pacjenta i terapeuty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</w:tbl>
    <w:p w:rsidR="00F75509" w:rsidRDefault="00F75509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4: Urządzenie do aktywnej i pasywnej terapii ruchowej kończyn dolnych i górnych z biofeedbackiem– 1 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217"/>
        <w:gridCol w:w="1515"/>
        <w:gridCol w:w="1375"/>
        <w:gridCol w:w="1385"/>
      </w:tblGrid>
      <w:tr w:rsidR="00EE3E5C" w:rsidRPr="00200A7A" w:rsidTr="00494198"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Urządzenie do aktywnej i pasywnej terapii ruchowej kończyn dolnych i górnych z biofeedbackiem–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Ćwiczenia w trybie pasywnym i aktywnym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Terapia kończyn górnych i dolnych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Kierunek obrót przód i tył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Kontrola czasu, prędkości i oporu: czas 1-99 minut;prędkość:4-60obr/min;opór 1-15Nm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3 poziomy mocy silnika (light/medium/heavy)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Rozstaw pedałów :19cm ±0,5cm od wewnętrznej strony pedałów, 33cm ±0,5cm od środka pedałów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Długość wkładki na stopy: 26cm±0,5cm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EE3E5C" w:rsidRPr="00E12CBD" w:rsidTr="00494198">
        <w:tc>
          <w:tcPr>
            <w:tcW w:w="0" w:type="auto"/>
            <w:vAlign w:val="center"/>
          </w:tcPr>
          <w:p w:rsidR="00561F86" w:rsidRPr="00831750" w:rsidRDefault="00561F86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561F86" w:rsidRPr="00831750" w:rsidRDefault="00561F86" w:rsidP="00494198">
            <w:r>
              <w:t>Unikalny kształt uchwytów w formie przedłużonego „U” na kończyny górne ułatwiający pewny uchwyt pacjenta</w:t>
            </w:r>
          </w:p>
        </w:tc>
        <w:tc>
          <w:tcPr>
            <w:tcW w:w="0" w:type="auto"/>
          </w:tcPr>
          <w:p w:rsidR="00561F86" w:rsidRPr="00831750" w:rsidRDefault="00687CEF" w:rsidP="00494198">
            <w:r>
              <w:t>Tak/Nie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561F86" w:rsidRPr="00E12CBD" w:rsidRDefault="00687CEF" w:rsidP="00687CEF">
            <w:r>
              <w:t>Nie – 0pkt</w:t>
            </w:r>
          </w:p>
        </w:tc>
        <w:tc>
          <w:tcPr>
            <w:tcW w:w="0" w:type="auto"/>
          </w:tcPr>
          <w:p w:rsidR="00561F86" w:rsidRPr="00E12CBD" w:rsidRDefault="00561F86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Szerokość uchwytu dla kończyn górnych 20cm±0,5cm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Wskazania ekranu: prędkość , opór, czas, kierunek obrotów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Kolorowy ekran dotykowy o przekątnej 7’’ umożliwiający sterowanie funkcjami urządzenia poprzez dotyk ekranu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Funkcja określenia pożądanego czasu trwania ćwiczeń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Funkcja kontroli procesów zachodzących w organizmie: określona w procentach aktywności i siła lewej/prawej strony ciała; bieżąca kontrola symetrii terapii „biofeedback”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 xml:space="preserve">Funkcja kontroli skurczu: liczba skurczy z możliwością bezpiecznego wyłączenia 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Paski mocujące stopy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3 poziomy (light/medium/heavy)regulacji czułości funkcji kontroli skurczów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wykrywania skurczów w obu kierunkach (przód i tył)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wyłączenia funkcji kontroli skurczów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oglądania telewizji (w trybie pasywnym, jak i aktywnym)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podłączenia anteny telewizyjnej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687CEF" w:rsidRDefault="00687CEF" w:rsidP="00494198">
            <w:r>
              <w:t>Wyjście mini Jack umożliwiające podłączenie słuchawek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komunikatów głosowych (rozpoznanie, zakończenie oraz w przypadku wystąpienia anomalii)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687CEF" w:rsidRDefault="00687CEF" w:rsidP="00494198">
            <w:r>
              <w:t>Regulacja głośności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29.</w:t>
            </w:r>
          </w:p>
        </w:tc>
        <w:tc>
          <w:tcPr>
            <w:tcW w:w="0" w:type="auto"/>
          </w:tcPr>
          <w:p w:rsidR="00687CEF" w:rsidRDefault="00687CEF" w:rsidP="00494198">
            <w:r>
              <w:t>Regulacja wysokości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lastRenderedPageBreak/>
              <w:t>30.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wskazania ćwiczeń: czas trwania, dystans, liczba skurczy, wskaźnik procentowej aktywności pacjenta, procentowy rozkład zaangażowania poszczególnej kończyny w czasie trwania ćwiczenia (dla prawej i lewej strony ciała)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31.</w:t>
            </w:r>
          </w:p>
        </w:tc>
        <w:tc>
          <w:tcPr>
            <w:tcW w:w="0" w:type="auto"/>
          </w:tcPr>
          <w:p w:rsidR="00687CEF" w:rsidRDefault="00687CEF" w:rsidP="00494198">
            <w:r>
              <w:t>Automatyczne przełączanie z trybu pasywnego na aktywny w trakcie ćwiczenia, jeżeli zaangażowanie pacjenta jest większe.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32.</w:t>
            </w:r>
          </w:p>
        </w:tc>
        <w:tc>
          <w:tcPr>
            <w:tcW w:w="0" w:type="auto"/>
          </w:tcPr>
          <w:p w:rsidR="00687CEF" w:rsidRDefault="00687CEF" w:rsidP="00494198">
            <w:r>
              <w:t>Automatyczny powrót do trybu pasywnego jeżeli pacjent przestanie wykazywać większe zaangażowanie w trakcie ćwiczeń.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33.</w:t>
            </w:r>
          </w:p>
        </w:tc>
        <w:tc>
          <w:tcPr>
            <w:tcW w:w="0" w:type="auto"/>
          </w:tcPr>
          <w:p w:rsidR="00687CEF" w:rsidRDefault="00687CEF" w:rsidP="00494198">
            <w:r>
              <w:t>Stabilizacja łydek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34.</w:t>
            </w:r>
          </w:p>
        </w:tc>
        <w:tc>
          <w:tcPr>
            <w:tcW w:w="0" w:type="auto"/>
          </w:tcPr>
          <w:p w:rsidR="00687CEF" w:rsidRDefault="00687CEF" w:rsidP="00494198">
            <w:r>
              <w:t>Kółka transportowe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35.</w:t>
            </w:r>
          </w:p>
        </w:tc>
        <w:tc>
          <w:tcPr>
            <w:tcW w:w="0" w:type="auto"/>
          </w:tcPr>
          <w:p w:rsidR="00687CEF" w:rsidRDefault="00687CEF" w:rsidP="00494198">
            <w:r>
              <w:t>Całkowicie obudowany mechanizm zamachowy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36.</w:t>
            </w:r>
          </w:p>
        </w:tc>
        <w:tc>
          <w:tcPr>
            <w:tcW w:w="0" w:type="auto"/>
          </w:tcPr>
          <w:p w:rsidR="00687CEF" w:rsidRDefault="00687CEF" w:rsidP="00494198">
            <w:r>
              <w:t>Obudowa metalowa lakierowana proszkowo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37.</w:t>
            </w:r>
          </w:p>
        </w:tc>
        <w:tc>
          <w:tcPr>
            <w:tcW w:w="0" w:type="auto"/>
          </w:tcPr>
          <w:p w:rsidR="00687CEF" w:rsidRDefault="00687CEF" w:rsidP="00494198">
            <w:r>
              <w:t>Konstrukcja oparta na stabilnej podstawie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38.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czyszczenia środkami dezynfekcji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39.</w:t>
            </w:r>
          </w:p>
        </w:tc>
        <w:tc>
          <w:tcPr>
            <w:tcW w:w="0" w:type="auto"/>
          </w:tcPr>
          <w:p w:rsidR="00687CEF" w:rsidRDefault="00687CEF" w:rsidP="00494198">
            <w:r>
              <w:t>Rozmiar (dł x szer x wys) – 59 x 71 x 108 cm ±5%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40.</w:t>
            </w:r>
          </w:p>
        </w:tc>
        <w:tc>
          <w:tcPr>
            <w:tcW w:w="0" w:type="auto"/>
          </w:tcPr>
          <w:p w:rsidR="00687CEF" w:rsidRDefault="00687CEF" w:rsidP="00494198">
            <w:r>
              <w:t>Waga min. 50kg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 xml:space="preserve">41. </w:t>
            </w:r>
          </w:p>
        </w:tc>
        <w:tc>
          <w:tcPr>
            <w:tcW w:w="0" w:type="auto"/>
          </w:tcPr>
          <w:p w:rsidR="00687CEF" w:rsidRDefault="00687CEF" w:rsidP="00494198">
            <w:r>
              <w:t>Zasilanie 230V, 60Hz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F75509" w:rsidRDefault="00F75509">
      <w:pPr>
        <w:rPr>
          <w:sz w:val="22"/>
          <w:szCs w:val="22"/>
        </w:rPr>
      </w:pPr>
    </w:p>
    <w:p w:rsidR="00A21F8A" w:rsidRDefault="00A21F8A">
      <w:pPr>
        <w:rPr>
          <w:sz w:val="22"/>
          <w:szCs w:val="22"/>
        </w:rPr>
      </w:pPr>
    </w:p>
    <w:p w:rsidR="00EE3E5C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5:</w:t>
      </w:r>
      <w:r w:rsidRPr="0060672A">
        <w:rPr>
          <w:b/>
        </w:rPr>
        <w:t xml:space="preserve"> Aparat typu combi do terapii falą uderzeniowa i laserem wysokoenergetycznym– 1 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756"/>
        <w:gridCol w:w="1671"/>
        <w:gridCol w:w="1515"/>
        <w:gridCol w:w="1550"/>
      </w:tblGrid>
      <w:tr w:rsidR="00EE3E5C" w:rsidRPr="00200A7A" w:rsidTr="00494198"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Aparat typu combi do terapii falą uderzeniowa i laserem wysokoenergetycznym–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1544F4" w:rsidRPr="00E12CBD" w:rsidTr="00494198">
        <w:tc>
          <w:tcPr>
            <w:tcW w:w="0" w:type="auto"/>
            <w:vAlign w:val="center"/>
          </w:tcPr>
          <w:p w:rsidR="001544F4" w:rsidRPr="00831750" w:rsidRDefault="001544F4" w:rsidP="00494198">
            <w:pPr>
              <w:jc w:val="center"/>
            </w:pPr>
          </w:p>
        </w:tc>
        <w:tc>
          <w:tcPr>
            <w:tcW w:w="0" w:type="auto"/>
            <w:gridSpan w:val="4"/>
          </w:tcPr>
          <w:p w:rsidR="001544F4" w:rsidRPr="00E12CBD" w:rsidRDefault="001544F4" w:rsidP="001544F4">
            <w:pPr>
              <w:jc w:val="center"/>
            </w:pPr>
            <w:r>
              <w:t>Parametry lasera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1544F4" w:rsidRDefault="00687CEF" w:rsidP="001544F4">
            <w:r w:rsidRPr="001544F4">
              <w:t>Moc maksymalna w trybie ciągłym 7W;</w:t>
            </w:r>
          </w:p>
          <w:p w:rsidR="00687CEF" w:rsidRDefault="00687CEF" w:rsidP="00494198"/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1544F4" w:rsidRDefault="00687CEF" w:rsidP="001544F4">
            <w:r w:rsidRPr="001544F4">
              <w:t>Długość fali 810/980nm;</w:t>
            </w:r>
          </w:p>
          <w:p w:rsidR="00687CEF" w:rsidRPr="001544F4" w:rsidRDefault="00687CEF" w:rsidP="001544F4"/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</w:tcPr>
          <w:p w:rsidR="00687CEF" w:rsidRPr="001544F4" w:rsidRDefault="00687CEF" w:rsidP="001544F4">
            <w:r w:rsidRPr="001544F4">
              <w:t>Tryb pracy: ciągły, impulsowy, pojedynczy impuls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Bank jednostek chorobowych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Encyklopedia terapii z kolorowymi rysunkami anatomicznymi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Klasa ochronności IIb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Okulary ochronne min. 2 szt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Kolorowy ekran dotykowy min. 5,7 cala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Maksymalna dawka w trybie ciągłym 200J/cm</w:t>
            </w:r>
            <w:r w:rsidRPr="001544F4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Obszar leczenia do 500cm</w:t>
            </w:r>
            <w:r w:rsidRPr="001544F4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494198">
            <w:r>
              <w:t>Częstotliwość 1Hz-100Hz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494198">
            <w:r>
              <w:t>Czas trwania impulsu 2 ms – 1000ms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1544F4" w:rsidRPr="00E12CBD" w:rsidTr="00494198">
        <w:tc>
          <w:tcPr>
            <w:tcW w:w="0" w:type="auto"/>
            <w:vAlign w:val="center"/>
          </w:tcPr>
          <w:p w:rsidR="001544F4" w:rsidRDefault="001544F4" w:rsidP="001544F4"/>
        </w:tc>
        <w:tc>
          <w:tcPr>
            <w:tcW w:w="0" w:type="auto"/>
            <w:gridSpan w:val="4"/>
          </w:tcPr>
          <w:p w:rsidR="001544F4" w:rsidRPr="00E12CBD" w:rsidRDefault="001544F4" w:rsidP="001544F4">
            <w:pPr>
              <w:jc w:val="center"/>
            </w:pPr>
            <w:r>
              <w:t>Parametry fali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494198">
            <w:r>
              <w:t>Ciśnienie aplikacji do 5 barów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494198">
            <w:r>
              <w:t>Częstotliwość uderzeń do 22 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494198">
            <w:r>
              <w:t>Tryb pojedynczych uderzeń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494198">
            <w:r>
              <w:t>Tryb ciągłych uderzeń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494198">
            <w:r>
              <w:t xml:space="preserve">Tryb „burst” 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494198">
            <w:r>
              <w:t>Encyklopedia z rysunkami anatomicznymi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687CEF" w:rsidRDefault="00687CEF" w:rsidP="00494198">
            <w:r>
              <w:t>Kompresor powietrzny, samoobsługowy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687CEF" w:rsidRDefault="00687CEF" w:rsidP="00494198">
            <w:r>
              <w:t>Aplikatory: wielowiązkowy 9mm, wielowiązkowy 15mmm, koncentrujący 15mm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687CEF" w:rsidRDefault="00687CEF" w:rsidP="00494198">
            <w:r>
              <w:t>W zestawie min 2 naboje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687CEF" w:rsidRDefault="00687CEF" w:rsidP="00494198">
            <w:r>
              <w:t>Klasa ochronności II a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687CEF" w:rsidRDefault="00687CEF" w:rsidP="00494198">
            <w:r>
              <w:t>Stolik pod aparat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29.</w:t>
            </w:r>
          </w:p>
        </w:tc>
        <w:tc>
          <w:tcPr>
            <w:tcW w:w="0" w:type="auto"/>
          </w:tcPr>
          <w:p w:rsidR="00687CEF" w:rsidRDefault="00687CEF" w:rsidP="00494198">
            <w:r>
              <w:t>Wymiary:</w:t>
            </w:r>
          </w:p>
          <w:p w:rsidR="00687CEF" w:rsidRDefault="00687CEF" w:rsidP="00494198">
            <w:r>
              <w:t>Aparat: 320 x 190 x 280 mm</w:t>
            </w:r>
          </w:p>
          <w:p w:rsidR="00687CEF" w:rsidRDefault="00687CEF" w:rsidP="00494198">
            <w:r>
              <w:t>Kompresor powietrzny: 330 x 220 x 300mm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30.</w:t>
            </w:r>
          </w:p>
        </w:tc>
        <w:tc>
          <w:tcPr>
            <w:tcW w:w="0" w:type="auto"/>
          </w:tcPr>
          <w:p w:rsidR="00687CEF" w:rsidRDefault="00687CEF" w:rsidP="00494198">
            <w:r>
              <w:t>Zasilanie 230V/50-60Hz lub 115V/50-60Hz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EE3E5C" w:rsidRDefault="00EE3E5C">
      <w:pPr>
        <w:rPr>
          <w:sz w:val="22"/>
          <w:szCs w:val="22"/>
        </w:rPr>
      </w:pPr>
    </w:p>
    <w:p w:rsidR="00A21F8A" w:rsidRDefault="00A21F8A">
      <w:pPr>
        <w:rPr>
          <w:sz w:val="22"/>
          <w:szCs w:val="22"/>
        </w:rPr>
      </w:pPr>
    </w:p>
    <w:p w:rsidR="00A21F8A" w:rsidRDefault="00A21F8A">
      <w:pPr>
        <w:rPr>
          <w:sz w:val="22"/>
          <w:szCs w:val="22"/>
        </w:rPr>
      </w:pPr>
    </w:p>
    <w:p w:rsidR="00551952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6:</w:t>
      </w:r>
      <w:r w:rsidRPr="0060672A">
        <w:rPr>
          <w:b/>
        </w:rPr>
        <w:t xml:space="preserve"> Stół rehabilitacyjny 5 częściowy– 1 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313"/>
        <w:gridCol w:w="1820"/>
        <w:gridCol w:w="1650"/>
        <w:gridCol w:w="1709"/>
      </w:tblGrid>
      <w:tr w:rsidR="00551952" w:rsidRPr="00200A7A" w:rsidTr="00494198"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Stół rehabilitacyjny 5 częściowy–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lastRenderedPageBreak/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2 silniki elektryczne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494198">
            <w:r>
              <w:t>Elektryczna regulacja wysokości 42-95 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494198">
            <w:r>
              <w:t>Elektryczne unoszenie do pozycji PIVOTA 0-22 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494198">
            <w:r>
              <w:t>Pneumatyczna regulacja wezgłowia 30</w:t>
            </w:r>
            <w:r w:rsidRPr="00551952">
              <w:rPr>
                <w:vertAlign w:val="superscript"/>
              </w:rPr>
              <w:t>0</w:t>
            </w:r>
            <w:r>
              <w:t>/+55</w:t>
            </w:r>
            <w:r w:rsidRPr="00551952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494198">
            <w:r>
              <w:t>Długość 195 cm</w:t>
            </w:r>
          </w:p>
          <w:p w:rsidR="00687CEF" w:rsidRDefault="00687CEF" w:rsidP="00494198">
            <w:r>
              <w:t>Szerokość 70 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Maksymalne obciążenie do 170kg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Otwór na twarz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94198">
            <w:r>
              <w:t>Uchwyt na papier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Rama sterująca wokół stołu do regulacji wysokości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Pilot ręczny do regulacji wysokości i unoszenia części środkowej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551952" w:rsidRDefault="00551952">
      <w:pPr>
        <w:rPr>
          <w:sz w:val="22"/>
          <w:szCs w:val="22"/>
        </w:rPr>
      </w:pPr>
    </w:p>
    <w:p w:rsidR="00194F6D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7: Stół rehabilitacyjny 2-częściowy – 3szt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686"/>
        <w:gridCol w:w="1694"/>
        <w:gridCol w:w="1536"/>
        <w:gridCol w:w="1575"/>
      </w:tblGrid>
      <w:tr w:rsidR="00194F6D" w:rsidRPr="00200A7A" w:rsidTr="00494198"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194F6D">
            <w:r>
              <w:t>Ergonomiczny dwusegmentowy stół o płynnie elektrycznie regulowanej wysokości leżyska– 3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Podgłówek trzyczęściowy, z wycięciem na twarz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Leżysko stałe, z wycięciem w tylnej części i prętem umożliwiającym montaż pasów stabilizacyjnych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Leżysko stołu pokryte sztuczną skórą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Po obu stronach leżyska pręty do mocowania pasów stabilizacyjnych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Regulowany zagłówek 60-45</w:t>
            </w:r>
            <w:r w:rsidRPr="00194F6D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Płynna regulacja wysokości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mocowania uchwytów do rolek prześcieradeł jednorazowych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lastRenderedPageBreak/>
              <w:t>13.</w:t>
            </w:r>
          </w:p>
        </w:tc>
        <w:tc>
          <w:tcPr>
            <w:tcW w:w="0" w:type="auto"/>
          </w:tcPr>
          <w:p w:rsidR="00687CEF" w:rsidRDefault="00687CEF" w:rsidP="009727E2">
            <w:r>
              <w:t>Wycięcie na twarz i na pas do stabilizacji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Pręty do mocowania pasów stabilizacyjnych na całej długości i w środkowej części leżyska wysokości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Długość około 2030 mm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494198">
            <w:r>
              <w:t>Szerokość około 700mm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494198">
            <w:r>
              <w:t>Wysokość regulowana w zakresie około 600÷920 mm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194F6D" w:rsidRDefault="00194F6D">
      <w:pPr>
        <w:rPr>
          <w:sz w:val="22"/>
          <w:szCs w:val="22"/>
        </w:rPr>
      </w:pPr>
    </w:p>
    <w:p w:rsidR="009727E2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8:Rower treningowy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480"/>
        <w:gridCol w:w="1764"/>
        <w:gridCol w:w="1599"/>
        <w:gridCol w:w="1649"/>
      </w:tblGrid>
      <w:tr w:rsidR="009727E2" w:rsidRPr="00200A7A" w:rsidTr="00494198"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9727E2">
            <w:r>
              <w:t>Rower treningowy– 1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Opór magnetyczny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Obciążenie 8 stopni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Koło zamachowe 14 kg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Wyświetlacz: prędkość /RPM, czas, kalorie, dystans, data, zegar, puls, recovery test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494198">
            <w:r>
              <w:t>Pomiar pulsu: sensory dotykowe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Rolki transportowe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Regulacja siodełka: pion/poziom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94198">
            <w:r>
              <w:t>nawiew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Max. waga użytkownika 150kg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9727E2" w:rsidRDefault="009727E2">
      <w:pPr>
        <w:rPr>
          <w:sz w:val="22"/>
          <w:szCs w:val="22"/>
        </w:rPr>
      </w:pPr>
    </w:p>
    <w:p w:rsidR="00494198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9: Krioterapia na zimne powietrze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311"/>
        <w:gridCol w:w="1821"/>
        <w:gridCol w:w="1650"/>
        <w:gridCol w:w="1710"/>
      </w:tblGrid>
      <w:tr w:rsidR="00494198" w:rsidRPr="00200A7A" w:rsidTr="00494198"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Krioterapia na zimne powietrze– 1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Czynnik chłodzący – zimne powietrze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494198">
            <w:r>
              <w:t xml:space="preserve">Temperatura przy wylocie do – 32 </w:t>
            </w:r>
            <w:r w:rsidRPr="00494198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494198">
            <w:r>
              <w:t>Przepływ powietrza 350-1500l/min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687CEF" w:rsidRDefault="00687CEF" w:rsidP="00494198">
            <w:r>
              <w:t>Podłączenie do sieci 110/230V 50/60Hz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494198">
            <w:r>
              <w:t>Zabezpieczenie sieci – 2x 16A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Klasa zabezpieczenia według IEC601-1-1, Typ B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MDD/MPG – grupa IIa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94198">
            <w:r>
              <w:t>Długość przewodu do terapii min 170 cm.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A022EC">
            <w:r>
              <w:t>Wymiary: wysokość 94 cm, szerokość 36cm, głębokość 48,5cm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Waga max. 53kg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494198" w:rsidRDefault="00494198">
      <w:pPr>
        <w:rPr>
          <w:sz w:val="22"/>
          <w:szCs w:val="22"/>
        </w:rPr>
      </w:pPr>
    </w:p>
    <w:p w:rsidR="0060672A" w:rsidRDefault="0060672A">
      <w:pPr>
        <w:rPr>
          <w:sz w:val="22"/>
          <w:szCs w:val="22"/>
        </w:rPr>
      </w:pPr>
    </w:p>
    <w:p w:rsidR="00FE44CB" w:rsidRDefault="00FE44CB">
      <w:pPr>
        <w:rPr>
          <w:sz w:val="22"/>
          <w:szCs w:val="22"/>
        </w:rPr>
      </w:pPr>
    </w:p>
    <w:p w:rsidR="007A0598" w:rsidRDefault="007A0598">
      <w:pPr>
        <w:rPr>
          <w:b/>
        </w:rPr>
      </w:pPr>
    </w:p>
    <w:p w:rsidR="007A0598" w:rsidRDefault="007A0598" w:rsidP="007A0598">
      <w:pPr>
        <w:rPr>
          <w:b/>
        </w:rPr>
      </w:pPr>
    </w:p>
    <w:p w:rsidR="007A0598" w:rsidRDefault="007A0598" w:rsidP="007A0598">
      <w:pPr>
        <w:rPr>
          <w:b/>
        </w:rPr>
      </w:pPr>
      <w:r>
        <w:rPr>
          <w:b/>
        </w:rPr>
        <w:t>Pakiet nr 1,2,3,4,5,6,7,8,9</w:t>
      </w:r>
    </w:p>
    <w:p w:rsidR="007A0598" w:rsidRDefault="007A0598" w:rsidP="007A0598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7A0598" w:rsidTr="007A0598">
        <w:tc>
          <w:tcPr>
            <w:tcW w:w="56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7A0598" w:rsidRPr="007A0598" w:rsidRDefault="007A0598" w:rsidP="007A0598"/>
          <w:p w:rsidR="007A0598" w:rsidRPr="007A0598" w:rsidRDefault="007A0598" w:rsidP="007A0598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7A0598" w:rsidRPr="007A0598" w:rsidRDefault="007A0598" w:rsidP="007A0598"/>
        </w:tc>
        <w:tc>
          <w:tcPr>
            <w:tcW w:w="2833" w:type="dxa"/>
          </w:tcPr>
          <w:p w:rsidR="007A0598" w:rsidRPr="007A0598" w:rsidRDefault="00EF5DAA" w:rsidP="007A05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Tak, p</w:t>
            </w:r>
            <w:r w:rsidR="007A0598">
              <w:rPr>
                <w:b/>
                <w:lang w:val="en-US"/>
              </w:rPr>
              <w:t>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340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7A0598" w:rsidRPr="007A0598" w:rsidRDefault="00EF5DAA" w:rsidP="007A0598">
            <w:pPr>
              <w:rPr>
                <w:b/>
              </w:rPr>
            </w:pPr>
            <w:r>
              <w:rPr>
                <w:b/>
              </w:rPr>
              <w:t>Tak, p</w:t>
            </w:r>
            <w:r w:rsidR="007A0598">
              <w:rPr>
                <w:b/>
              </w:rPr>
              <w:t>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</w:tbl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7A0598" w:rsidRDefault="007A0598" w:rsidP="007A0598">
      <w:pPr>
        <w:rPr>
          <w:sz w:val="22"/>
          <w:szCs w:val="22"/>
        </w:rPr>
      </w:pPr>
      <w:r w:rsidRPr="0076083F">
        <w:rPr>
          <w:sz w:val="18"/>
          <w:szCs w:val="18"/>
        </w:rPr>
        <w:t xml:space="preserve">miejscowość, data </w:t>
      </w:r>
      <w:r w:rsidRPr="0076083F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……………………………</w:t>
      </w:r>
    </w:p>
    <w:p w:rsidR="007A0598" w:rsidRPr="0076083F" w:rsidRDefault="007A0598" w:rsidP="007A0598">
      <w:pPr>
        <w:ind w:left="4956"/>
        <w:rPr>
          <w:sz w:val="16"/>
          <w:szCs w:val="16"/>
        </w:rPr>
      </w:pPr>
      <w:r w:rsidRPr="0076083F">
        <w:rPr>
          <w:sz w:val="16"/>
          <w:szCs w:val="16"/>
        </w:rPr>
        <w:t xml:space="preserve">podpis upoważnionego przedstawiciela </w:t>
      </w:r>
    </w:p>
    <w:p w:rsidR="007A0598" w:rsidRPr="007A0598" w:rsidRDefault="007A0598" w:rsidP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EF5DAA" w:rsidRPr="00EF5DAA" w:rsidRDefault="00EF5DAA" w:rsidP="00EF5DAA">
      <w:pPr>
        <w:ind w:left="6372" w:firstLine="708"/>
        <w:rPr>
          <w:sz w:val="20"/>
          <w:szCs w:val="20"/>
        </w:rPr>
      </w:pPr>
      <w:r w:rsidRPr="00EF5DAA">
        <w:rPr>
          <w:sz w:val="20"/>
          <w:szCs w:val="20"/>
        </w:rPr>
        <w:lastRenderedPageBreak/>
        <w:t>Załącznik nr 2</w:t>
      </w:r>
    </w:p>
    <w:p w:rsidR="0060672A" w:rsidRPr="00EF5DAA" w:rsidRDefault="0060672A" w:rsidP="00EF5DAA">
      <w:pPr>
        <w:jc w:val="center"/>
        <w:rPr>
          <w:b/>
          <w:u w:val="single"/>
        </w:rPr>
      </w:pPr>
      <w:r w:rsidRPr="00EF5DAA">
        <w:rPr>
          <w:b/>
          <w:u w:val="single"/>
        </w:rPr>
        <w:t>Zadanie III: Wyposażenie kinezyterapii</w:t>
      </w:r>
    </w:p>
    <w:p w:rsidR="0060672A" w:rsidRPr="00EF5DAA" w:rsidRDefault="0060672A" w:rsidP="00EF5DAA">
      <w:pPr>
        <w:jc w:val="center"/>
        <w:rPr>
          <w:sz w:val="22"/>
          <w:szCs w:val="22"/>
          <w:u w:val="single"/>
        </w:rPr>
      </w:pPr>
    </w:p>
    <w:p w:rsidR="00FE44CB" w:rsidRDefault="00FE44CB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1: Szyna  do terapii ciągłym ruchem biernym kończyny dolnej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631"/>
        <w:gridCol w:w="1713"/>
        <w:gridCol w:w="1553"/>
        <w:gridCol w:w="1595"/>
      </w:tblGrid>
      <w:tr w:rsidR="0060672A" w:rsidRPr="00200A7A" w:rsidTr="0060672A">
        <w:tc>
          <w:tcPr>
            <w:tcW w:w="0" w:type="auto"/>
            <w:vAlign w:val="center"/>
          </w:tcPr>
          <w:p w:rsidR="0060672A" w:rsidRPr="00FE44CB" w:rsidRDefault="0060672A" w:rsidP="0060672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60672A" w:rsidRPr="00FE44CB" w:rsidRDefault="0060672A" w:rsidP="0060672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60672A" w:rsidRPr="00FE44CB" w:rsidRDefault="0060672A" w:rsidP="0060672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60672A" w:rsidRPr="00FE44CB" w:rsidRDefault="0060672A" w:rsidP="0060672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60672A" w:rsidRPr="00FE44CB" w:rsidRDefault="0060672A" w:rsidP="0060672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Pr="00831750" w:rsidRDefault="00687CEF" w:rsidP="0060672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60672A">
            <w:r>
              <w:t>Szyna do terapii ciągłym ruchem biernym kończyny dolnej–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Pr="00831750" w:rsidRDefault="00687CEF" w:rsidP="0060672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Pr="00831750" w:rsidRDefault="00687CEF" w:rsidP="0060672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Pr="00831750" w:rsidRDefault="00687CEF" w:rsidP="0060672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Pr="00831750" w:rsidRDefault="00687CEF" w:rsidP="0060672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60672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Pr="00831750" w:rsidRDefault="00687CEF" w:rsidP="0060672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60672A">
            <w:r>
              <w:t>Obciążenie nominalne max.20kg</w:t>
            </w:r>
          </w:p>
        </w:tc>
        <w:tc>
          <w:tcPr>
            <w:tcW w:w="0" w:type="auto"/>
          </w:tcPr>
          <w:p w:rsidR="00687CEF" w:rsidRPr="00831750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60672A">
            <w:r>
              <w:t>Waga pacjenta max.135kg</w:t>
            </w:r>
          </w:p>
        </w:tc>
        <w:tc>
          <w:tcPr>
            <w:tcW w:w="0" w:type="auto"/>
          </w:tcPr>
          <w:p w:rsidR="00687CEF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60672A">
            <w:r>
              <w:t>Wzrost pacjenta 120-220 cm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60672A">
            <w:r>
              <w:t>Limit wyprostu stawu biodrowego 0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60672A">
            <w:r>
              <w:t>Limit zgięcia stawu biodrowego 115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60672A">
            <w:r>
              <w:t>Limit wyprostu stawu kolanowego 10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60672A">
            <w:r>
              <w:t>Limit zgięcia stawu kolanowego 123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384710">
            <w:r>
              <w:t>Czas terapii max. do 60 minut</w:t>
            </w:r>
          </w:p>
        </w:tc>
        <w:tc>
          <w:tcPr>
            <w:tcW w:w="0" w:type="auto"/>
          </w:tcPr>
          <w:p w:rsidR="00687CEF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60672A">
            <w:r>
              <w:t>Długość całej kończyny dolnej 58-110 cm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255C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60672A">
            <w:r>
              <w:t>Długość kości piszczelowej 23 do 55cm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60672A">
            <w:r>
              <w:t>Długość kości udowej 35 do 55 cm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60672A">
            <w:r>
              <w:t>Maksymalna prędkość ruchu 380</w:t>
            </w:r>
            <w:r w:rsidRPr="00DB6267">
              <w:rPr>
                <w:vertAlign w:val="superscript"/>
              </w:rPr>
              <w:t>0</w:t>
            </w:r>
            <w:r>
              <w:t>/min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60672A">
            <w:r>
              <w:t>Kolorowy ekran dotykowy min. 3’’ (240x320 pikseli)</w:t>
            </w:r>
          </w:p>
        </w:tc>
        <w:tc>
          <w:tcPr>
            <w:tcW w:w="0" w:type="auto"/>
          </w:tcPr>
          <w:p w:rsidR="00687CEF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60672A">
            <w:r>
              <w:t>Moduł stawu skokowego - opcja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60672A">
            <w:r>
              <w:t>Zabezpieczenie z klipsami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60672A">
            <w:r>
              <w:t>Odwracanie podstawki na stopy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60672A">
            <w:r>
              <w:t>Regulacja podparcia stóp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60672A">
            <w:r>
              <w:t>Regulacja podparcia na boki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687CEF" w:rsidRDefault="00687CEF" w:rsidP="0060672A">
            <w:r>
              <w:t>Wykorzystanie dla lewej/prawej nogi bez konieczności zmian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687CEF" w:rsidRDefault="00687CEF" w:rsidP="0060672A">
            <w:r>
              <w:t>System zatrzasków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687CEF" w:rsidRDefault="00687CEF" w:rsidP="0060672A">
            <w:r>
              <w:t>Pilot zdalnego sterowania z kolorowym ekranem dotykowym o przekątnej min. 3’’</w:t>
            </w:r>
          </w:p>
        </w:tc>
        <w:tc>
          <w:tcPr>
            <w:tcW w:w="0" w:type="auto"/>
          </w:tcPr>
          <w:p w:rsidR="00687CEF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687CEF" w:rsidRDefault="00687CEF" w:rsidP="0060672A">
            <w:r>
              <w:t>Panel kontrolny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687CEF" w:rsidRDefault="00687CEF" w:rsidP="0060672A">
            <w:r>
              <w:t>Ustawienia kąta w czasie rzeczywistym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0" w:type="auto"/>
          </w:tcPr>
          <w:p w:rsidR="00687CEF" w:rsidRDefault="00687CEF" w:rsidP="0060672A">
            <w:r>
              <w:t>Program rozgrzewki/program progresywny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30.</w:t>
            </w:r>
          </w:p>
        </w:tc>
        <w:tc>
          <w:tcPr>
            <w:tcW w:w="0" w:type="auto"/>
          </w:tcPr>
          <w:p w:rsidR="00687CEF" w:rsidRDefault="00687CEF" w:rsidP="0060672A">
            <w:r>
              <w:t>Program intensywnego zgięcia i wyprostu/oscylacje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31.</w:t>
            </w:r>
          </w:p>
        </w:tc>
        <w:tc>
          <w:tcPr>
            <w:tcW w:w="0" w:type="auto"/>
          </w:tcPr>
          <w:p w:rsidR="00687CEF" w:rsidRDefault="00687CEF" w:rsidP="0060672A">
            <w:r>
              <w:t>Przerwy w zgięciu i wyproście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32.</w:t>
            </w:r>
          </w:p>
        </w:tc>
        <w:tc>
          <w:tcPr>
            <w:tcW w:w="0" w:type="auto"/>
          </w:tcPr>
          <w:p w:rsidR="00687CEF" w:rsidRDefault="00687CEF" w:rsidP="0060672A">
            <w:r>
              <w:t>Rozciąganie  zgięcia i wyprostu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33.</w:t>
            </w:r>
          </w:p>
        </w:tc>
        <w:tc>
          <w:tcPr>
            <w:tcW w:w="0" w:type="auto"/>
          </w:tcPr>
          <w:p w:rsidR="00687CEF" w:rsidRDefault="00687CEF" w:rsidP="0060672A">
            <w:r>
              <w:t>Kontrola prędkości zgięcia/wyprostu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34.</w:t>
            </w:r>
          </w:p>
        </w:tc>
        <w:tc>
          <w:tcPr>
            <w:tcW w:w="0" w:type="auto"/>
          </w:tcPr>
          <w:p w:rsidR="00687CEF" w:rsidRDefault="00687CEF" w:rsidP="0060672A">
            <w:r>
              <w:t>Odwrócenie obciążenia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0200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0672A" w:rsidRPr="00E12CBD" w:rsidTr="0060672A">
        <w:tc>
          <w:tcPr>
            <w:tcW w:w="0" w:type="auto"/>
            <w:vAlign w:val="center"/>
          </w:tcPr>
          <w:p w:rsidR="0060672A" w:rsidRDefault="0060672A" w:rsidP="0060672A">
            <w:pPr>
              <w:jc w:val="center"/>
            </w:pPr>
            <w:r>
              <w:t>35.</w:t>
            </w:r>
          </w:p>
        </w:tc>
        <w:tc>
          <w:tcPr>
            <w:tcW w:w="0" w:type="auto"/>
          </w:tcPr>
          <w:p w:rsidR="0060672A" w:rsidRDefault="0060672A" w:rsidP="0060672A">
            <w:r>
              <w:t>Max. 13 automatycznych programów</w:t>
            </w:r>
          </w:p>
        </w:tc>
        <w:tc>
          <w:tcPr>
            <w:tcW w:w="0" w:type="auto"/>
          </w:tcPr>
          <w:p w:rsidR="0060672A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13 – 10pkt</w:t>
            </w:r>
          </w:p>
          <w:p w:rsidR="0060672A" w:rsidRPr="00E12CBD" w:rsidRDefault="00CC672F" w:rsidP="00687CEF">
            <w:r>
              <w:t>Mniej niż 13 -5</w:t>
            </w:r>
            <w:r w:rsidR="00687CEF">
              <w:t xml:space="preserve"> pkt</w:t>
            </w:r>
          </w:p>
        </w:tc>
        <w:tc>
          <w:tcPr>
            <w:tcW w:w="0" w:type="auto"/>
          </w:tcPr>
          <w:p w:rsidR="0060672A" w:rsidRPr="00E12CBD" w:rsidRDefault="0060672A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36.</w:t>
            </w:r>
          </w:p>
        </w:tc>
        <w:tc>
          <w:tcPr>
            <w:tcW w:w="0" w:type="auto"/>
          </w:tcPr>
          <w:p w:rsidR="00687CEF" w:rsidRDefault="00687CEF" w:rsidP="0060672A">
            <w:r>
              <w:t>Pamięć wewnętrzna – 50 programów użytkownika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37.</w:t>
            </w:r>
          </w:p>
        </w:tc>
        <w:tc>
          <w:tcPr>
            <w:tcW w:w="0" w:type="auto"/>
          </w:tcPr>
          <w:p w:rsidR="00687CEF" w:rsidRDefault="00687CEF" w:rsidP="0060672A">
            <w:r>
              <w:t>Zmiana wszystkich parametrów w trakcie terapii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38.</w:t>
            </w:r>
          </w:p>
        </w:tc>
        <w:tc>
          <w:tcPr>
            <w:tcW w:w="0" w:type="auto"/>
          </w:tcPr>
          <w:p w:rsidR="00687CEF" w:rsidRDefault="00687CEF" w:rsidP="0060672A">
            <w:r>
              <w:t>Waga urządzenia max 14kg</w:t>
            </w:r>
          </w:p>
        </w:tc>
        <w:tc>
          <w:tcPr>
            <w:tcW w:w="0" w:type="auto"/>
          </w:tcPr>
          <w:p w:rsidR="00687CEF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39.</w:t>
            </w:r>
          </w:p>
        </w:tc>
        <w:tc>
          <w:tcPr>
            <w:tcW w:w="0" w:type="auto"/>
          </w:tcPr>
          <w:p w:rsidR="00687CEF" w:rsidRPr="00DB6267" w:rsidRDefault="00687CEF" w:rsidP="0060672A">
            <w:r>
              <w:t xml:space="preserve">Wymiary (szer. x wys. x gł )390 x (min.430,max 580)x970 mm </w:t>
            </w:r>
            <w:r w:rsidRPr="00DB6267">
              <w:t>±5%</w:t>
            </w:r>
          </w:p>
          <w:p w:rsidR="00687CEF" w:rsidRPr="00DB6267" w:rsidRDefault="00687CEF" w:rsidP="0060672A">
            <w:pPr>
              <w:pStyle w:val="Akapitzlist"/>
            </w:pPr>
          </w:p>
        </w:tc>
        <w:tc>
          <w:tcPr>
            <w:tcW w:w="0" w:type="auto"/>
          </w:tcPr>
          <w:p w:rsidR="00687CEF" w:rsidRDefault="00687CEF" w:rsidP="0060672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40.</w:t>
            </w:r>
          </w:p>
        </w:tc>
        <w:tc>
          <w:tcPr>
            <w:tcW w:w="0" w:type="auto"/>
          </w:tcPr>
          <w:p w:rsidR="00687CEF" w:rsidRDefault="00687CEF" w:rsidP="0060672A">
            <w:r>
              <w:t>Klasa zgodnie z normą EN 60529 – IP21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41.</w:t>
            </w:r>
          </w:p>
        </w:tc>
        <w:tc>
          <w:tcPr>
            <w:tcW w:w="0" w:type="auto"/>
          </w:tcPr>
          <w:p w:rsidR="00687CEF" w:rsidRDefault="00687CEF" w:rsidP="0060672A">
            <w:r>
              <w:t>Zasilanie ~100V to 240V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  <w:tr w:rsidR="00687CEF" w:rsidRPr="00E12CBD" w:rsidTr="0060672A">
        <w:tc>
          <w:tcPr>
            <w:tcW w:w="0" w:type="auto"/>
            <w:vAlign w:val="center"/>
          </w:tcPr>
          <w:p w:rsidR="00687CEF" w:rsidRDefault="00687CEF" w:rsidP="0060672A">
            <w:pPr>
              <w:jc w:val="center"/>
            </w:pPr>
            <w:r>
              <w:t>42.</w:t>
            </w:r>
          </w:p>
        </w:tc>
        <w:tc>
          <w:tcPr>
            <w:tcW w:w="0" w:type="auto"/>
          </w:tcPr>
          <w:p w:rsidR="00687CEF" w:rsidRDefault="00687CEF" w:rsidP="0060672A">
            <w:r>
              <w:t>Częstotliwość 50Hz -60Hz</w:t>
            </w:r>
          </w:p>
        </w:tc>
        <w:tc>
          <w:tcPr>
            <w:tcW w:w="0" w:type="auto"/>
          </w:tcPr>
          <w:p w:rsidR="00687CEF" w:rsidRDefault="00687CEF" w:rsidP="0060672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B023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60672A"/>
        </w:tc>
      </w:tr>
    </w:tbl>
    <w:p w:rsidR="0060672A" w:rsidRDefault="0060672A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2: Rotor do kończyny dolnych mocowany do ramy łóżka</w:t>
      </w:r>
      <w:r>
        <w:rPr>
          <w:b/>
          <w:sz w:val="22"/>
          <w:szCs w:val="22"/>
        </w:rPr>
        <w:t xml:space="preserve"> – 3s</w:t>
      </w:r>
      <w:r w:rsidR="00FE44CB">
        <w:rPr>
          <w:b/>
          <w:sz w:val="22"/>
          <w:szCs w:val="22"/>
        </w:rPr>
        <w:t>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178"/>
        <w:gridCol w:w="1528"/>
        <w:gridCol w:w="1387"/>
        <w:gridCol w:w="1399"/>
      </w:tblGrid>
      <w:tr w:rsidR="00FD4A05" w:rsidRPr="00200A7A" w:rsidTr="00FD4A05"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C669A4">
            <w:r>
              <w:t>Rotor do kończyn dolnych – 3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Chwytak umożliwiający mocowanie do ramy łóżka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Regulacja oporu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Wymiary:szer/wysokość:41/42cm(±5%)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Waga max. 4kg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</w:tbl>
    <w:p w:rsidR="00E36C44" w:rsidRDefault="00E36C44">
      <w:pPr>
        <w:rPr>
          <w:sz w:val="22"/>
          <w:szCs w:val="22"/>
        </w:rPr>
      </w:pPr>
    </w:p>
    <w:p w:rsidR="00FD4A05" w:rsidRPr="00FE44CB" w:rsidRDefault="0060672A">
      <w:pPr>
        <w:rPr>
          <w:b/>
          <w:sz w:val="22"/>
          <w:szCs w:val="22"/>
        </w:rPr>
      </w:pPr>
      <w:r w:rsidRPr="00FE44CB">
        <w:rPr>
          <w:b/>
          <w:sz w:val="22"/>
          <w:szCs w:val="22"/>
        </w:rPr>
        <w:t>Pakiet 3: Rotor do kończyn dolnych wolnostojący – 6szt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6"/>
        <w:gridCol w:w="4751"/>
        <w:gridCol w:w="1339"/>
        <w:gridCol w:w="1218"/>
        <w:gridCol w:w="1218"/>
      </w:tblGrid>
      <w:tr w:rsidR="00FD4A05" w:rsidRPr="00200A7A" w:rsidTr="00FD4A05"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Rotor do kończyn dolnych wolnostojący– 6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lastRenderedPageBreak/>
              <w:t>3.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Nasadki antypoślizgowe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 xml:space="preserve">Tak </w:t>
            </w:r>
          </w:p>
          <w:p w:rsidR="00687CEF" w:rsidRPr="00831750" w:rsidRDefault="00687CEF" w:rsidP="00FD4A05"/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Regulacja oporu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Wymiary:szer/wysokość/długość:41/51/55cm(±5%)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Waga max. 4kg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</w:tbl>
    <w:p w:rsidR="00FE44CB" w:rsidRDefault="00FE44CB">
      <w:pPr>
        <w:rPr>
          <w:sz w:val="22"/>
          <w:szCs w:val="22"/>
        </w:rPr>
      </w:pPr>
    </w:p>
    <w:p w:rsidR="00FE44CB" w:rsidRPr="00FE44CB" w:rsidRDefault="00FE44CB">
      <w:pPr>
        <w:rPr>
          <w:b/>
          <w:sz w:val="22"/>
          <w:szCs w:val="22"/>
        </w:rPr>
      </w:pPr>
      <w:r w:rsidRPr="00FE44CB">
        <w:rPr>
          <w:b/>
          <w:sz w:val="22"/>
          <w:szCs w:val="22"/>
        </w:rPr>
        <w:t>Pakiet 4: Rotor do kończyn dolnych – 2szt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318"/>
        <w:gridCol w:w="1818"/>
        <w:gridCol w:w="1648"/>
        <w:gridCol w:w="1707"/>
      </w:tblGrid>
      <w:tr w:rsidR="00FE44CB" w:rsidRPr="00200A7A" w:rsidTr="00FE44CB"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Rotor do kończyn dolnych – 2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FE44CB" w:rsidRPr="00E12CBD" w:rsidTr="00FE44CB">
        <w:tc>
          <w:tcPr>
            <w:tcW w:w="0" w:type="auto"/>
            <w:vAlign w:val="center"/>
          </w:tcPr>
          <w:p w:rsidR="00FE44CB" w:rsidRPr="00831750" w:rsidRDefault="00FE44CB" w:rsidP="00FE44CB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FE44CB" w:rsidRPr="00831750" w:rsidRDefault="00FE44CB" w:rsidP="00FE44CB">
            <w:r>
              <w:t>Przystosowany do montażu do kabiny UGUL</w:t>
            </w:r>
          </w:p>
        </w:tc>
        <w:tc>
          <w:tcPr>
            <w:tcW w:w="0" w:type="auto"/>
          </w:tcPr>
          <w:p w:rsidR="00FE44CB" w:rsidRPr="00831750" w:rsidRDefault="00687CEF" w:rsidP="00FE44CB">
            <w:r>
              <w:t>Tak/Nie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FE44CB" w:rsidRPr="00E12CBD" w:rsidRDefault="00687CEF" w:rsidP="00687CEF">
            <w:r>
              <w:t>Nie – 0 pkt</w:t>
            </w:r>
          </w:p>
        </w:tc>
        <w:tc>
          <w:tcPr>
            <w:tcW w:w="0" w:type="auto"/>
          </w:tcPr>
          <w:p w:rsidR="00FE44CB" w:rsidRPr="00E12CBD" w:rsidRDefault="00FE44CB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Regulacja oporu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7679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Wymiary:szer/wysokość: 38/53cm(±5%)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7679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Waga max. 4kg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7679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</w:tbl>
    <w:p w:rsidR="00FE44CB" w:rsidRDefault="00FE44CB">
      <w:pPr>
        <w:rPr>
          <w:sz w:val="22"/>
          <w:szCs w:val="22"/>
        </w:rPr>
      </w:pPr>
    </w:p>
    <w:p w:rsidR="00FE44CB" w:rsidRPr="00FE44CB" w:rsidRDefault="00FE44CB">
      <w:pPr>
        <w:rPr>
          <w:b/>
          <w:sz w:val="22"/>
          <w:szCs w:val="22"/>
        </w:rPr>
      </w:pPr>
      <w:r w:rsidRPr="00FE44CB">
        <w:rPr>
          <w:b/>
          <w:sz w:val="22"/>
          <w:szCs w:val="22"/>
        </w:rPr>
        <w:t>Pakiet 5: Kabina UGUL z wyposażeniem – 2kpl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950"/>
        <w:gridCol w:w="1605"/>
        <w:gridCol w:w="1456"/>
        <w:gridCol w:w="1480"/>
      </w:tblGrid>
      <w:tr w:rsidR="00FD4A05" w:rsidRPr="00200A7A" w:rsidTr="00FD4A05"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Kabina do ćwiczeń i zawieszeń przeznaczona do stosowania kinezyterapii indywidualnej z kilkoma pacjentami równocześnie – 2kpl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Szerokość – 200cm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  <w:p w:rsidR="00687CEF" w:rsidRPr="00831750" w:rsidRDefault="00687CEF" w:rsidP="00FD4A05"/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Wysokość – 200cm(na stopkach)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Głębokość – 200cm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Waga max. 180kg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Default="00687CEF" w:rsidP="00FD4A05">
            <w:pPr>
              <w:jc w:val="center"/>
            </w:pPr>
            <w:r>
              <w:lastRenderedPageBreak/>
              <w:t>10.</w:t>
            </w:r>
          </w:p>
        </w:tc>
        <w:tc>
          <w:tcPr>
            <w:tcW w:w="0" w:type="auto"/>
          </w:tcPr>
          <w:p w:rsidR="00687CEF" w:rsidRDefault="00687CEF" w:rsidP="00FD4A05">
            <w:r>
              <w:t>Wykonanie: lakier proszkowy</w:t>
            </w:r>
          </w:p>
        </w:tc>
        <w:tc>
          <w:tcPr>
            <w:tcW w:w="0" w:type="auto"/>
          </w:tcPr>
          <w:p w:rsidR="00687CEF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FD4A05" w:rsidRPr="00E12CBD" w:rsidTr="00FD4A05">
        <w:tc>
          <w:tcPr>
            <w:tcW w:w="0" w:type="auto"/>
            <w:vAlign w:val="center"/>
          </w:tcPr>
          <w:p w:rsidR="00FD4A05" w:rsidRDefault="00FD4A05" w:rsidP="00FD4A05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FD4A05" w:rsidRDefault="00FD4A05" w:rsidP="00FD4A05">
            <w:r>
              <w:t>Możliwość zastosowania wyciągu do pozycji Perschl’a</w:t>
            </w:r>
          </w:p>
        </w:tc>
        <w:tc>
          <w:tcPr>
            <w:tcW w:w="0" w:type="auto"/>
          </w:tcPr>
          <w:p w:rsidR="00FD4A05" w:rsidRDefault="00FD4A05" w:rsidP="00FD4A05">
            <w:r>
              <w:t>Tak/Nie</w:t>
            </w:r>
          </w:p>
          <w:p w:rsidR="00FD4A05" w:rsidRDefault="00FD4A05" w:rsidP="00FD4A05"/>
        </w:tc>
        <w:tc>
          <w:tcPr>
            <w:tcW w:w="0" w:type="auto"/>
          </w:tcPr>
          <w:p w:rsidR="00687CEF" w:rsidRDefault="00687CEF" w:rsidP="00687CEF">
            <w:r>
              <w:t>Tak-10pkt</w:t>
            </w:r>
          </w:p>
          <w:p w:rsidR="00FD4A05" w:rsidRPr="00E12CBD" w:rsidRDefault="00687CEF" w:rsidP="00687CEF">
            <w:r>
              <w:t>Nie – 0pkt</w:t>
            </w:r>
          </w:p>
        </w:tc>
        <w:tc>
          <w:tcPr>
            <w:tcW w:w="0" w:type="auto"/>
          </w:tcPr>
          <w:p w:rsidR="00FD4A05" w:rsidRPr="00E12CBD" w:rsidRDefault="00FD4A05" w:rsidP="00FD4A05"/>
        </w:tc>
      </w:tr>
      <w:tr w:rsidR="00FD4A05" w:rsidRPr="00E12CBD" w:rsidTr="00FD4A05">
        <w:tc>
          <w:tcPr>
            <w:tcW w:w="0" w:type="auto"/>
            <w:vAlign w:val="center"/>
          </w:tcPr>
          <w:p w:rsidR="00FD4A05" w:rsidRDefault="00487266" w:rsidP="00FD4A05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487266" w:rsidRDefault="00487266" w:rsidP="00FD4A05">
            <w:r>
              <w:t>W skład osprzętu wchodzą:</w:t>
            </w:r>
          </w:p>
          <w:p w:rsidR="00FD4A05" w:rsidRDefault="00487266" w:rsidP="00487266">
            <w:pPr>
              <w:pStyle w:val="Akapitzlist"/>
              <w:numPr>
                <w:ilvl w:val="0"/>
                <w:numId w:val="9"/>
              </w:numPr>
            </w:pPr>
            <w:r w:rsidRPr="00487266">
              <w:t>ciężarek 0,5kg-1szt</w:t>
            </w:r>
            <w:r>
              <w:t>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1kg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1,5 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2kg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2,5kg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3kg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4kg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esik metalowy – 30szt;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kamaszek skórzany d</w:t>
            </w:r>
            <w:r w:rsidR="00A022EC">
              <w:t>o</w:t>
            </w:r>
            <w:r>
              <w:t xml:space="preserve"> wyciągu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linka do podwieszeń i ćwiczeń w odciążeniu dł. 120cm – 6szt;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linka do podwieszeń i ćwiczeń w odciążeniu dł. 160cm – 4szt;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linka z bloczkami do ćwiczeń z obciążeniem dł. 350cm – 2szt;</w:t>
            </w:r>
          </w:p>
          <w:p w:rsidR="00487266" w:rsidRDefault="00A022EC" w:rsidP="00487266">
            <w:pPr>
              <w:pStyle w:val="Akapitzlist"/>
              <w:numPr>
                <w:ilvl w:val="0"/>
                <w:numId w:val="9"/>
              </w:numPr>
            </w:pPr>
            <w:r>
              <w:t>linka do ćwicze</w:t>
            </w:r>
            <w:r w:rsidR="00487266">
              <w:t>ń samo</w:t>
            </w:r>
            <w:r>
              <w:t xml:space="preserve"> </w:t>
            </w:r>
            <w:r w:rsidR="00487266">
              <w:t>wspomaganych dł. 225cm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mankiet nadgarstkowo-kostkowy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mankiet udowy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pas do stabilizacji ud i kręgosłupa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pas do wyciągu za miednicę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petla Glissona z orczykiem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dwustawowa ze skóry – 4szt;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klatki piersiowej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pod miednicę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pod głowę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ramienna – 2szt;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udowa – 2szt;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kolanowa – 2szt;</w:t>
            </w:r>
          </w:p>
          <w:p w:rsidR="00487266" w:rsidRP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uchwyt metalowy na linkę – 2szt</w:t>
            </w:r>
          </w:p>
        </w:tc>
        <w:tc>
          <w:tcPr>
            <w:tcW w:w="0" w:type="auto"/>
          </w:tcPr>
          <w:p w:rsidR="00FD4A05" w:rsidRDefault="00FD4A05" w:rsidP="00FD4A05"/>
        </w:tc>
        <w:tc>
          <w:tcPr>
            <w:tcW w:w="0" w:type="auto"/>
          </w:tcPr>
          <w:p w:rsidR="00FD4A05" w:rsidRPr="00E12CBD" w:rsidRDefault="00687CEF" w:rsidP="00FD4A05">
            <w:r>
              <w:t>Brak oceny</w:t>
            </w:r>
          </w:p>
        </w:tc>
        <w:tc>
          <w:tcPr>
            <w:tcW w:w="0" w:type="auto"/>
          </w:tcPr>
          <w:p w:rsidR="00FD4A05" w:rsidRPr="00E12CBD" w:rsidRDefault="00FD4A05" w:rsidP="00FD4A05"/>
        </w:tc>
        <w:bookmarkStart w:id="0" w:name="_GoBack"/>
        <w:bookmarkEnd w:id="0"/>
      </w:tr>
    </w:tbl>
    <w:p w:rsidR="00FD4A05" w:rsidRDefault="00FD4A05">
      <w:pPr>
        <w:rPr>
          <w:sz w:val="22"/>
          <w:szCs w:val="22"/>
        </w:rPr>
      </w:pPr>
    </w:p>
    <w:p w:rsidR="00EF5DAA" w:rsidRDefault="00EF5DAA" w:rsidP="00EF5DAA">
      <w:pPr>
        <w:rPr>
          <w:b/>
        </w:rPr>
      </w:pPr>
    </w:p>
    <w:p w:rsidR="00EF5DAA" w:rsidRDefault="00EF5DAA" w:rsidP="00EF5DAA">
      <w:pPr>
        <w:rPr>
          <w:b/>
        </w:rPr>
      </w:pPr>
      <w:r>
        <w:rPr>
          <w:b/>
        </w:rPr>
        <w:lastRenderedPageBreak/>
        <w:t>Pakiet nr 1,2,3,4,5</w:t>
      </w:r>
    </w:p>
    <w:p w:rsidR="00EF5DAA" w:rsidRDefault="00EF5DAA" w:rsidP="00EF5DAA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EF5DAA" w:rsidTr="0023313A">
        <w:tc>
          <w:tcPr>
            <w:tcW w:w="562" w:type="dxa"/>
          </w:tcPr>
          <w:p w:rsidR="00EF5DAA" w:rsidRDefault="00EF5DAA" w:rsidP="0023313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EF5DAA" w:rsidRDefault="00EF5DAA" w:rsidP="0023313A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EF5DAA" w:rsidRPr="007A0598" w:rsidRDefault="00EF5DAA" w:rsidP="0023313A">
            <w:pPr>
              <w:rPr>
                <w:b/>
              </w:rPr>
            </w:pPr>
          </w:p>
        </w:tc>
        <w:tc>
          <w:tcPr>
            <w:tcW w:w="2833" w:type="dxa"/>
          </w:tcPr>
          <w:p w:rsidR="00EF5DAA" w:rsidRDefault="00EF5DAA" w:rsidP="0023313A">
            <w:pPr>
              <w:rPr>
                <w:b/>
              </w:rPr>
            </w:pPr>
          </w:p>
        </w:tc>
        <w:tc>
          <w:tcPr>
            <w:tcW w:w="2266" w:type="dxa"/>
          </w:tcPr>
          <w:p w:rsidR="00EF5DAA" w:rsidRDefault="00EF5DAA" w:rsidP="0023313A">
            <w:pPr>
              <w:rPr>
                <w:b/>
              </w:rPr>
            </w:pPr>
          </w:p>
        </w:tc>
      </w:tr>
      <w:tr w:rsidR="00EF5DAA" w:rsidRPr="007A0598" w:rsidTr="0023313A">
        <w:tc>
          <w:tcPr>
            <w:tcW w:w="562" w:type="dxa"/>
          </w:tcPr>
          <w:p w:rsidR="00EF5DAA" w:rsidRPr="007A0598" w:rsidRDefault="00EF5DAA" w:rsidP="0023313A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EF5DAA" w:rsidRPr="007A0598" w:rsidRDefault="00EF5DAA" w:rsidP="0023313A"/>
          <w:p w:rsidR="00EF5DAA" w:rsidRPr="007A0598" w:rsidRDefault="00EF5DAA" w:rsidP="0023313A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EF5DAA" w:rsidRPr="007A0598" w:rsidRDefault="00EF5DAA" w:rsidP="0023313A"/>
        </w:tc>
        <w:tc>
          <w:tcPr>
            <w:tcW w:w="2833" w:type="dxa"/>
          </w:tcPr>
          <w:p w:rsidR="00EF5DAA" w:rsidRPr="007A0598" w:rsidRDefault="00EF5DAA" w:rsidP="002331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Podać</w:t>
            </w:r>
          </w:p>
        </w:tc>
        <w:tc>
          <w:tcPr>
            <w:tcW w:w="2266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</w:tr>
      <w:tr w:rsidR="00EF5DAA" w:rsidRPr="007A0598" w:rsidTr="0023313A">
        <w:tc>
          <w:tcPr>
            <w:tcW w:w="562" w:type="dxa"/>
          </w:tcPr>
          <w:p w:rsidR="00EF5DAA" w:rsidRPr="007A0598" w:rsidRDefault="00EF5DAA" w:rsidP="0023313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EF5DAA" w:rsidRDefault="00EF5DAA" w:rsidP="0023313A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EF5DAA" w:rsidRDefault="00EF5DAA" w:rsidP="0023313A">
            <w:pPr>
              <w:rPr>
                <w:b/>
              </w:rPr>
            </w:pPr>
          </w:p>
        </w:tc>
        <w:tc>
          <w:tcPr>
            <w:tcW w:w="2833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  <w:tc>
          <w:tcPr>
            <w:tcW w:w="2266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</w:tr>
      <w:tr w:rsidR="00EF5DAA" w:rsidRPr="007A0598" w:rsidTr="0023313A">
        <w:tc>
          <w:tcPr>
            <w:tcW w:w="562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  <w:tc>
          <w:tcPr>
            <w:tcW w:w="3402" w:type="dxa"/>
          </w:tcPr>
          <w:p w:rsidR="00EF5DAA" w:rsidRPr="007A0598" w:rsidRDefault="00EF5DAA" w:rsidP="0023313A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EF5DAA" w:rsidRPr="007A0598" w:rsidRDefault="00EF5DAA" w:rsidP="0023313A">
            <w:pPr>
              <w:rPr>
                <w:b/>
              </w:rPr>
            </w:pPr>
            <w:r>
              <w:rPr>
                <w:b/>
              </w:rPr>
              <w:t>Podać</w:t>
            </w:r>
          </w:p>
        </w:tc>
        <w:tc>
          <w:tcPr>
            <w:tcW w:w="2266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</w:tr>
    </w:tbl>
    <w:p w:rsidR="00EF5DAA" w:rsidRPr="007A0598" w:rsidRDefault="00EF5DAA" w:rsidP="00EF5DAA">
      <w:pPr>
        <w:rPr>
          <w:b/>
        </w:rPr>
      </w:pPr>
    </w:p>
    <w:p w:rsidR="00EF5DAA" w:rsidRPr="007A0598" w:rsidRDefault="00EF5DAA" w:rsidP="00EF5DAA">
      <w:pPr>
        <w:rPr>
          <w:b/>
        </w:rPr>
      </w:pPr>
    </w:p>
    <w:p w:rsidR="00EF5DAA" w:rsidRPr="007A0598" w:rsidRDefault="00EF5DAA" w:rsidP="00EF5DAA">
      <w:pPr>
        <w:rPr>
          <w:b/>
        </w:rPr>
      </w:pPr>
    </w:p>
    <w:p w:rsidR="00EF5DAA" w:rsidRPr="007A0598" w:rsidRDefault="00EF5DAA" w:rsidP="00EF5DAA">
      <w:pPr>
        <w:rPr>
          <w:b/>
        </w:rPr>
      </w:pPr>
    </w:p>
    <w:p w:rsidR="00EF5DAA" w:rsidRPr="007A0598" w:rsidRDefault="00EF5DAA" w:rsidP="00EF5DAA">
      <w:pPr>
        <w:rPr>
          <w:b/>
        </w:rPr>
      </w:pPr>
    </w:p>
    <w:p w:rsidR="00EF5DAA" w:rsidRDefault="00EF5DAA" w:rsidP="00EF5DAA">
      <w:pPr>
        <w:rPr>
          <w:sz w:val="22"/>
          <w:szCs w:val="22"/>
        </w:rPr>
      </w:pPr>
    </w:p>
    <w:p w:rsidR="00EF5DAA" w:rsidRDefault="00EF5DAA" w:rsidP="00EF5DAA">
      <w:pPr>
        <w:rPr>
          <w:sz w:val="22"/>
          <w:szCs w:val="22"/>
        </w:rPr>
      </w:pPr>
    </w:p>
    <w:p w:rsidR="00EF5DAA" w:rsidRDefault="00EF5DAA" w:rsidP="00EF5DAA">
      <w:pPr>
        <w:rPr>
          <w:sz w:val="22"/>
          <w:szCs w:val="22"/>
        </w:rPr>
      </w:pPr>
    </w:p>
    <w:p w:rsidR="00EF5DAA" w:rsidRDefault="00EF5DAA" w:rsidP="00EF5DAA">
      <w:pPr>
        <w:rPr>
          <w:sz w:val="22"/>
          <w:szCs w:val="22"/>
        </w:rPr>
      </w:pPr>
    </w:p>
    <w:p w:rsidR="00EF5DAA" w:rsidRDefault="00EF5DAA" w:rsidP="00EF5DAA">
      <w:pPr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EF5DAA" w:rsidRDefault="00EF5DAA" w:rsidP="00EF5DAA">
      <w:pPr>
        <w:rPr>
          <w:sz w:val="22"/>
          <w:szCs w:val="22"/>
        </w:rPr>
      </w:pPr>
      <w:r w:rsidRPr="0076083F">
        <w:rPr>
          <w:sz w:val="18"/>
          <w:szCs w:val="18"/>
        </w:rPr>
        <w:t xml:space="preserve">miejscowość, data </w:t>
      </w:r>
      <w:r w:rsidRPr="0076083F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……………………………</w:t>
      </w:r>
    </w:p>
    <w:p w:rsidR="00EF5DAA" w:rsidRPr="0076083F" w:rsidRDefault="00EF5DAA" w:rsidP="00EF5DAA">
      <w:pPr>
        <w:ind w:left="4956"/>
        <w:rPr>
          <w:sz w:val="16"/>
          <w:szCs w:val="16"/>
        </w:rPr>
      </w:pPr>
      <w:r w:rsidRPr="0076083F">
        <w:rPr>
          <w:sz w:val="16"/>
          <w:szCs w:val="16"/>
        </w:rPr>
        <w:t xml:space="preserve">podpis upoważnionego przedstawiciela </w:t>
      </w:r>
    </w:p>
    <w:p w:rsidR="00EF5DAA" w:rsidRPr="007A0598" w:rsidRDefault="00EF5DAA" w:rsidP="00EF5DAA">
      <w:pPr>
        <w:rPr>
          <w:b/>
        </w:rPr>
      </w:pPr>
    </w:p>
    <w:p w:rsidR="00EF5DAA" w:rsidRDefault="00EF5DAA">
      <w:pPr>
        <w:rPr>
          <w:b/>
          <w:sz w:val="22"/>
          <w:szCs w:val="22"/>
        </w:rPr>
      </w:pPr>
    </w:p>
    <w:sectPr w:rsidR="00EF5DAA" w:rsidSect="009B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49" w:rsidRDefault="00967F49" w:rsidP="002300B9">
      <w:r>
        <w:separator/>
      </w:r>
    </w:p>
  </w:endnote>
  <w:endnote w:type="continuationSeparator" w:id="0">
    <w:p w:rsidR="00967F49" w:rsidRDefault="00967F49" w:rsidP="0023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49" w:rsidRDefault="00967F49" w:rsidP="002300B9">
      <w:r>
        <w:separator/>
      </w:r>
    </w:p>
  </w:footnote>
  <w:footnote w:type="continuationSeparator" w:id="0">
    <w:p w:rsidR="00967F49" w:rsidRDefault="00967F49" w:rsidP="0023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A40853"/>
    <w:multiLevelType w:val="hybridMultilevel"/>
    <w:tmpl w:val="EC200D34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2F5F"/>
    <w:multiLevelType w:val="hybridMultilevel"/>
    <w:tmpl w:val="F9409396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B5F"/>
    <w:multiLevelType w:val="hybridMultilevel"/>
    <w:tmpl w:val="9CA033A2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5DFC"/>
    <w:multiLevelType w:val="hybridMultilevel"/>
    <w:tmpl w:val="BB1CB460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499D"/>
    <w:multiLevelType w:val="hybridMultilevel"/>
    <w:tmpl w:val="53F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1341"/>
    <w:multiLevelType w:val="hybridMultilevel"/>
    <w:tmpl w:val="A302F4FC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23D3F"/>
    <w:multiLevelType w:val="hybridMultilevel"/>
    <w:tmpl w:val="AC5CF486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3D63"/>
    <w:multiLevelType w:val="hybridMultilevel"/>
    <w:tmpl w:val="67CECEEA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C11"/>
    <w:multiLevelType w:val="hybridMultilevel"/>
    <w:tmpl w:val="D4F443A2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2FD"/>
    <w:multiLevelType w:val="hybridMultilevel"/>
    <w:tmpl w:val="6302E038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739A"/>
    <w:multiLevelType w:val="hybridMultilevel"/>
    <w:tmpl w:val="370654B2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3BF3"/>
    <w:multiLevelType w:val="hybridMultilevel"/>
    <w:tmpl w:val="2C4490A8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40411"/>
    <w:multiLevelType w:val="hybridMultilevel"/>
    <w:tmpl w:val="90580E42"/>
    <w:lvl w:ilvl="0" w:tplc="13085C0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6C"/>
    <w:rsid w:val="000625C3"/>
    <w:rsid w:val="0007197F"/>
    <w:rsid w:val="000C0480"/>
    <w:rsid w:val="000C34FB"/>
    <w:rsid w:val="001228FA"/>
    <w:rsid w:val="0014034F"/>
    <w:rsid w:val="001544F4"/>
    <w:rsid w:val="00161641"/>
    <w:rsid w:val="00177426"/>
    <w:rsid w:val="001849D4"/>
    <w:rsid w:val="00194F6D"/>
    <w:rsid w:val="001B59A5"/>
    <w:rsid w:val="00200A7A"/>
    <w:rsid w:val="002300B9"/>
    <w:rsid w:val="00260630"/>
    <w:rsid w:val="002667D7"/>
    <w:rsid w:val="00274C76"/>
    <w:rsid w:val="002A2836"/>
    <w:rsid w:val="002E2DC1"/>
    <w:rsid w:val="00307D64"/>
    <w:rsid w:val="00337FAB"/>
    <w:rsid w:val="0034748C"/>
    <w:rsid w:val="003835BA"/>
    <w:rsid w:val="00384710"/>
    <w:rsid w:val="00404387"/>
    <w:rsid w:val="00432124"/>
    <w:rsid w:val="0044611B"/>
    <w:rsid w:val="00487266"/>
    <w:rsid w:val="00494198"/>
    <w:rsid w:val="004C614B"/>
    <w:rsid w:val="005007BE"/>
    <w:rsid w:val="00506F6D"/>
    <w:rsid w:val="00544384"/>
    <w:rsid w:val="00551952"/>
    <w:rsid w:val="00561F86"/>
    <w:rsid w:val="00566ED3"/>
    <w:rsid w:val="005A5FC8"/>
    <w:rsid w:val="005B176D"/>
    <w:rsid w:val="0060672A"/>
    <w:rsid w:val="00621973"/>
    <w:rsid w:val="00687CEF"/>
    <w:rsid w:val="00691534"/>
    <w:rsid w:val="006A2D62"/>
    <w:rsid w:val="006A6937"/>
    <w:rsid w:val="006B5D45"/>
    <w:rsid w:val="0071074A"/>
    <w:rsid w:val="00772912"/>
    <w:rsid w:val="007810B1"/>
    <w:rsid w:val="007A0598"/>
    <w:rsid w:val="007E0D5E"/>
    <w:rsid w:val="007F1B67"/>
    <w:rsid w:val="0080143B"/>
    <w:rsid w:val="00831750"/>
    <w:rsid w:val="00846A01"/>
    <w:rsid w:val="00867AC8"/>
    <w:rsid w:val="008C79D4"/>
    <w:rsid w:val="00923021"/>
    <w:rsid w:val="00925729"/>
    <w:rsid w:val="009445A0"/>
    <w:rsid w:val="00967F49"/>
    <w:rsid w:val="009727E2"/>
    <w:rsid w:val="009A58C7"/>
    <w:rsid w:val="009B3E6F"/>
    <w:rsid w:val="009C576C"/>
    <w:rsid w:val="009E2A84"/>
    <w:rsid w:val="00A022EC"/>
    <w:rsid w:val="00A100AC"/>
    <w:rsid w:val="00A21F8A"/>
    <w:rsid w:val="00A40DA6"/>
    <w:rsid w:val="00A45634"/>
    <w:rsid w:val="00AA32CC"/>
    <w:rsid w:val="00AA3778"/>
    <w:rsid w:val="00AB5B65"/>
    <w:rsid w:val="00B11A2B"/>
    <w:rsid w:val="00B14463"/>
    <w:rsid w:val="00B53030"/>
    <w:rsid w:val="00B5353A"/>
    <w:rsid w:val="00B908CF"/>
    <w:rsid w:val="00BB245B"/>
    <w:rsid w:val="00BC4671"/>
    <w:rsid w:val="00BE03B0"/>
    <w:rsid w:val="00C10D28"/>
    <w:rsid w:val="00C162EB"/>
    <w:rsid w:val="00C35937"/>
    <w:rsid w:val="00C669A4"/>
    <w:rsid w:val="00CC59BD"/>
    <w:rsid w:val="00CC672F"/>
    <w:rsid w:val="00CC7980"/>
    <w:rsid w:val="00CD7AB5"/>
    <w:rsid w:val="00CF2A52"/>
    <w:rsid w:val="00DB3695"/>
    <w:rsid w:val="00DB5E6B"/>
    <w:rsid w:val="00DB6267"/>
    <w:rsid w:val="00DC5D82"/>
    <w:rsid w:val="00DD7266"/>
    <w:rsid w:val="00E12CBD"/>
    <w:rsid w:val="00E1466A"/>
    <w:rsid w:val="00E20C43"/>
    <w:rsid w:val="00E34068"/>
    <w:rsid w:val="00E36C44"/>
    <w:rsid w:val="00E94AA7"/>
    <w:rsid w:val="00EA3D65"/>
    <w:rsid w:val="00EA46AE"/>
    <w:rsid w:val="00EE3E5C"/>
    <w:rsid w:val="00EF53E4"/>
    <w:rsid w:val="00EF5DAA"/>
    <w:rsid w:val="00F0708E"/>
    <w:rsid w:val="00F176F3"/>
    <w:rsid w:val="00F475FA"/>
    <w:rsid w:val="00F75509"/>
    <w:rsid w:val="00FA13C1"/>
    <w:rsid w:val="00FD4A05"/>
    <w:rsid w:val="00FD5DAA"/>
    <w:rsid w:val="00FE44CB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5711-98F6-4B5F-BFD2-3AF0B7AE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7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0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0B9"/>
    <w:rPr>
      <w:vertAlign w:val="superscript"/>
    </w:rPr>
  </w:style>
  <w:style w:type="paragraph" w:customStyle="1" w:styleId="Tekstpodstawowy21">
    <w:name w:val="Tekst podstawowy 21"/>
    <w:basedOn w:val="Normalny"/>
    <w:rsid w:val="0034748C"/>
    <w:pPr>
      <w:suppressAutoHyphens/>
      <w:spacing w:line="100" w:lineRule="atLeast"/>
    </w:pPr>
    <w:rPr>
      <w:b/>
      <w:bCs/>
      <w:color w:val="FF0000"/>
      <w:kern w:val="1"/>
      <w:lang w:eastAsia="ar-SA"/>
    </w:rPr>
  </w:style>
  <w:style w:type="paragraph" w:customStyle="1" w:styleId="NormalnyWeb1">
    <w:name w:val="Normalny (Web)1"/>
    <w:basedOn w:val="Normalny"/>
    <w:rsid w:val="0034748C"/>
    <w:pPr>
      <w:widowControl w:val="0"/>
      <w:suppressAutoHyphens/>
      <w:spacing w:before="280" w:after="280" w:line="100" w:lineRule="atLeast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62E6F5-9B5C-4578-9CAD-BED00848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4148</Words>
  <Characters>24888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2017-03-28T09:02:00Z</cp:lastPrinted>
  <dcterms:created xsi:type="dcterms:W3CDTF">2017-03-29T06:17:00Z</dcterms:created>
  <dcterms:modified xsi:type="dcterms:W3CDTF">2017-03-29T06:29:00Z</dcterms:modified>
</cp:coreProperties>
</file>