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6B1E" w:rsidRPr="004A7862" w:rsidRDefault="00B96B1E" w:rsidP="004A7862">
      <w:pPr>
        <w:suppressAutoHyphens w:val="0"/>
        <w:spacing w:line="276" w:lineRule="auto"/>
        <w:jc w:val="center"/>
        <w:rPr>
          <w:b/>
        </w:rPr>
      </w:pPr>
      <w:r w:rsidRPr="004A7862">
        <w:rPr>
          <w:b/>
        </w:rPr>
        <w:t xml:space="preserve">WZÓR - UMOWA </w:t>
      </w:r>
    </w:p>
    <w:p w:rsidR="004A7862" w:rsidRPr="007C73B1" w:rsidRDefault="00B96B1E" w:rsidP="007C73B1">
      <w:pPr>
        <w:spacing w:line="276" w:lineRule="auto"/>
        <w:jc w:val="both"/>
      </w:pPr>
      <w:r w:rsidRPr="004A7862">
        <w:t xml:space="preserve">W dniu ................................ r. w Łodzi na podstawie ustawy z dnia 29.01.2004 r. - Prawo zamówień publicznych </w:t>
      </w:r>
      <w:r w:rsidR="00935CBE" w:rsidRPr="004A7862">
        <w:t xml:space="preserve">(Dz. U. z 2017 r. poz. 1579) </w:t>
      </w:r>
      <w:r w:rsidRPr="004A7862">
        <w:t>w trybie przetargu nieograniczonego zgodnie z art. 39 w/w Ustawy zawarto umowę pomiędzy:</w:t>
      </w:r>
    </w:p>
    <w:p w:rsidR="00935CBE" w:rsidRPr="00935CBE" w:rsidRDefault="00935CBE" w:rsidP="004A7862">
      <w:pPr>
        <w:suppressAutoHyphens w:val="0"/>
        <w:spacing w:line="276" w:lineRule="auto"/>
        <w:jc w:val="both"/>
        <w:rPr>
          <w:b/>
          <w:lang w:eastAsia="pl-PL"/>
        </w:rPr>
      </w:pPr>
      <w:r w:rsidRPr="00935CBE">
        <w:rPr>
          <w:b/>
          <w:lang w:eastAsia="pl-PL"/>
        </w:rPr>
        <w:t>Samodzielnym Publicznym Zakładem Opieki Zdrowotnej Ministerstwa Spraw Wewnętrznych i Administracji w Łodzi</w:t>
      </w:r>
    </w:p>
    <w:p w:rsidR="00935CBE" w:rsidRPr="00935CBE" w:rsidRDefault="00935CBE" w:rsidP="004A7862">
      <w:pPr>
        <w:suppressAutoHyphens w:val="0"/>
        <w:spacing w:line="276" w:lineRule="auto"/>
        <w:jc w:val="both"/>
        <w:rPr>
          <w:lang w:eastAsia="pl-PL"/>
        </w:rPr>
      </w:pPr>
      <w:r w:rsidRPr="00935CBE">
        <w:rPr>
          <w:lang w:eastAsia="pl-PL"/>
        </w:rPr>
        <w:t>z siedzibą w Łodzi, ul. Północna 42, 91-425 Łódź, wpisanym do rejestru stowarzyszeń, innych organizacji społecznych i zawodowych, fundacji oraz samodzielnych publicznych zakładów opieki zdrowotnej Krajowego Rejestru Sądowego prowadzonego przez Sąd Rejonowy dla Łodzi-Śródmieście w Łodzi XX Wydział Krajowego Rejestru Sądowego pod numerem KRS 0000023744, NIP 7260004820, REGON 470805076,</w:t>
      </w:r>
    </w:p>
    <w:p w:rsidR="00935CBE" w:rsidRPr="004A7862" w:rsidRDefault="00935CBE" w:rsidP="004A7862">
      <w:pPr>
        <w:suppressAutoHyphens w:val="0"/>
        <w:spacing w:line="276" w:lineRule="auto"/>
        <w:jc w:val="both"/>
        <w:rPr>
          <w:b/>
          <w:lang w:eastAsia="pl-PL"/>
        </w:rPr>
      </w:pPr>
      <w:r w:rsidRPr="00935CBE">
        <w:rPr>
          <w:b/>
          <w:lang w:eastAsia="pl-PL"/>
        </w:rPr>
        <w:t>reprezentowanym przez dr n. med. Roberta Starca, MBA — Dyrektora,</w:t>
      </w:r>
    </w:p>
    <w:p w:rsidR="004A7862" w:rsidRPr="004A7862" w:rsidRDefault="004A7862" w:rsidP="004A7862">
      <w:pPr>
        <w:suppressAutoHyphens w:val="0"/>
        <w:jc w:val="both"/>
        <w:rPr>
          <w:b/>
          <w:lang w:eastAsia="pl-PL"/>
        </w:rPr>
      </w:pPr>
      <w:r w:rsidRPr="004A7862">
        <w:rPr>
          <w:lang w:eastAsia="pl-PL"/>
        </w:rPr>
        <w:t xml:space="preserve">zwanym dalej  </w:t>
      </w:r>
      <w:r w:rsidRPr="004A7862">
        <w:rPr>
          <w:b/>
          <w:lang w:eastAsia="pl-PL"/>
        </w:rPr>
        <w:t>Zamawiającym</w:t>
      </w:r>
    </w:p>
    <w:p w:rsidR="00935CBE" w:rsidRPr="004A7862" w:rsidRDefault="00935CBE" w:rsidP="004A7862">
      <w:pPr>
        <w:suppressAutoHyphens w:val="0"/>
        <w:spacing w:line="276" w:lineRule="auto"/>
        <w:ind w:right="54"/>
        <w:jc w:val="both"/>
      </w:pPr>
    </w:p>
    <w:p w:rsidR="00B96B1E" w:rsidRPr="004A7862" w:rsidRDefault="00B96B1E" w:rsidP="004A7862">
      <w:pPr>
        <w:suppressAutoHyphens w:val="0"/>
        <w:spacing w:line="276" w:lineRule="auto"/>
        <w:ind w:right="54"/>
        <w:rPr>
          <w:lang w:eastAsia="pl-PL"/>
        </w:rPr>
      </w:pPr>
      <w:r w:rsidRPr="004A7862">
        <w:rPr>
          <w:lang w:eastAsia="pl-PL"/>
        </w:rPr>
        <w:t>a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center"/>
        <w:rPr>
          <w:b/>
        </w:rPr>
      </w:pPr>
      <w:r w:rsidRPr="004A7862">
        <w:rPr>
          <w:b/>
        </w:rPr>
        <w:t>WYKONAWCĄ,</w:t>
      </w:r>
    </w:p>
    <w:p w:rsidR="00B96B1E" w:rsidRPr="004A7862" w:rsidRDefault="00B96B1E" w:rsidP="004A7862">
      <w:pPr>
        <w:suppressAutoHyphens w:val="0"/>
        <w:spacing w:line="276" w:lineRule="auto"/>
        <w:jc w:val="both"/>
        <w:rPr>
          <w:b/>
        </w:rPr>
      </w:pPr>
      <w:r w:rsidRPr="004A7862">
        <w:rPr>
          <w:b/>
        </w:rPr>
        <w:t>Nazwa Wykonawcy……………………………………………………………….…………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z siedzibą w ………………………………………………………………………………….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 xml:space="preserve">wpisanym do Krajowego Rejestru </w:t>
      </w:r>
      <w:r w:rsidR="00935CBE" w:rsidRPr="004A7862">
        <w:t>Przedsiębiorców</w:t>
      </w:r>
      <w:r w:rsidRPr="004A7862">
        <w:t xml:space="preserve"> prowadzonego przez Sąd ………………………………………………………….. pod numerem KRS .................................................., kapitał zakładowy: ..................................................  zł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 xml:space="preserve">NIP ..................................................;   REGON ..................................................; 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reprezentowanym przez:</w:t>
      </w:r>
    </w:p>
    <w:p w:rsidR="00B96B1E" w:rsidRPr="004A7862" w:rsidRDefault="00B96B1E" w:rsidP="004A7862">
      <w:pPr>
        <w:suppressAutoHyphens w:val="0"/>
        <w:spacing w:line="276" w:lineRule="auto"/>
        <w:ind w:right="54"/>
        <w:jc w:val="both"/>
      </w:pPr>
      <w:r w:rsidRPr="004A7862">
        <w:t>1. ………………………………..</w:t>
      </w:r>
    </w:p>
    <w:p w:rsidR="00B96B1E" w:rsidRDefault="00B96B1E" w:rsidP="004A7862">
      <w:pPr>
        <w:suppressAutoHyphens w:val="0"/>
        <w:spacing w:line="276" w:lineRule="auto"/>
        <w:ind w:right="54"/>
        <w:jc w:val="both"/>
      </w:pPr>
      <w:r w:rsidRPr="004A7862">
        <w:t>2. ………………………………..</w:t>
      </w:r>
    </w:p>
    <w:p w:rsidR="004A7862" w:rsidRDefault="004A7862" w:rsidP="004A7862">
      <w:pPr>
        <w:suppressAutoHyphens w:val="0"/>
        <w:spacing w:line="276" w:lineRule="auto"/>
        <w:ind w:right="54"/>
        <w:jc w:val="both"/>
      </w:pPr>
      <w:r>
        <w:t xml:space="preserve">zwanym dalej </w:t>
      </w:r>
      <w:r w:rsidRPr="004A7862">
        <w:rPr>
          <w:b/>
        </w:rPr>
        <w:t xml:space="preserve">Wykonawcą </w:t>
      </w:r>
    </w:p>
    <w:p w:rsidR="004A7862" w:rsidRDefault="004A7862" w:rsidP="004A7862">
      <w:pPr>
        <w:suppressAutoHyphens w:val="0"/>
        <w:spacing w:line="276" w:lineRule="auto"/>
        <w:ind w:right="54"/>
        <w:jc w:val="both"/>
      </w:pPr>
    </w:p>
    <w:p w:rsidR="004A7862" w:rsidRDefault="004A7862" w:rsidP="004A7862">
      <w:pPr>
        <w:suppressAutoHyphens w:val="0"/>
        <w:spacing w:line="276" w:lineRule="auto"/>
        <w:ind w:right="54"/>
        <w:jc w:val="both"/>
      </w:pPr>
      <w:r>
        <w:t>o następującej treści:</w:t>
      </w:r>
    </w:p>
    <w:p w:rsidR="00B96B1E" w:rsidRPr="004A7862" w:rsidRDefault="00B96B1E" w:rsidP="004A7862">
      <w:pPr>
        <w:pStyle w:val="Tekstpodstawowy2"/>
        <w:spacing w:after="0" w:line="276" w:lineRule="auto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§1.</w:t>
      </w:r>
    </w:p>
    <w:p w:rsidR="00DF311E" w:rsidRPr="004A7862" w:rsidRDefault="009E3858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 xml:space="preserve">Na podstawie przeprowadzonego  przetargu nieograniczonego – nr sprawy ……………. </w:t>
      </w:r>
      <w:r w:rsidR="00B96B1E" w:rsidRPr="004A7862">
        <w:t>Zamawiający zleca, a Wykonawca przyjmuje do</w:t>
      </w:r>
      <w:r w:rsidRPr="004A7862">
        <w:t xml:space="preserve"> wykonania przedmiot zamówienia: urządzanie……………………….., wraz dostawą, montażem i uruchomieniem w siedzibie Zamawiającego, </w:t>
      </w:r>
      <w:r w:rsidR="00B96B1E" w:rsidRPr="004A7862">
        <w:t xml:space="preserve">na potrzeby SP ZOZ MSWiA  w Łodzi przy ul. Północnej 42 w Łodzi  zgodnie z warunkami SIWZ oraz oferowanymi parametrami przedstawionymi w ofercie przetargowej </w:t>
      </w:r>
      <w:r w:rsidR="00B96B1E" w:rsidRPr="004A7862">
        <w:softHyphen/>
        <w:t xml:space="preserve"> - stanowiącym Załącznik Nr 1 do umowy,</w:t>
      </w:r>
      <w:r w:rsidRPr="004A7862">
        <w:t xml:space="preserve"> </w:t>
      </w:r>
      <w:r w:rsidR="00B96B1E" w:rsidRPr="004A7862">
        <w:t>zgodnie ze złożoną ofertą.</w:t>
      </w:r>
      <w:r w:rsidRPr="004A7862">
        <w:t xml:space="preserve"> </w:t>
      </w:r>
    </w:p>
    <w:p w:rsidR="00B96B1E" w:rsidRPr="004A7862" w:rsidRDefault="00B96B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>Integralną część umowy stanowi instrukcja użytkowania.</w:t>
      </w:r>
    </w:p>
    <w:p w:rsidR="00DF311E" w:rsidRPr="004A7862" w:rsidRDefault="00DF31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rPr>
          <w:lang w:eastAsia="pl-PL"/>
        </w:rPr>
        <w:t>Wykonawca  oświadcza, że przedmiot umowy jest całkowicie zgodny w zakresie ilościowym i jakościowym ze złożoną ofertą z dnia…………………………</w:t>
      </w:r>
    </w:p>
    <w:p w:rsidR="00DF311E" w:rsidRPr="004A7862" w:rsidRDefault="00B96B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 xml:space="preserve">Wykonawca oświadcza, że sprzęt będący przedmiotem umowy, jest dobrej jakości, nie używany, fabrycznie nowy (rok produkcji nie wcześniejszy niż 2017), </w:t>
      </w:r>
      <w:r w:rsidR="00DF311E" w:rsidRPr="004A7862">
        <w:t xml:space="preserve">wolny od wad, </w:t>
      </w:r>
      <w:r w:rsidRPr="004A7862">
        <w:t xml:space="preserve">posiada odpowiednie certyfikaty i spełnia obowiązujące normy dla tego rodzaju urządzeń </w:t>
      </w:r>
      <w:r w:rsidRPr="004A7862">
        <w:lastRenderedPageBreak/>
        <w:t>wraz z  dokumentami potwierdzającymi dopuszczalność do użytkowania w placówkach służby zdrowia.</w:t>
      </w:r>
    </w:p>
    <w:p w:rsidR="00DF311E" w:rsidRPr="004A7862" w:rsidRDefault="00B96B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t>Wykonawca oświadcza, że sprzęt będący przedmiotem umowy jest dopuszczony do obrotu i używania zgodnie z ustawą o wyrobach medycznych w brzmieniu nadanym ustawą dnia 20 maja 2010 r. o wyrobach medycznych (</w:t>
      </w:r>
      <w:r w:rsidR="00DF311E" w:rsidRPr="004A7862">
        <w:t>Dz. U. z 2017 r. poz. 211 z późn. zm.)</w:t>
      </w:r>
    </w:p>
    <w:p w:rsidR="00B96B1E" w:rsidRPr="004A7862" w:rsidRDefault="00DF311E" w:rsidP="004A7862">
      <w:pPr>
        <w:numPr>
          <w:ilvl w:val="0"/>
          <w:numId w:val="3"/>
        </w:numPr>
        <w:tabs>
          <w:tab w:val="clear" w:pos="360"/>
        </w:tabs>
        <w:suppressAutoHyphens w:val="0"/>
        <w:spacing w:line="276" w:lineRule="auto"/>
        <w:ind w:left="567"/>
        <w:jc w:val="both"/>
      </w:pPr>
      <w:r w:rsidRPr="004A7862">
        <w:rPr>
          <w:lang w:eastAsia="pl-PL"/>
        </w:rPr>
        <w:t>Wykonawca</w:t>
      </w:r>
      <w:r w:rsidRPr="004A7862">
        <w:rPr>
          <w:b/>
          <w:lang w:eastAsia="pl-PL"/>
        </w:rPr>
        <w:t xml:space="preserve"> </w:t>
      </w:r>
      <w:r w:rsidRPr="004A7862">
        <w:rPr>
          <w:lang w:eastAsia="pl-PL"/>
        </w:rPr>
        <w:t xml:space="preserve"> </w:t>
      </w:r>
      <w:r w:rsidRPr="00E60C47">
        <w:rPr>
          <w:lang w:eastAsia="pl-PL"/>
        </w:rPr>
        <w:t xml:space="preserve">dostarczy </w:t>
      </w:r>
      <w:r w:rsidR="00B81A3F" w:rsidRPr="00E60C47">
        <w:rPr>
          <w:lang w:eastAsia="pl-PL"/>
        </w:rPr>
        <w:t xml:space="preserve"> w terminie na</w:t>
      </w:r>
      <w:r w:rsidR="0008566F" w:rsidRPr="00E60C47">
        <w:rPr>
          <w:lang w:eastAsia="pl-PL"/>
        </w:rPr>
        <w:t>jpóźniej do dnia 15 grudnia 2017</w:t>
      </w:r>
      <w:r w:rsidR="00B81A3F" w:rsidRPr="00E60C47">
        <w:rPr>
          <w:lang w:eastAsia="pl-PL"/>
        </w:rPr>
        <w:t xml:space="preserve"> r</w:t>
      </w:r>
      <w:r w:rsidR="00B81A3F" w:rsidRPr="00B81A3F">
        <w:rPr>
          <w:color w:val="FF0000"/>
          <w:lang w:eastAsia="pl-PL"/>
        </w:rPr>
        <w:t>.</w:t>
      </w:r>
      <w:r w:rsidR="00B81A3F">
        <w:rPr>
          <w:lang w:eastAsia="pl-PL"/>
        </w:rPr>
        <w:t xml:space="preserve"> </w:t>
      </w:r>
      <w:r w:rsidRPr="004A7862">
        <w:rPr>
          <w:lang w:eastAsia="pl-PL"/>
        </w:rPr>
        <w:t>oraz dokona instalacji i uruchomienia  przedmiotu  zamówienia w terminie najpóźn</w:t>
      </w:r>
      <w:r w:rsidR="00E60C47">
        <w:rPr>
          <w:lang w:eastAsia="pl-PL"/>
        </w:rPr>
        <w:t xml:space="preserve">iej do dnia 30 </w:t>
      </w:r>
      <w:r w:rsidRPr="004A7862">
        <w:rPr>
          <w:lang w:eastAsia="pl-PL"/>
        </w:rPr>
        <w:t xml:space="preserve">kwietnia 2018 r. </w:t>
      </w:r>
      <w:r w:rsidRPr="004A7862">
        <w:rPr>
          <w:color w:val="000000"/>
        </w:rPr>
        <w:t xml:space="preserve">do </w:t>
      </w:r>
      <w:r w:rsidR="00B96B1E" w:rsidRPr="004A7862">
        <w:rPr>
          <w:color w:val="000000"/>
        </w:rPr>
        <w:t>miejsca wskazanego przez  Zamawiającego</w:t>
      </w:r>
      <w:r w:rsidR="00B96B1E" w:rsidRPr="004A7862">
        <w:t xml:space="preserve"> , wraz z niezbędnymi dokumentami:</w:t>
      </w:r>
    </w:p>
    <w:p w:rsidR="00B96B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color w:val="000000"/>
        </w:rPr>
        <w:t xml:space="preserve">Instrukcja użytkowania </w:t>
      </w:r>
      <w:r w:rsidRPr="004A7862">
        <w:t>obsługi w języku polskim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Karta</w:t>
      </w:r>
      <w:r w:rsidR="00B96B1E" w:rsidRPr="004A7862">
        <w:rPr>
          <w:color w:val="000000"/>
        </w:rPr>
        <w:t xml:space="preserve"> gwarancyjna</w:t>
      </w:r>
    </w:p>
    <w:p w:rsidR="00B96B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Deklaracje zgodności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Paszport</w:t>
      </w:r>
      <w:r w:rsidR="00B96B1E" w:rsidRPr="004A7862">
        <w:rPr>
          <w:color w:val="000000"/>
        </w:rPr>
        <w:t xml:space="preserve"> techniczn</w:t>
      </w:r>
      <w:r w:rsidRPr="004A7862">
        <w:rPr>
          <w:color w:val="000000"/>
        </w:rPr>
        <w:t>y</w:t>
      </w:r>
    </w:p>
    <w:p w:rsidR="00B96B1E" w:rsidRPr="00E60C47" w:rsidRDefault="009E3858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color w:val="000000"/>
        </w:rPr>
        <w:t xml:space="preserve">Protokół </w:t>
      </w:r>
      <w:r w:rsidR="00B81A3F" w:rsidRPr="00E60C47">
        <w:t>odbioru</w:t>
      </w:r>
    </w:p>
    <w:p w:rsidR="00B81A3F" w:rsidRPr="00E60C47" w:rsidRDefault="00B81A3F" w:rsidP="004A7862">
      <w:pPr>
        <w:pStyle w:val="Akapitzlist"/>
        <w:numPr>
          <w:ilvl w:val="0"/>
          <w:numId w:val="14"/>
        </w:numPr>
        <w:spacing w:line="276" w:lineRule="auto"/>
      </w:pPr>
      <w:r w:rsidRPr="00E60C47">
        <w:t>Protokół dostawy</w:t>
      </w:r>
    </w:p>
    <w:p w:rsidR="00B96B1E" w:rsidRPr="004A7862" w:rsidRDefault="009E3858" w:rsidP="004A7862">
      <w:pPr>
        <w:pStyle w:val="Akapitzlist"/>
        <w:numPr>
          <w:ilvl w:val="0"/>
          <w:numId w:val="14"/>
        </w:numPr>
        <w:spacing w:line="276" w:lineRule="auto"/>
        <w:rPr>
          <w:color w:val="000000"/>
        </w:rPr>
      </w:pPr>
      <w:r w:rsidRPr="004A7862">
        <w:rPr>
          <w:color w:val="000000"/>
        </w:rPr>
        <w:t>Protokół</w:t>
      </w:r>
      <w:r w:rsidR="00B96B1E" w:rsidRPr="004A7862">
        <w:rPr>
          <w:color w:val="000000"/>
        </w:rPr>
        <w:t xml:space="preserve"> szkolenia personelu z obsługi urządzenia</w:t>
      </w:r>
    </w:p>
    <w:p w:rsidR="00DF311E" w:rsidRPr="004A7862" w:rsidRDefault="00B96B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t>Wykaz autoryzowanych serwisów</w:t>
      </w:r>
      <w:r w:rsidR="00DF311E" w:rsidRPr="004A7862">
        <w:rPr>
          <w:spacing w:val="-3"/>
          <w:lang w:eastAsia="pl-PL"/>
        </w:rPr>
        <w:t xml:space="preserve"> </w:t>
      </w:r>
    </w:p>
    <w:p w:rsidR="00DF311E" w:rsidRPr="004A7862" w:rsidRDefault="00DF311E" w:rsidP="004A7862">
      <w:pPr>
        <w:pStyle w:val="Akapitzlist"/>
        <w:numPr>
          <w:ilvl w:val="0"/>
          <w:numId w:val="14"/>
        </w:numPr>
        <w:spacing w:line="276" w:lineRule="auto"/>
      </w:pPr>
      <w:r w:rsidRPr="004A7862">
        <w:rPr>
          <w:spacing w:val="-3"/>
          <w:lang w:eastAsia="pl-PL"/>
        </w:rPr>
        <w:t>dokument określający</w:t>
      </w:r>
      <w:r w:rsidRPr="00DF311E">
        <w:rPr>
          <w:spacing w:val="-3"/>
          <w:lang w:eastAsia="pl-PL"/>
        </w:rPr>
        <w:t xml:space="preserve"> zasady świadczenia usług przez autoryzowany serwis w okresie gwarancyjnym i pogwarancyjnym</w:t>
      </w:r>
      <w:r w:rsidRPr="004A7862">
        <w:rPr>
          <w:spacing w:val="-3"/>
          <w:lang w:eastAsia="pl-PL"/>
        </w:rPr>
        <w:t>.</w:t>
      </w:r>
    </w:p>
    <w:p w:rsidR="00B96B1E" w:rsidRPr="00E60C47" w:rsidRDefault="00DF311E" w:rsidP="004A7862">
      <w:pPr>
        <w:pStyle w:val="Akapitzlist"/>
        <w:numPr>
          <w:ilvl w:val="0"/>
          <w:numId w:val="3"/>
        </w:numPr>
        <w:tabs>
          <w:tab w:val="clear" w:pos="360"/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567"/>
        <w:jc w:val="both"/>
        <w:rPr>
          <w:lang w:eastAsia="pl-PL"/>
        </w:rPr>
      </w:pPr>
      <w:r w:rsidRPr="00E60C47">
        <w:rPr>
          <w:lang w:eastAsia="pl-PL"/>
        </w:rPr>
        <w:t xml:space="preserve">Jako termin </w:t>
      </w:r>
      <w:r w:rsidR="00B81A3F" w:rsidRPr="00E60C47">
        <w:rPr>
          <w:lang w:eastAsia="pl-PL"/>
        </w:rPr>
        <w:t>dostarczenia</w:t>
      </w:r>
      <w:r w:rsidRPr="00E60C47">
        <w:rPr>
          <w:lang w:eastAsia="pl-PL"/>
        </w:rPr>
        <w:t xml:space="preserve"> przedmiotu umowy rozumie się datę podpisania przez strony bezusterkowego </w:t>
      </w:r>
      <w:r w:rsidR="00B81A3F" w:rsidRPr="00E60C47">
        <w:rPr>
          <w:lang w:eastAsia="pl-PL"/>
        </w:rPr>
        <w:t>Protokołu dostawy ( Załącznik nr 1</w:t>
      </w:r>
      <w:r w:rsidRPr="00E60C47">
        <w:rPr>
          <w:lang w:eastAsia="pl-PL"/>
        </w:rPr>
        <w:t xml:space="preserve"> ).</w:t>
      </w:r>
    </w:p>
    <w:p w:rsidR="00B81A3F" w:rsidRDefault="00B81A3F" w:rsidP="00B81A3F">
      <w:pPr>
        <w:pStyle w:val="Akapitzlist"/>
        <w:numPr>
          <w:ilvl w:val="0"/>
          <w:numId w:val="3"/>
        </w:numPr>
        <w:tabs>
          <w:tab w:val="clear" w:pos="360"/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567"/>
        <w:jc w:val="both"/>
        <w:rPr>
          <w:lang w:eastAsia="pl-PL"/>
        </w:rPr>
      </w:pPr>
      <w:r w:rsidRPr="004A7862">
        <w:rPr>
          <w:lang w:eastAsia="pl-PL"/>
        </w:rPr>
        <w:t>Jako termin zakończenia instalacji oraz uruchomienia przedmiotu umowy rozumie się datę podpisania przez strony bezusterkowego Protokołu odbioru ( Załącznik nr 2 ).</w:t>
      </w:r>
    </w:p>
    <w:p w:rsidR="00B81A3F" w:rsidRDefault="00B81A3F" w:rsidP="00B81A3F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ind w:left="207"/>
        <w:jc w:val="both"/>
        <w:rPr>
          <w:lang w:eastAsia="pl-PL"/>
        </w:rPr>
      </w:pPr>
    </w:p>
    <w:p w:rsidR="004A7862" w:rsidRPr="004A7862" w:rsidRDefault="004A7862" w:rsidP="004A7862">
      <w:pPr>
        <w:tabs>
          <w:tab w:val="left" w:pos="851"/>
          <w:tab w:val="left" w:pos="953"/>
          <w:tab w:val="left" w:pos="1340"/>
          <w:tab w:val="left" w:pos="1727"/>
          <w:tab w:val="left" w:pos="2114"/>
          <w:tab w:val="left" w:pos="2500"/>
          <w:tab w:val="left" w:pos="2887"/>
          <w:tab w:val="left" w:pos="3273"/>
          <w:tab w:val="left" w:pos="3659"/>
          <w:tab w:val="left" w:pos="4047"/>
          <w:tab w:val="left" w:pos="4433"/>
          <w:tab w:val="left" w:pos="4820"/>
          <w:tab w:val="left" w:pos="5206"/>
          <w:tab w:val="left" w:pos="5593"/>
          <w:tab w:val="left" w:pos="5979"/>
          <w:tab w:val="left" w:pos="6367"/>
          <w:tab w:val="left" w:pos="6753"/>
          <w:tab w:val="left" w:pos="7139"/>
          <w:tab w:val="left" w:pos="7526"/>
          <w:tab w:val="left" w:pos="7912"/>
          <w:tab w:val="left" w:pos="8299"/>
          <w:tab w:val="left" w:pos="8686"/>
          <w:tab w:val="left" w:pos="9073"/>
          <w:tab w:val="left" w:pos="9459"/>
          <w:tab w:val="left" w:pos="9845"/>
          <w:tab w:val="left" w:pos="10232"/>
          <w:tab w:val="left" w:pos="10618"/>
          <w:tab w:val="left" w:pos="11006"/>
        </w:tabs>
        <w:suppressAutoHyphens w:val="0"/>
        <w:spacing w:line="276" w:lineRule="auto"/>
        <w:jc w:val="both"/>
        <w:rPr>
          <w:lang w:eastAsia="pl-PL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2.</w:t>
      </w:r>
    </w:p>
    <w:p w:rsidR="0077459D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bCs/>
          <w:spacing w:val="-3"/>
          <w:lang w:eastAsia="pl-PL"/>
        </w:rPr>
        <w:t xml:space="preserve">Wykonawca  gwarantuje, że dostarczony przedmiot umowy jest nowy i zostanie   </w:t>
      </w:r>
      <w:r w:rsidRPr="004A7862">
        <w:rPr>
          <w:bCs/>
          <w:lang w:eastAsia="pl-PL"/>
        </w:rPr>
        <w:t>zainstalowany  bez żadnego uszczerbku.</w:t>
      </w:r>
    </w:p>
    <w:p w:rsidR="0077459D" w:rsidRPr="004A7862" w:rsidRDefault="0077459D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Wykonawca na własny koszt przeszkoli wskazanych przez Zamawiającego pracowników Zamawiającego z zakresu prawidłowej obsługi i zasad eksploatacji, konserwacji oraz wystawi certyfikat przeszkolonym osobom.</w:t>
      </w:r>
    </w:p>
    <w:p w:rsidR="0077459D" w:rsidRPr="00E60C47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Wykonawca</w:t>
      </w:r>
      <w:r w:rsidRPr="004A7862">
        <w:rPr>
          <w:b/>
          <w:spacing w:val="-3"/>
          <w:lang w:eastAsia="pl-PL"/>
        </w:rPr>
        <w:t xml:space="preserve"> </w:t>
      </w:r>
      <w:r w:rsidRPr="004A7862">
        <w:rPr>
          <w:spacing w:val="-3"/>
          <w:lang w:eastAsia="pl-PL"/>
        </w:rPr>
        <w:t xml:space="preserve"> udziela na </w:t>
      </w:r>
      <w:r w:rsidR="00E60C47">
        <w:t>dostarczone urządzeniA</w:t>
      </w:r>
      <w:r w:rsidRPr="004A7862">
        <w:t xml:space="preserve"> wraz z  wyposażeniem</w:t>
      </w:r>
      <w:r w:rsidR="00E60C47">
        <w:rPr>
          <w:spacing w:val="-3"/>
          <w:lang w:eastAsia="pl-PL"/>
        </w:rPr>
        <w:t xml:space="preserve"> (min. 36</w:t>
      </w:r>
      <w:r w:rsidRPr="004A7862">
        <w:rPr>
          <w:spacing w:val="-3"/>
          <w:lang w:eastAsia="pl-PL"/>
        </w:rPr>
        <w:t xml:space="preserve"> miesięcznej) ………………………., pełnej gwarancji</w:t>
      </w:r>
      <w:r w:rsidRPr="004A7862">
        <w:t xml:space="preserve">, </w:t>
      </w:r>
      <w:r w:rsidRPr="00E60C47">
        <w:t>zgodnie z zapisami zawartymi w ofercie</w:t>
      </w:r>
      <w:r w:rsidRPr="00E60C47">
        <w:rPr>
          <w:spacing w:val="-3"/>
          <w:lang w:eastAsia="pl-PL"/>
        </w:rPr>
        <w:t xml:space="preserve">. </w:t>
      </w:r>
    </w:p>
    <w:p w:rsidR="00607350" w:rsidRPr="004A7862" w:rsidRDefault="00607350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</w:pPr>
      <w:r w:rsidRPr="004A7862">
        <w:t>Wykonawca w ramach udzielonej gwarancji odpowiada za braki ilościowe i jakościowe.</w:t>
      </w:r>
    </w:p>
    <w:p w:rsidR="0077459D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Bieg terminu obowiązywania gwarancji rozpoczyna się od podpisania przez Strony b</w:t>
      </w:r>
      <w:r w:rsidR="00B81A3F">
        <w:t>ez zastrzeżeń protokołu odbioru.</w:t>
      </w:r>
    </w:p>
    <w:p w:rsidR="00607350" w:rsidRPr="004A7862" w:rsidRDefault="0077459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czasie trwania gwarancji, Wykonawca w ramach wynagrodzenia umownego  dokona zgodnie ze wskazaniami i zaleceniami producenta autoryzowane przeglądy serwisowe potwierdzone certyfikatem</w:t>
      </w:r>
      <w:r w:rsidR="00BB291F">
        <w:t xml:space="preserve"> </w:t>
      </w:r>
      <w:r w:rsidR="00BB291F" w:rsidRPr="00E60C47">
        <w:t>(minimum jeden raz w roku – dotyczy stołu hybrydowego, minimum dwa razy do roku – angiografu)</w:t>
      </w:r>
      <w:r w:rsidRPr="00E60C47">
        <w:t xml:space="preserve">. </w:t>
      </w:r>
      <w:r w:rsidRPr="004A7862">
        <w:t xml:space="preserve">Ostatni przegląd – końcowy zostanie </w:t>
      </w:r>
      <w:r w:rsidRPr="004A7862">
        <w:lastRenderedPageBreak/>
        <w:t>wykonany  w ostatnim miesiącu gwarancji. Koszty materiałów zużytych podczas przeglądów gwarancyjnych ponosi Wykonawca.</w:t>
      </w:r>
    </w:p>
    <w:p w:rsidR="00DC6513" w:rsidRPr="004A7862" w:rsidRDefault="00607350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okresie gwarancji Wykonawca zobowiązuje się do załatwienia wszelkich formalności, związanych z ewentualną wymianą wadliwego elementu przedmiotu umowy na nowy, jego wysyłką do naprawy gwarancyjnej i odbiorem, dostarczeniem do bezpośredniego użytkownika, a także z importem części zamiennych i oprogramowania, we własnym zakresie i na własny koszt - bez udziału Zamawiającego.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Wykonawca pokrywa wszelkie koszty związane z naprawami gwarancyjnymi, w tym koszty dojazdu serwisu, koszty wstawienia urządzenia zastępczego.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W okresie gwarancji Wykonawca zobowiązany jest do naprawy lub wymiany całości lub każdego z elementów, podzespołów lub zespołów dostarczonego przedmiotu umowy, które uległy uszkodzeniu lub zniszczeniu z przyczyn wad konstrukcyjnych, produkcyjnych,  materiałowych lub z powodu innych okoliczności, za które Zamawiający nie ponosi odpowiedzialności.</w:t>
      </w:r>
    </w:p>
    <w:p w:rsidR="00DC6513" w:rsidRPr="004A7862" w:rsidRDefault="00DC6513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Przez naprawę rozumie się ca</w:t>
      </w:r>
      <w:bookmarkStart w:id="0" w:name="_Hlk495150821"/>
      <w:r w:rsidRPr="004A7862">
        <w:t>łkowite usunięcie wady/usterki.</w:t>
      </w:r>
    </w:p>
    <w:p w:rsidR="00DC6513" w:rsidRPr="004A7862" w:rsidRDefault="00DC6513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Gwarantowany czas reakcji serwisu na zgłoszenie uszkodzenia lub usterki przedmiotu zamówienia, rozumiany jako czas podjęcia naprawy od chwili zgłoszenia awarii faksem, mailem lub telefonicznie nie może być dłuższy niż</w:t>
      </w:r>
      <w:r w:rsidRPr="003C1B5D">
        <w:rPr>
          <w:color w:val="FF0000"/>
        </w:rPr>
        <w:t xml:space="preserve"> </w:t>
      </w:r>
      <w:r w:rsidR="003C1B5D" w:rsidRPr="00E60C47">
        <w:t>48</w:t>
      </w:r>
      <w:r w:rsidRPr="00E60C47">
        <w:t xml:space="preserve"> godziny</w:t>
      </w:r>
      <w:r w:rsidR="00BB291F" w:rsidRPr="00E60C47">
        <w:t xml:space="preserve"> dla </w:t>
      </w:r>
      <w:r w:rsidR="006740AC" w:rsidRPr="00E60C47">
        <w:t>stołu hybrydowego</w:t>
      </w:r>
      <w:r w:rsidRPr="00E60C47">
        <w:t xml:space="preserve"> </w:t>
      </w:r>
      <w:r w:rsidRPr="004A7862">
        <w:t>(w dni robocze rozumiane jako dni od poniedziałku do piątku z wyłączeniem dni ustawowo wolnych od pracy)</w:t>
      </w:r>
      <w:r w:rsidR="006740AC">
        <w:t xml:space="preserve"> oraz</w:t>
      </w:r>
      <w:r w:rsidR="006740AC" w:rsidRPr="006740AC">
        <w:t xml:space="preserve"> </w:t>
      </w:r>
      <w:r w:rsidR="006740AC" w:rsidRPr="004A7862">
        <w:t>nie może być dłuższy niż</w:t>
      </w:r>
      <w:r w:rsidR="006740AC" w:rsidRPr="003C1B5D">
        <w:rPr>
          <w:color w:val="FF0000"/>
        </w:rPr>
        <w:t xml:space="preserve"> </w:t>
      </w:r>
      <w:r w:rsidR="006740AC" w:rsidRPr="00E60C47">
        <w:t xml:space="preserve">24 godziny dla angiografu </w:t>
      </w:r>
      <w:r w:rsidRPr="004A7862">
        <w:t xml:space="preserve">. </w:t>
      </w:r>
      <w:bookmarkEnd w:id="0"/>
    </w:p>
    <w:p w:rsidR="00DC6513" w:rsidRPr="004A7862" w:rsidRDefault="00DC6513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Gwarantowany czas wykonania naprawy, rozumiany jako czas od chwili podjęcia naprawy do uruchomienia sprawnego w pełni urządzenia w siedzibie Zamawiającego, nie może być dłuższy niż: </w:t>
      </w:r>
    </w:p>
    <w:p w:rsidR="00DC6513" w:rsidRPr="00E60C47" w:rsidRDefault="003C1B5D" w:rsidP="004A7862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24h liczony od momentu podjęcia naprawy</w:t>
      </w:r>
      <w:r w:rsidR="00DC6513" w:rsidRPr="00E60C47">
        <w:t xml:space="preserve"> usterki, wady, awarii – jeżeli do ich usunięcia nie są potrzebne części zamienne sprowadzana spoza terytorium RP</w:t>
      </w:r>
      <w:r w:rsidR="00BB291F" w:rsidRPr="00E60C47">
        <w:t xml:space="preserve"> – dotyczy stołu hybrydowego</w:t>
      </w:r>
      <w:r w:rsidR="00DC6513" w:rsidRPr="00E60C47">
        <w:t>;</w:t>
      </w:r>
    </w:p>
    <w:p w:rsidR="00DC6513" w:rsidRPr="00E60C47" w:rsidRDefault="003C1B5D" w:rsidP="004A7862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48h liczony od momentu podjęcia naprawy</w:t>
      </w:r>
      <w:r w:rsidR="00DC6513" w:rsidRPr="00E60C47">
        <w:t xml:space="preserve"> usterki, wady, awarii – jeżeli do ich usunięcia   potrzebne są części zamienne sprowadzane spoza terytorium RP</w:t>
      </w:r>
      <w:r w:rsidR="00BB291F" w:rsidRPr="00E60C47">
        <w:t xml:space="preserve"> – dotyczy stołu hybrydowego</w:t>
      </w:r>
      <w:r w:rsidR="00DC6513" w:rsidRPr="00E60C47">
        <w:t>,</w:t>
      </w:r>
    </w:p>
    <w:p w:rsidR="00BB291F" w:rsidRPr="00E60C47" w:rsidRDefault="00BB291F" w:rsidP="00BB291F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3 dni robocze liczone od momentu zgłoszenia usterki, wady, awarii – jeżeli do ich usunięcia nie są potrzebne części zamienne sprowadzana spoza terytorium RP – dotyczy angiografu;</w:t>
      </w:r>
    </w:p>
    <w:p w:rsidR="00BB291F" w:rsidRPr="00E60C47" w:rsidRDefault="00BB291F" w:rsidP="00BB291F">
      <w:pPr>
        <w:pStyle w:val="Akapitzlist"/>
        <w:numPr>
          <w:ilvl w:val="0"/>
          <w:numId w:val="17"/>
        </w:numPr>
        <w:spacing w:line="276" w:lineRule="auto"/>
        <w:ind w:left="993"/>
        <w:jc w:val="both"/>
      </w:pPr>
      <w:r w:rsidRPr="00E60C47">
        <w:t>7 dni robocze liczone od momentu zgłoszenia usterki, wady, awarii – jeżeli do ich usunięcia nie są potrzebne części zamienne sprowadzana spoza terytorium RP – dotyczy angiografu;</w:t>
      </w:r>
    </w:p>
    <w:p w:rsidR="00BB291F" w:rsidRPr="004A7862" w:rsidRDefault="00BB291F" w:rsidP="00BB291F">
      <w:pPr>
        <w:spacing w:line="276" w:lineRule="auto"/>
        <w:ind w:left="633"/>
        <w:jc w:val="both"/>
      </w:pP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Zamawiający zobowiązuje się do zgłaszania usterki</w:t>
      </w:r>
      <w:r w:rsidR="00DC6513" w:rsidRPr="004A7862">
        <w:t>, uszkodzenia, awarii i innych nieprawidłowości w działaniu przedmiotu zamówienia</w:t>
      </w:r>
      <w:r w:rsidRPr="004A7862">
        <w:t xml:space="preserve"> drogą </w:t>
      </w:r>
      <w:r w:rsidR="00DC6513" w:rsidRPr="004A7862">
        <w:t xml:space="preserve">telefoniczną – z potwierdzeniem, faksem, </w:t>
      </w:r>
      <w:r w:rsidRPr="004A7862">
        <w:t>drogą mailową lub na piśmie.</w:t>
      </w:r>
    </w:p>
    <w:p w:rsidR="00B96B1E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>Zamawiający zobowiązany jest do udzielenia szczegółowych informacji o zewnętrznych przejawach usterki oraz czasie jej wystąpienia.</w:t>
      </w:r>
    </w:p>
    <w:p w:rsidR="003C1B5D" w:rsidRPr="00E60C47" w:rsidRDefault="003C1B5D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E60C47">
        <w:t>Wykonawca zobowiązuje się do podania godzin i sposobu przyjmowania zgłoszeń o usterkach, wadach, awariach.</w:t>
      </w:r>
    </w:p>
    <w:p w:rsidR="00DC6513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E60C47">
        <w:lastRenderedPageBreak/>
        <w:t>Okres naprawy gwarancyjnej</w:t>
      </w:r>
      <w:r w:rsidR="003C1B5D" w:rsidRPr="00E60C47">
        <w:t xml:space="preserve"> (nie więcej niż 7 dni kalendarzowych), po przekroczeniu, którego  przedłuża się</w:t>
      </w:r>
      <w:r w:rsidRPr="00E60C47">
        <w:t xml:space="preserve"> czas udzielonej gwarancji</w:t>
      </w:r>
      <w:r w:rsidR="003C1B5D" w:rsidRPr="00E60C47">
        <w:t xml:space="preserve"> o 3-krotny czas przerwy w eksploatacji</w:t>
      </w:r>
      <w:r w:rsidRPr="00E60C47">
        <w:t xml:space="preserve">. </w:t>
      </w:r>
      <w:r w:rsidRPr="004A7862">
        <w:t xml:space="preserve">Wykonawca ma obowiązek odnotować w paszporcie technicznym czas naprawy liczony w dniach. </w:t>
      </w: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W razie potrzeby zabrania przedmiotu umowy do serwisu lub w przypadku napraw dłuższych </w:t>
      </w:r>
      <w:r w:rsidRPr="00E60C47">
        <w:t xml:space="preserve">niż </w:t>
      </w:r>
      <w:r w:rsidR="00DC6513" w:rsidRPr="00E60C47">
        <w:t xml:space="preserve">5 </w:t>
      </w:r>
      <w:r w:rsidRPr="00E60C47">
        <w:t xml:space="preserve">dni </w:t>
      </w:r>
      <w:r w:rsidRPr="004A7862">
        <w:t>roboczych, Wykonawca dostarczy na okres naprawy sprzęt zastępczy o zbliżonych parametrach.</w:t>
      </w:r>
    </w:p>
    <w:p w:rsidR="00D93FD1" w:rsidRDefault="00B96B1E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  <w:rPr>
          <w:spacing w:val="-3"/>
          <w:lang w:eastAsia="pl-PL"/>
        </w:rPr>
      </w:pPr>
      <w:r w:rsidRPr="004A7862">
        <w:t xml:space="preserve">W razie </w:t>
      </w:r>
      <w:r w:rsidR="00F971C6" w:rsidRPr="004A7862">
        <w:t xml:space="preserve">kolejnej usterki, uszkodzenia, awarii lub innych nieprawidłowości w działaniu tego samego </w:t>
      </w:r>
      <w:r w:rsidR="007D54CF" w:rsidRPr="00E60C47">
        <w:t>podzespołu/podzespołów</w:t>
      </w:r>
      <w:r w:rsidR="00F971C6" w:rsidRPr="00E60C47">
        <w:t xml:space="preserve">,  </w:t>
      </w:r>
      <w:r w:rsidR="007D54CF" w:rsidRPr="00E60C47">
        <w:t>nie więcej niż po trzykrotnych</w:t>
      </w:r>
      <w:r w:rsidR="00F971C6" w:rsidRPr="00E60C47">
        <w:t xml:space="preserve"> wcześniejszych naprawach, </w:t>
      </w:r>
      <w:r w:rsidR="007D54CF" w:rsidRPr="00E60C47">
        <w:t xml:space="preserve">bezpośrednio mających wpływ na funkcjonowanie sprzętu </w:t>
      </w:r>
      <w:r w:rsidR="00DC6513" w:rsidRPr="004A7862">
        <w:rPr>
          <w:spacing w:val="-3"/>
          <w:lang w:eastAsia="pl-PL"/>
        </w:rPr>
        <w:t>Wykonawca zobowiązany jest wymienić urządzenie na nowe na własny koszt. Jeżeli Wykonawca nie dokona wymiany urządzenia na nowe Zamawiający ma prawo dokonania zakupu zastępczego i obciążenia kosztami Wykonawcy.</w:t>
      </w:r>
    </w:p>
    <w:p w:rsidR="006740AC" w:rsidRPr="006740AC" w:rsidRDefault="006740AC" w:rsidP="004A7862">
      <w:pPr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  <w:rPr>
          <w:color w:val="FF0000"/>
          <w:spacing w:val="-3"/>
          <w:lang w:eastAsia="pl-PL"/>
        </w:rPr>
      </w:pPr>
      <w:r w:rsidRPr="00E60C47">
        <w:rPr>
          <w:spacing w:val="-3"/>
          <w:lang w:eastAsia="pl-PL"/>
        </w:rPr>
        <w:t xml:space="preserve">Wykonawca zapewnia zdalną </w:t>
      </w:r>
      <w:r w:rsidRPr="00E60C47">
        <w:rPr>
          <w:spacing w:val="-3"/>
          <w:lang w:eastAsia="pl-PL"/>
        </w:rPr>
        <w:tab/>
        <w:t>diagnostykę serwisową kardioangiografu komputerowego z możliwością oceny technicznej poszczególnych modułów</w:t>
      </w:r>
      <w:r w:rsidRPr="006740AC">
        <w:rPr>
          <w:color w:val="FF0000"/>
          <w:spacing w:val="-3"/>
          <w:lang w:eastAsia="pl-PL"/>
        </w:rPr>
        <w:t>.</w:t>
      </w:r>
    </w:p>
    <w:p w:rsidR="00B96B1E" w:rsidRPr="004A7862" w:rsidRDefault="00B96B1E" w:rsidP="004A7862">
      <w:pPr>
        <w:numPr>
          <w:ilvl w:val="0"/>
          <w:numId w:val="4"/>
        </w:numPr>
        <w:tabs>
          <w:tab w:val="clear" w:pos="502"/>
        </w:tabs>
        <w:suppressAutoHyphens w:val="0"/>
        <w:spacing w:line="276" w:lineRule="auto"/>
        <w:ind w:left="567"/>
        <w:jc w:val="both"/>
      </w:pPr>
      <w:r w:rsidRPr="004A7862">
        <w:t xml:space="preserve">Wykonawca zapewnia </w:t>
      </w:r>
      <w:r w:rsidR="00D93FD1" w:rsidRPr="004A7862">
        <w:t xml:space="preserve">pełen </w:t>
      </w:r>
      <w:r w:rsidRPr="004A7862">
        <w:t xml:space="preserve">serwis pogwarancyjny przez okres …. lat (min.  10 lat ) obejmujący odpłatną naprawę wszystkich ewentualnych uszkodzeń urządzenia oraz odpłatne przeglądy techniczne. </w:t>
      </w:r>
    </w:p>
    <w:p w:rsidR="0077459D" w:rsidRPr="004A7862" w:rsidRDefault="00B96B1E" w:rsidP="004A7862">
      <w:pPr>
        <w:numPr>
          <w:ilvl w:val="0"/>
          <w:numId w:val="4"/>
        </w:numPr>
        <w:tabs>
          <w:tab w:val="clear" w:pos="502"/>
        </w:tabs>
        <w:suppressAutoHyphens w:val="0"/>
        <w:spacing w:line="276" w:lineRule="auto"/>
        <w:ind w:left="567"/>
        <w:jc w:val="both"/>
      </w:pPr>
      <w:r w:rsidRPr="004A7862">
        <w:t>Wykonawca gwarantuje dostępność w częściach zamiennych przez okres ….. lat (min.  10 lat  począwszy od daty przekazania aparatu do eksploatac</w:t>
      </w:r>
      <w:r w:rsidR="00F971C6" w:rsidRPr="004A7862">
        <w:t>ji).</w:t>
      </w:r>
    </w:p>
    <w:p w:rsidR="00F971C6" w:rsidRPr="004A7862" w:rsidRDefault="0077459D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t xml:space="preserve">Serwis gwarancyjny i pogwarancyjny w zakresie dostarczonego przedmiotu zamówienia prowadzi autoryzowany serwis Wykonawcy  z siedzibą w …………………………………………., lub właściwy dla siedziby Wykonawcy  serwis regionalny. </w:t>
      </w:r>
      <w:r w:rsidR="00B96B1E" w:rsidRPr="004A7862">
        <w:t>Lokalizacja punktów serwisowych znajdujących się w pobliżu Zamawiającego:………………………………………………………………</w:t>
      </w:r>
    </w:p>
    <w:p w:rsidR="00F971C6" w:rsidRPr="004A7862" w:rsidRDefault="00F971C6" w:rsidP="004A7862">
      <w:pPr>
        <w:pStyle w:val="Akapitzlist"/>
        <w:numPr>
          <w:ilvl w:val="0"/>
          <w:numId w:val="4"/>
        </w:numPr>
        <w:tabs>
          <w:tab w:val="clear" w:pos="502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Postanowienia niniejszego § 2 zastępują Kartę gwarancyjną.</w:t>
      </w:r>
    </w:p>
    <w:p w:rsidR="00B96B1E" w:rsidRPr="004A7862" w:rsidRDefault="00B96B1E" w:rsidP="004A7862">
      <w:pPr>
        <w:spacing w:line="276" w:lineRule="auto"/>
        <w:rPr>
          <w:b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3.</w:t>
      </w:r>
    </w:p>
    <w:p w:rsidR="0057412A" w:rsidRPr="004A7862" w:rsidRDefault="00B96B1E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Strony ustalają, że za realizację przedmiotu </w:t>
      </w:r>
      <w:r w:rsidR="0057412A" w:rsidRPr="004A7862">
        <w:t>zamówienia</w:t>
      </w:r>
      <w:r w:rsidRPr="004A7862">
        <w:t xml:space="preserve"> Zamawiający zapłaci Wykonawcy wynagrodzenie ustalone na podstawie zł</w:t>
      </w:r>
      <w:r w:rsidR="0057412A" w:rsidRPr="004A7862">
        <w:t>ożonej oferty</w:t>
      </w:r>
      <w:r w:rsidRPr="004A7862">
        <w:t>.</w:t>
      </w:r>
    </w:p>
    <w:p w:rsid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Wynagrodzenie Wykonawcy  zgodnie ze złożoną ofertą przetargową wynosi: </w:t>
      </w:r>
    </w:p>
    <w:p w:rsidR="0057412A" w:rsidRPr="004A7862" w:rsidRDefault="0057412A" w:rsidP="004A7862">
      <w:pPr>
        <w:spacing w:line="276" w:lineRule="auto"/>
        <w:ind w:left="567"/>
        <w:jc w:val="both"/>
      </w:pPr>
      <w:r w:rsidRPr="004A7862">
        <w:t>netto: …………………PLN, brutto: ……………… PLN ( słownie:…………)</w:t>
      </w:r>
    </w:p>
    <w:p w:rsidR="0057412A" w:rsidRPr="004A7862" w:rsidRDefault="00B96B1E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t>Podpisany przez Zamawiającego</w:t>
      </w:r>
      <w:r w:rsidR="0057412A" w:rsidRPr="004A7862">
        <w:t xml:space="preserve"> bez zastrzeżeń</w:t>
      </w:r>
      <w:r w:rsidRPr="004A7862">
        <w:t xml:space="preserve"> protokół odbioru oraz przekazanie wszystkich dokumentów stanowi podstawę do wystawienia faktury </w:t>
      </w:r>
      <w:r w:rsidR="0057412A" w:rsidRPr="004A7862">
        <w:t xml:space="preserve">VAT </w:t>
      </w:r>
      <w:r w:rsidRPr="004A7862">
        <w:t xml:space="preserve">przez Wykonawcę. </w:t>
      </w:r>
    </w:p>
    <w:p w:rsidR="0057412A" w:rsidRP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4A7862">
        <w:rPr>
          <w:spacing w:val="-3"/>
          <w:lang w:eastAsia="pl-PL"/>
        </w:rPr>
        <w:t>Wynagrodzenie objęte ww. fakturą płatne</w:t>
      </w:r>
      <w:r w:rsidRPr="0057412A">
        <w:rPr>
          <w:lang w:eastAsia="pl-PL"/>
        </w:rPr>
        <w:t xml:space="preserve"> będzie w  terminie 30 dni od dnia </w:t>
      </w:r>
      <w:r w:rsidRPr="004A7862">
        <w:rPr>
          <w:lang w:eastAsia="pl-PL"/>
        </w:rPr>
        <w:t xml:space="preserve">otrzymania prawidłowo wystawionej faktury VAT przelewem </w:t>
      </w:r>
      <w:r w:rsidRPr="0057412A">
        <w:rPr>
          <w:lang w:eastAsia="pl-PL"/>
        </w:rPr>
        <w:t>na rachunek bankowy Wykonawcy wskazany w fakturze VAT, pod warunkiem dostarczenia Zamawiającemu prawidłowo wystawionej faktury VAT przez Wykonawcę.</w:t>
      </w:r>
    </w:p>
    <w:p w:rsidR="0057412A" w:rsidRPr="004A7862" w:rsidRDefault="0057412A" w:rsidP="004A7862">
      <w:pPr>
        <w:numPr>
          <w:ilvl w:val="0"/>
          <w:numId w:val="5"/>
        </w:numPr>
        <w:tabs>
          <w:tab w:val="clear" w:pos="360"/>
        </w:tabs>
        <w:spacing w:line="276" w:lineRule="auto"/>
        <w:ind w:left="567"/>
        <w:jc w:val="both"/>
      </w:pPr>
      <w:r w:rsidRPr="0057412A">
        <w:rPr>
          <w:spacing w:val="-3"/>
          <w:lang w:eastAsia="pl-PL"/>
        </w:rPr>
        <w:t xml:space="preserve">Za datę uregulowania należności uważa się dzień </w:t>
      </w:r>
      <w:r w:rsidRPr="004A7862">
        <w:t xml:space="preserve">wydania dyspozycji dokonania przelewu bankowi prowadzącemu rachunek Zamawiającego. </w:t>
      </w:r>
    </w:p>
    <w:p w:rsidR="00B96B1E" w:rsidRPr="004A7862" w:rsidRDefault="00B96B1E" w:rsidP="004A7862">
      <w:pPr>
        <w:spacing w:line="276" w:lineRule="auto"/>
        <w:rPr>
          <w:b/>
          <w:color w:val="76923C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4.</w:t>
      </w:r>
    </w:p>
    <w:p w:rsidR="00263402" w:rsidRPr="004A7862" w:rsidRDefault="008C3465" w:rsidP="004A7862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567"/>
        <w:jc w:val="both"/>
        <w:rPr>
          <w:b/>
        </w:rPr>
      </w:pPr>
      <w:r w:rsidRPr="004A7862">
        <w:lastRenderedPageBreak/>
        <w:t>Strony postanawiają, że Wykonawca nie ma prawa dokonywać przelewu wynikających z niniejszej umowy wierzytelności w stosunku do Zamawiającego bez jego pisemnej zgody, pod rygorem  nieważności. Przelew wierzytelności bez zgody Zamawiającego będzie skutkować rozwiązaniem  umowy w trybie natychmiastowym z obowiązkiem zapłaty przez Wykonawcę na rzecz Zamawiającego kary umownej w wysokości równowartości przeniesionej wierzytelności.</w:t>
      </w:r>
    </w:p>
    <w:p w:rsidR="00263402" w:rsidRPr="004A7862" w:rsidRDefault="00263402" w:rsidP="004A7862">
      <w:pPr>
        <w:pStyle w:val="Akapitzlist"/>
        <w:numPr>
          <w:ilvl w:val="3"/>
          <w:numId w:val="5"/>
        </w:numPr>
        <w:tabs>
          <w:tab w:val="clear" w:pos="2880"/>
        </w:tabs>
        <w:spacing w:line="276" w:lineRule="auto"/>
        <w:ind w:left="567"/>
        <w:jc w:val="both"/>
        <w:rPr>
          <w:b/>
        </w:rPr>
      </w:pPr>
      <w:r w:rsidRPr="004A7862"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bez zgody Zamawiającego będzie skutkować rozwiązaniem umowy w trybie natychmiastowym i obowiązkiem zapłaty przez Wykonawcę na rzecz Zamawiającego kary umownej określonej w § 5 oraz kary umownej w wysokości równowartości poręczenia lub przyjętego w innej formie zabezpieczenia.</w:t>
      </w:r>
    </w:p>
    <w:p w:rsidR="00263402" w:rsidRPr="004A7862" w:rsidRDefault="00263402" w:rsidP="004A7862">
      <w:pPr>
        <w:spacing w:line="276" w:lineRule="auto"/>
        <w:jc w:val="both"/>
        <w:rPr>
          <w:b/>
        </w:rPr>
      </w:pPr>
    </w:p>
    <w:p w:rsidR="00B96B1E" w:rsidRPr="004A7862" w:rsidRDefault="00B96B1E" w:rsidP="004A7862">
      <w:pPr>
        <w:spacing w:line="276" w:lineRule="auto"/>
        <w:rPr>
          <w:b/>
        </w:rPr>
      </w:pPr>
      <w:r w:rsidRPr="004A7862">
        <w:rPr>
          <w:b/>
        </w:rPr>
        <w:t xml:space="preserve">                                                                        § 5.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>Strony zgodnie postanawiają, iż dla zapewnienia realizacji niniejszej umowy zastrzegają, że naprawienie szkody wynikłej z niewykonania lub nienależytego wykonywania jej postanowień mających charakter zobowiązań niepieniężnych następować będzie poprzez zapłatę określonej sumy pieniężnej na zasadach wskazanych poniżej.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>Strony zgodnie postanawiają, iż w przypadku, gdy określona w poszczególnych punktach niniejszego § 5 umowy suma pieniężna nie będzie odpowiadała wysokości realnie poniesionej przez stronę szkody, strona ta będzie uprawniona do dochodzenia odszkodowania na zasadach ogólnych.</w:t>
      </w:r>
    </w:p>
    <w:p w:rsidR="00072662" w:rsidRPr="004A7862" w:rsidRDefault="00072662" w:rsidP="004A7862">
      <w:pPr>
        <w:numPr>
          <w:ilvl w:val="0"/>
          <w:numId w:val="6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Strony zgodnie postanawiają, iż Zamawiający uprawniony jest do dochodzenia od Wykonawcy następujących kar umownych: 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odstąpienie </w:t>
      </w:r>
      <w:r w:rsidR="00B96B1E" w:rsidRPr="004A7862">
        <w:t xml:space="preserve">Wykonawcy od umowy z przyczyn niezależnych od Zamawiającego </w:t>
      </w:r>
      <w:r w:rsidRPr="004A7862">
        <w:t xml:space="preserve">- </w:t>
      </w:r>
      <w:r w:rsidR="00B96B1E" w:rsidRPr="004A7862">
        <w:t xml:space="preserve">w wysokości </w:t>
      </w:r>
      <w:r w:rsidR="00B96B1E" w:rsidRPr="004A7862">
        <w:rPr>
          <w:color w:val="FF0000"/>
        </w:rPr>
        <w:t xml:space="preserve"> </w:t>
      </w:r>
      <w:r w:rsidRPr="00E60C47">
        <w:t xml:space="preserve">20 </w:t>
      </w:r>
      <w:r w:rsidR="00B96B1E" w:rsidRPr="00E60C47">
        <w:t xml:space="preserve">% </w:t>
      </w:r>
      <w:r w:rsidR="00B96B1E" w:rsidRPr="004A7862">
        <w:t xml:space="preserve">wartości </w:t>
      </w:r>
      <w:r w:rsidRPr="004A7862">
        <w:t>brutto zamówienia;</w:t>
      </w:r>
    </w:p>
    <w:p w:rsidR="00263402" w:rsidRPr="004A7862" w:rsidRDefault="0026340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odstąpienie lub rozwiązanie w trybie natychmiastowym umowy przez Zamawiającego z przyczyn zależnych od Wykonawcy – w wysokości  </w:t>
      </w:r>
      <w:r w:rsidRPr="00E60C47">
        <w:t>20 %</w:t>
      </w:r>
      <w:r w:rsidRPr="004A7862">
        <w:t xml:space="preserve"> wartości brutto zamówienia;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opóźnienie w realizacji kompletnego przedmiotu zamówienia z przyczyn niezależnych od Zamawiającego - w </w:t>
      </w:r>
      <w:r w:rsidRPr="00E60C47">
        <w:t xml:space="preserve">wysokości 1% </w:t>
      </w:r>
      <w:r w:rsidRPr="004A7862">
        <w:t>wartości brutto zamówienia za każdy dzień opóźnienia;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brak realizacji kompletnego przedmiotu zamówienia do dnia 30 kwietnia 2018 r. – </w:t>
      </w:r>
      <w:r w:rsidR="00E60C47" w:rsidRPr="00E60C47">
        <w:t>w wysokości  20</w:t>
      </w:r>
      <w:r w:rsidRPr="00E60C47">
        <w:t xml:space="preserve">% </w:t>
      </w:r>
      <w:r w:rsidRPr="004A7862">
        <w:t>wartości brutto zamówienia;</w:t>
      </w:r>
    </w:p>
    <w:p w:rsidR="00263402" w:rsidRPr="004A7862" w:rsidRDefault="0026340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opóźnienie w usunięciu wad/usterek stwierdzonych przy odbiorze - </w:t>
      </w:r>
      <w:r w:rsidRPr="00E60C47">
        <w:t xml:space="preserve">w wysokości 1% </w:t>
      </w:r>
      <w:r w:rsidRPr="004A7862">
        <w:t>wartości brutto zamówienia  za każdy dzień opóźnienia liczony od upływu terminu wyznaczonego na usunięcie wad/ usterek;</w:t>
      </w:r>
    </w:p>
    <w:p w:rsidR="00072662" w:rsidRPr="004A7862" w:rsidRDefault="00072662" w:rsidP="004A7862">
      <w:pPr>
        <w:pStyle w:val="Akapitzlist"/>
        <w:numPr>
          <w:ilvl w:val="0"/>
          <w:numId w:val="23"/>
        </w:numPr>
        <w:spacing w:line="276" w:lineRule="auto"/>
        <w:ind w:left="993"/>
        <w:jc w:val="both"/>
      </w:pPr>
      <w:r w:rsidRPr="004A7862">
        <w:t xml:space="preserve">za przekroczenie terminów napraw określonych w § </w:t>
      </w:r>
      <w:r w:rsidR="00263402" w:rsidRPr="004A7862">
        <w:t xml:space="preserve">2 ust 11 i 12 niniejszej umowy - w </w:t>
      </w:r>
      <w:r w:rsidR="00263402" w:rsidRPr="00E60C47">
        <w:t xml:space="preserve">wysokości 1 % </w:t>
      </w:r>
      <w:r w:rsidR="00263402" w:rsidRPr="004A7862">
        <w:t>wartości brutto zamówienia za każdy dzień opóźnienia.</w:t>
      </w:r>
    </w:p>
    <w:p w:rsidR="00072662" w:rsidRPr="004A7862" w:rsidRDefault="00072662" w:rsidP="004A7862">
      <w:pPr>
        <w:spacing w:line="276" w:lineRule="auto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bookmarkStart w:id="1" w:name="_GoBack"/>
      <w:bookmarkEnd w:id="1"/>
      <w:r w:rsidRPr="004A7862">
        <w:rPr>
          <w:b/>
        </w:rPr>
        <w:t>§ 6.</w:t>
      </w:r>
    </w:p>
    <w:p w:rsidR="00B96B1E" w:rsidRPr="004A7862" w:rsidRDefault="00B96B1E" w:rsidP="004A7862">
      <w:pPr>
        <w:pStyle w:val="Akapitzlist"/>
        <w:numPr>
          <w:ilvl w:val="0"/>
          <w:numId w:val="21"/>
        </w:numPr>
        <w:tabs>
          <w:tab w:val="clear" w:pos="360"/>
        </w:tabs>
        <w:spacing w:line="276" w:lineRule="auto"/>
        <w:ind w:left="567"/>
        <w:jc w:val="both"/>
      </w:pPr>
      <w:r w:rsidRPr="004A7862">
        <w:lastRenderedPageBreak/>
        <w:t>Osobą odpowiedzialną za odbiór wykonanego przedmiotu zamówienia ze Strony Zamawiającego jest: …………………… tel. ………….</w:t>
      </w:r>
    </w:p>
    <w:p w:rsidR="00B96B1E" w:rsidRPr="004A7862" w:rsidRDefault="00B96B1E" w:rsidP="004A7862">
      <w:pPr>
        <w:pStyle w:val="Akapitzlist"/>
        <w:numPr>
          <w:ilvl w:val="0"/>
          <w:numId w:val="21"/>
        </w:numPr>
        <w:tabs>
          <w:tab w:val="clear" w:pos="360"/>
        </w:tabs>
        <w:spacing w:line="276" w:lineRule="auto"/>
        <w:ind w:left="567"/>
        <w:jc w:val="both"/>
      </w:pPr>
      <w:r w:rsidRPr="004A7862">
        <w:t xml:space="preserve">Osobą odpowiedzialną za dostawę przedmiotu zamówienia ze Strony Wykonawcy </w:t>
      </w:r>
      <w:r w:rsidRPr="004A7862">
        <w:br/>
        <w:t>jest: ……………..  tel. …………………</w:t>
      </w:r>
    </w:p>
    <w:p w:rsidR="00072662" w:rsidRPr="004A7862" w:rsidRDefault="00072662" w:rsidP="004A7862">
      <w:pPr>
        <w:pStyle w:val="Akapitzlist"/>
        <w:spacing w:line="276" w:lineRule="auto"/>
        <w:ind w:left="360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7.</w:t>
      </w:r>
    </w:p>
    <w:p w:rsidR="004A7862" w:rsidRPr="004A7862" w:rsidRDefault="00C929B1" w:rsidP="004A7862">
      <w:pPr>
        <w:spacing w:line="276" w:lineRule="auto"/>
        <w:jc w:val="both"/>
        <w:rPr>
          <w:spacing w:val="20"/>
        </w:rPr>
      </w:pPr>
      <w:r w:rsidRPr="004A7862">
        <w:rPr>
          <w:shd w:val="clear" w:color="auto" w:fill="FFFFFF"/>
        </w:rPr>
        <w:t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</w:t>
      </w:r>
      <w:r w:rsidR="004A7862" w:rsidRPr="004A7862">
        <w:rPr>
          <w:shd w:val="clear" w:color="auto" w:fill="FFFFFF"/>
        </w:rPr>
        <w:t>,</w:t>
      </w:r>
      <w:r w:rsidR="004A7862" w:rsidRPr="004A7862">
        <w:t xml:space="preserve"> zgodnie z art. 145 ust. 1 </w:t>
      </w:r>
      <w:r w:rsidR="004A7862" w:rsidRPr="004A7862">
        <w:rPr>
          <w:spacing w:val="20"/>
        </w:rPr>
        <w:t>Ustawy Prawo zamówień publicznych.</w:t>
      </w:r>
    </w:p>
    <w:p w:rsidR="00B96B1E" w:rsidRPr="004A7862" w:rsidRDefault="00B96B1E" w:rsidP="004A7862">
      <w:pPr>
        <w:spacing w:line="276" w:lineRule="auto"/>
        <w:rPr>
          <w:b/>
          <w:color w:val="76923C"/>
        </w:rPr>
      </w:pPr>
    </w:p>
    <w:p w:rsidR="004A7862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 8.</w:t>
      </w:r>
    </w:p>
    <w:p w:rsidR="004A7862" w:rsidRPr="004A7862" w:rsidRDefault="004A7862" w:rsidP="004A7862">
      <w:p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 xml:space="preserve">Zgodnie z art. 144 ust. 1 ustawy Prawo zamówień publicznych strony dopuszczają zmiany umowy </w:t>
      </w:r>
    </w:p>
    <w:p w:rsidR="004A7862" w:rsidRPr="004A7862" w:rsidRDefault="004A7862" w:rsidP="004A7862">
      <w:pPr>
        <w:numPr>
          <w:ilvl w:val="0"/>
          <w:numId w:val="24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 zakresie: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numeru katalogowego produktu,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terminu wykonania umowy, której konieczność zaistniała wskutek okoliczności niemożliwych do przewidzenia w chwili zawarcia umowy, o czas wynikający z tych okoliczności, jednak zmiana nie może powodować przesunięcie terminu instalacji i uruchomienia przedmiotu umowy na okres późniejszy niż do dnia 30 kwietnia 2018 r.;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 xml:space="preserve">zmiany danych kontaktowych Wykonawcy, 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organizacyjnej po stronie Wykonawcy lub Zamawiającego;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 xml:space="preserve">zmiany stawek podatku VAT, przy czym zmianie ulegnie wyłącznie cena brutto, cena netto pozostanie bez zmian. Zmiana ceny obowiązuje od dnia wejścia w życie przepisów ją wprowadzających; 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jc w:val="both"/>
        <w:rPr>
          <w:lang w:eastAsia="pl-PL"/>
        </w:rPr>
      </w:pPr>
      <w:r w:rsidRPr="004A7862">
        <w:rPr>
          <w:lang w:eastAsia="pl-PL"/>
        </w:rPr>
        <w:t>zmiany innych niż ww. obowiązujących przepisów prawa związanych z przedmiotem zamówienia,</w:t>
      </w:r>
    </w:p>
    <w:p w:rsidR="004A7862" w:rsidRPr="004A7862" w:rsidRDefault="004A7862" w:rsidP="004A7862">
      <w:pPr>
        <w:numPr>
          <w:ilvl w:val="0"/>
          <w:numId w:val="25"/>
        </w:numPr>
        <w:suppressAutoHyphens w:val="0"/>
        <w:spacing w:line="276" w:lineRule="auto"/>
        <w:ind w:left="851"/>
        <w:rPr>
          <w:lang w:eastAsia="pl-PL"/>
        </w:rPr>
      </w:pPr>
      <w:r w:rsidRPr="004A7862">
        <w:rPr>
          <w:lang w:eastAsia="pl-PL"/>
        </w:rPr>
        <w:t>zmiany wartości przedmiotowej umowy, wynikającej z okoliczności określonych w pkt. b), e) i f) o zakres tych zmian,</w:t>
      </w:r>
    </w:p>
    <w:p w:rsidR="004A7862" w:rsidRPr="004A7862" w:rsidRDefault="004A7862" w:rsidP="004A7862">
      <w:pPr>
        <w:numPr>
          <w:ilvl w:val="0"/>
          <w:numId w:val="26"/>
        </w:numPr>
        <w:suppressAutoHyphens w:val="0"/>
        <w:spacing w:line="276" w:lineRule="auto"/>
        <w:ind w:left="567" w:hanging="426"/>
        <w:jc w:val="both"/>
        <w:rPr>
          <w:lang w:eastAsia="pl-PL"/>
        </w:rPr>
      </w:pPr>
      <w:r w:rsidRPr="004A7862">
        <w:rPr>
          <w:lang w:eastAsia="pl-PL"/>
        </w:rPr>
        <w:t>w sytuacji gdy:</w:t>
      </w:r>
    </w:p>
    <w:p w:rsidR="004A7862" w:rsidRPr="004A7862" w:rsidRDefault="004A7862" w:rsidP="004A7862">
      <w:pPr>
        <w:numPr>
          <w:ilvl w:val="0"/>
          <w:numId w:val="27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wprowadzony zostanie do sprzedaży przez Wykonawcę produkt zmodyfikowany (udoskonalony),</w:t>
      </w:r>
    </w:p>
    <w:p w:rsidR="004A7862" w:rsidRPr="004A7862" w:rsidRDefault="004A7862" w:rsidP="004A7862">
      <w:pPr>
        <w:numPr>
          <w:ilvl w:val="0"/>
          <w:numId w:val="27"/>
        </w:num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wystąpi przejściowy brak przedmiotu umowy z przyczyn leżących po stronie producenta przy jednoczesnym dostarczeniu produktu zamiennego o parametrach nie gorszych od produktu objętego umową, z zastrzeżeniem, że Wykonawca niezwłocznie dostarczy prawidłowy przedmiot umowy, przy czym okres gwarancji zostanie liczony od momentu otrzymania prawidłowego produktu.</w:t>
      </w:r>
    </w:p>
    <w:p w:rsidR="004A7862" w:rsidRPr="004A7862" w:rsidRDefault="004A7862" w:rsidP="004A7862">
      <w:pPr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>Powyższe zmiany nie mogą skutkować zmianą ceny jednostkowej, wartości umowy (oprócz przypadku przewidzianego w niniejszym paragrafie ust. 1 ppkt g) i nie mogą być niekorzystne dla Zamawiającego.</w:t>
      </w:r>
    </w:p>
    <w:p w:rsidR="00072662" w:rsidRPr="004A7862" w:rsidRDefault="00072662" w:rsidP="004A7862">
      <w:pPr>
        <w:spacing w:line="276" w:lineRule="auto"/>
        <w:rPr>
          <w:b/>
          <w:color w:val="76923C"/>
        </w:rPr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lastRenderedPageBreak/>
        <w:t>§ 9.</w:t>
      </w:r>
    </w:p>
    <w:p w:rsidR="00B56A20" w:rsidRDefault="00B56A20" w:rsidP="004A7862">
      <w:p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 w:val="0"/>
        <w:spacing w:line="276" w:lineRule="auto"/>
        <w:jc w:val="both"/>
        <w:rPr>
          <w:lang w:eastAsia="pl-PL"/>
        </w:rPr>
      </w:pPr>
      <w:r w:rsidRPr="00B56A20">
        <w:rPr>
          <w:lang w:eastAsia="pl-PL"/>
        </w:rPr>
        <w:t>Zamawiający oświadcza, że jest płatnikiem podatku VAT (NIP 726-00-04-820) i upoważnia Wykonawcę</w:t>
      </w:r>
      <w:r w:rsidRPr="00B56A20">
        <w:rPr>
          <w:b/>
          <w:lang w:eastAsia="pl-PL"/>
        </w:rPr>
        <w:t xml:space="preserve"> </w:t>
      </w:r>
      <w:r w:rsidRPr="00B56A20">
        <w:rPr>
          <w:lang w:eastAsia="pl-PL"/>
        </w:rPr>
        <w:t>do wystawiania faktur VAT bez podpisu Zamawiającego.</w:t>
      </w:r>
    </w:p>
    <w:p w:rsidR="004A7862" w:rsidRPr="004A7862" w:rsidRDefault="004A7862" w:rsidP="004A7862">
      <w:pPr>
        <w:tabs>
          <w:tab w:val="left" w:pos="1135"/>
          <w:tab w:val="left" w:pos="1237"/>
          <w:tab w:val="left" w:pos="1277"/>
          <w:tab w:val="left" w:pos="1624"/>
          <w:tab w:val="left" w:pos="2011"/>
          <w:tab w:val="left" w:pos="2398"/>
          <w:tab w:val="left" w:pos="2784"/>
          <w:tab w:val="left" w:pos="3171"/>
          <w:tab w:val="left" w:pos="3557"/>
          <w:tab w:val="left" w:pos="3943"/>
          <w:tab w:val="left" w:pos="4331"/>
          <w:tab w:val="left" w:pos="4717"/>
          <w:tab w:val="left" w:pos="5104"/>
          <w:tab w:val="left" w:pos="5490"/>
          <w:tab w:val="left" w:pos="5877"/>
          <w:tab w:val="left" w:pos="6263"/>
          <w:tab w:val="left" w:pos="6651"/>
          <w:tab w:val="left" w:pos="7037"/>
          <w:tab w:val="left" w:pos="7423"/>
          <w:tab w:val="left" w:pos="7810"/>
          <w:tab w:val="left" w:pos="8196"/>
          <w:tab w:val="left" w:pos="8583"/>
          <w:tab w:val="left" w:pos="8970"/>
          <w:tab w:val="left" w:pos="9357"/>
          <w:tab w:val="left" w:pos="9743"/>
          <w:tab w:val="left" w:pos="10129"/>
          <w:tab w:val="left" w:pos="10516"/>
          <w:tab w:val="left" w:pos="10902"/>
          <w:tab w:val="left" w:pos="11290"/>
        </w:tabs>
        <w:suppressAutoHyphens w:val="0"/>
        <w:spacing w:line="276" w:lineRule="auto"/>
        <w:jc w:val="both"/>
        <w:rPr>
          <w:lang w:eastAsia="pl-PL"/>
        </w:rPr>
      </w:pPr>
    </w:p>
    <w:p w:rsidR="00B56A20" w:rsidRPr="004A7862" w:rsidRDefault="00B56A20" w:rsidP="004A7862">
      <w:pPr>
        <w:spacing w:line="276" w:lineRule="auto"/>
        <w:jc w:val="center"/>
        <w:rPr>
          <w:b/>
        </w:rPr>
      </w:pPr>
      <w:r w:rsidRPr="004A7862">
        <w:rPr>
          <w:b/>
        </w:rPr>
        <w:t xml:space="preserve">§ 10. 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  <w:rPr>
          <w:b/>
        </w:rPr>
      </w:pPr>
      <w:r w:rsidRPr="004A7862">
        <w:t>Wszelkie spory między stronami, których nie da się rozstrzygnąć polubownie, wynikłe w związku albo na podstawie niniejszej umowy, będą rozstrzygane przez miejscowy właściwy Sąd dla siedziby Zamawiającego.</w:t>
      </w:r>
    </w:p>
    <w:p w:rsidR="00B56A20" w:rsidRPr="004A7862" w:rsidRDefault="00B96B1E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>W sprawach nieuregulowanych niniejszą umową mają zastosowanie przepisy Kodeksu cywilnego oraz us</w:t>
      </w:r>
      <w:r w:rsidR="00B56A20" w:rsidRPr="004A7862">
        <w:t>tawy Prawo zamówień publicznych.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>Zmiany, uzupełnienia umowy winny być dokonane w formie pisemnej pod rygorem nieważności</w:t>
      </w:r>
    </w:p>
    <w:p w:rsidR="00B56A20" w:rsidRPr="004A7862" w:rsidRDefault="00B56A20" w:rsidP="004A7862">
      <w:pPr>
        <w:pStyle w:val="Akapitzlist"/>
        <w:numPr>
          <w:ilvl w:val="3"/>
          <w:numId w:val="6"/>
        </w:numPr>
        <w:tabs>
          <w:tab w:val="clear" w:pos="2520"/>
        </w:tabs>
        <w:spacing w:line="276" w:lineRule="auto"/>
        <w:ind w:left="567"/>
        <w:jc w:val="both"/>
      </w:pPr>
      <w:r w:rsidRPr="004A7862">
        <w:t xml:space="preserve">Załączniki stanowią integralną część umowy. </w:t>
      </w:r>
    </w:p>
    <w:p w:rsidR="00B56A20" w:rsidRPr="004A7862" w:rsidRDefault="00B56A20" w:rsidP="004A7862">
      <w:pPr>
        <w:spacing w:line="276" w:lineRule="auto"/>
        <w:ind w:left="207"/>
        <w:jc w:val="both"/>
      </w:pPr>
    </w:p>
    <w:p w:rsidR="00B96B1E" w:rsidRPr="004A7862" w:rsidRDefault="00B96B1E" w:rsidP="004A7862">
      <w:pPr>
        <w:spacing w:line="276" w:lineRule="auto"/>
        <w:jc w:val="center"/>
        <w:rPr>
          <w:b/>
        </w:rPr>
      </w:pPr>
      <w:r w:rsidRPr="004A7862">
        <w:rPr>
          <w:b/>
        </w:rPr>
        <w:t>§</w:t>
      </w:r>
      <w:r w:rsidR="00B56A20" w:rsidRPr="004A7862">
        <w:rPr>
          <w:b/>
        </w:rPr>
        <w:t xml:space="preserve"> 11</w:t>
      </w:r>
    </w:p>
    <w:p w:rsidR="00B96B1E" w:rsidRPr="004A7862" w:rsidRDefault="00B96B1E" w:rsidP="004A7862">
      <w:pPr>
        <w:spacing w:line="276" w:lineRule="auto"/>
        <w:jc w:val="both"/>
      </w:pPr>
      <w:r w:rsidRPr="004A7862">
        <w:t>Umowę niniejszą sporządzono w dwóch</w:t>
      </w:r>
      <w:r w:rsidR="00072662" w:rsidRPr="004A7862">
        <w:t xml:space="preserve"> jednobrzmiących </w:t>
      </w:r>
      <w:r w:rsidRPr="004A7862">
        <w:t xml:space="preserve"> egzemplarzach, po jednym dla każdej ze Stron.</w:t>
      </w:r>
    </w:p>
    <w:p w:rsidR="00B96B1E" w:rsidRPr="004A7862" w:rsidRDefault="00B96B1E" w:rsidP="004A7862">
      <w:pPr>
        <w:pStyle w:val="Tekstpodstawowy2"/>
        <w:spacing w:after="0" w:line="276" w:lineRule="auto"/>
        <w:rPr>
          <w:b/>
          <w:u w:val="single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u w:val="single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</w:rPr>
      </w:pPr>
      <w:r w:rsidRPr="004A7862">
        <w:rPr>
          <w:b/>
          <w:u w:val="single"/>
        </w:rPr>
        <w:t xml:space="preserve">Zamawiający </w:t>
      </w:r>
      <w:r w:rsidRPr="004A7862">
        <w:rPr>
          <w:b/>
        </w:rPr>
        <w:t>:</w:t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</w:rPr>
        <w:tab/>
      </w:r>
      <w:r w:rsidRPr="004A7862">
        <w:rPr>
          <w:b/>
          <w:u w:val="single"/>
        </w:rPr>
        <w:t>Wykonawca</w:t>
      </w:r>
      <w:r w:rsidRPr="004A7862">
        <w:rPr>
          <w:b/>
        </w:rPr>
        <w:t xml:space="preserve"> :</w:t>
      </w: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pStyle w:val="Tekstpodstawowy2"/>
        <w:spacing w:after="0" w:line="276" w:lineRule="auto"/>
        <w:rPr>
          <w:b/>
          <w:color w:val="76923C"/>
        </w:rPr>
      </w:pPr>
    </w:p>
    <w:p w:rsidR="004A7862" w:rsidRPr="004A7862" w:rsidRDefault="004A7862" w:rsidP="004A7862">
      <w:pPr>
        <w:pStyle w:val="Tekstpodstawowy2"/>
        <w:spacing w:after="0" w:line="276" w:lineRule="auto"/>
        <w:rPr>
          <w:b/>
          <w:color w:val="76923C"/>
        </w:rPr>
      </w:pPr>
    </w:p>
    <w:p w:rsidR="004A7862" w:rsidRPr="004A7862" w:rsidRDefault="004A7862" w:rsidP="004A7862">
      <w:pPr>
        <w:pStyle w:val="Tekstpodstawowy2"/>
        <w:spacing w:after="0" w:line="276" w:lineRule="auto"/>
        <w:rPr>
          <w:b/>
          <w:color w:val="76923C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b/>
          <w:color w:val="76923C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jc w:val="right"/>
        <w:rPr>
          <w:b/>
          <w:i/>
          <w:iCs/>
          <w:u w:val="single"/>
          <w:lang w:eastAsia="pl-PL"/>
        </w:rPr>
      </w:pPr>
      <w:r w:rsidRPr="004A7862">
        <w:rPr>
          <w:b/>
          <w:i/>
          <w:iCs/>
          <w:u w:val="single"/>
          <w:lang w:eastAsia="pl-PL"/>
        </w:rPr>
        <w:t xml:space="preserve">  Załącznik Nr …………do SIWZ</w:t>
      </w:r>
    </w:p>
    <w:p w:rsidR="00B96B1E" w:rsidRPr="004A7862" w:rsidRDefault="00B96B1E" w:rsidP="004A7862">
      <w:pPr>
        <w:keepNext/>
        <w:suppressAutoHyphens w:val="0"/>
        <w:spacing w:line="276" w:lineRule="auto"/>
        <w:outlineLvl w:val="0"/>
        <w:rPr>
          <w:b/>
          <w:i/>
          <w:lang w:eastAsia="pl-PL"/>
        </w:rPr>
      </w:pPr>
    </w:p>
    <w:p w:rsidR="00B96B1E" w:rsidRPr="004A7862" w:rsidRDefault="00B96B1E" w:rsidP="004A7862">
      <w:pPr>
        <w:keepNext/>
        <w:suppressAutoHyphens w:val="0"/>
        <w:spacing w:line="276" w:lineRule="auto"/>
        <w:jc w:val="right"/>
        <w:outlineLvl w:val="0"/>
        <w:rPr>
          <w:lang w:eastAsia="pl-PL"/>
        </w:rPr>
      </w:pPr>
      <w:r w:rsidRPr="004A7862">
        <w:rPr>
          <w:lang w:eastAsia="pl-PL"/>
        </w:rPr>
        <w:t>Łódź, dn. …………. r.</w:t>
      </w:r>
    </w:p>
    <w:p w:rsidR="00B96B1E" w:rsidRPr="004A7862" w:rsidRDefault="00B96B1E" w:rsidP="004A7862">
      <w:pPr>
        <w:suppressAutoHyphens w:val="0"/>
        <w:spacing w:line="276" w:lineRule="auto"/>
        <w:rPr>
          <w:b/>
          <w:bCs/>
          <w:i/>
          <w:iCs/>
          <w:u w:val="single"/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b/>
          <w:bCs/>
          <w:lang w:eastAsia="pl-PL"/>
        </w:rPr>
      </w:pPr>
    </w:p>
    <w:p w:rsidR="00B96B1E" w:rsidRPr="004A7862" w:rsidRDefault="00B96B1E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jc w:val="center"/>
        <w:rPr>
          <w:b/>
          <w:u w:val="double"/>
          <w:lang w:eastAsia="pl-PL"/>
        </w:rPr>
      </w:pPr>
      <w:r w:rsidRPr="004A7862">
        <w:rPr>
          <w:b/>
          <w:u w:val="double"/>
          <w:lang w:eastAsia="pl-PL"/>
        </w:rPr>
        <w:t>PROTOKÓŁ ODBIORU</w:t>
      </w:r>
    </w:p>
    <w:p w:rsidR="004A7862" w:rsidRPr="004A7862" w:rsidRDefault="004A7862" w:rsidP="004A7862">
      <w:pPr>
        <w:numPr>
          <w:ilvl w:val="0"/>
          <w:numId w:val="29"/>
        </w:numPr>
        <w:suppressAutoHyphens w:val="0"/>
        <w:spacing w:line="276" w:lineRule="auto"/>
        <w:ind w:left="426"/>
        <w:contextualSpacing/>
        <w:rPr>
          <w:i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>:  Samodzielny Publiczny Zakład Opieki Zdrowotnej MSWiA w Łodzi siedzibą  przy   ul. Północnej 42</w:t>
      </w:r>
      <w:r w:rsidRPr="004A7862">
        <w:rPr>
          <w:lang w:eastAsia="pl-PL"/>
        </w:rPr>
        <w:tab/>
      </w:r>
      <w:r w:rsidRPr="004A7862">
        <w:rPr>
          <w:i/>
          <w:lang w:eastAsia="pl-PL"/>
        </w:rPr>
        <w:t xml:space="preserve">          </w:t>
      </w:r>
    </w:p>
    <w:p w:rsidR="004A7862" w:rsidRPr="004A7862" w:rsidRDefault="004A7862" w:rsidP="004A7862">
      <w:pPr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odbioru dokonuje: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b/>
          <w:spacing w:val="-3"/>
          <w:lang w:eastAsia="pl-PL"/>
        </w:rPr>
      </w:pPr>
      <w:r w:rsidRPr="004A7862">
        <w:rPr>
          <w:b/>
          <w:spacing w:val="-3"/>
          <w:lang w:eastAsia="pl-PL"/>
        </w:rPr>
        <w:t>….……………………………………………………………………………………………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       </w:t>
      </w:r>
      <w:r w:rsidRPr="004A7862">
        <w:rPr>
          <w:i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4A7862" w:rsidRPr="004A7862" w:rsidRDefault="004A7862" w:rsidP="004A7862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 w:val="0"/>
        <w:spacing w:line="276" w:lineRule="auto"/>
        <w:ind w:left="426" w:hanging="493"/>
        <w:rPr>
          <w:i/>
          <w:vertAlign w:val="superscript"/>
          <w:lang w:eastAsia="pl-PL"/>
        </w:rPr>
      </w:pPr>
      <w:r w:rsidRPr="004A7862">
        <w:rPr>
          <w:b/>
          <w:spacing w:val="-3"/>
          <w:lang w:eastAsia="pl-PL"/>
        </w:rPr>
        <w:tab/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 xml:space="preserve">niniejszym potwierdza przyjęcie od </w:t>
      </w:r>
      <w:r w:rsidRPr="004A7862">
        <w:rPr>
          <w:b/>
          <w:lang w:eastAsia="pl-PL"/>
        </w:rPr>
        <w:t>Wykonawcy: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b/>
          <w:i/>
          <w:lang w:eastAsia="pl-PL"/>
        </w:rPr>
      </w:pPr>
      <w:r w:rsidRPr="004A7862">
        <w:rPr>
          <w:b/>
          <w:i/>
          <w:lang w:eastAsia="pl-PL"/>
        </w:rPr>
        <w:t>………………………………………………………………………………………………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przekazuje:</w:t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 w:val="0"/>
        <w:spacing w:line="276" w:lineRule="auto"/>
        <w:ind w:left="426"/>
        <w:rPr>
          <w:b/>
          <w:bCs/>
          <w:i/>
          <w:spacing w:val="-3"/>
          <w:lang w:eastAsia="pl-PL"/>
        </w:rPr>
      </w:pPr>
      <w:r w:rsidRPr="004A7862">
        <w:rPr>
          <w:b/>
          <w:bCs/>
          <w:i/>
          <w:spacing w:val="-3"/>
          <w:lang w:eastAsia="pl-PL"/>
        </w:rPr>
        <w:t>……………………………………………………………………………………………….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</w:t>
      </w:r>
      <w:r w:rsidRPr="004A7862">
        <w:rPr>
          <w:i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ind w:left="426"/>
        <w:jc w:val="both"/>
        <w:rPr>
          <w:b/>
          <w:lang w:eastAsia="pl-PL"/>
        </w:rPr>
      </w:pPr>
      <w:r w:rsidRPr="004A7862">
        <w:rPr>
          <w:b/>
          <w:lang w:eastAsia="pl-PL"/>
        </w:rPr>
        <w:t>do eksploatacji następujące urządzenia:</w:t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544"/>
        <w:gridCol w:w="1701"/>
        <w:gridCol w:w="2551"/>
        <w:gridCol w:w="957"/>
      </w:tblGrid>
      <w:tr w:rsidR="004A7862" w:rsidRPr="004A7862" w:rsidTr="00412441">
        <w:trPr>
          <w:cantSplit/>
          <w:jc w:val="center"/>
        </w:trPr>
        <w:tc>
          <w:tcPr>
            <w:tcW w:w="779" w:type="dxa"/>
            <w:tcBorders>
              <w:top w:val="doub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L.p.</w:t>
            </w:r>
          </w:p>
        </w:tc>
        <w:tc>
          <w:tcPr>
            <w:tcW w:w="3544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Nazwa</w:t>
            </w:r>
          </w:p>
        </w:tc>
        <w:tc>
          <w:tcPr>
            <w:tcW w:w="170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Typ</w:t>
            </w:r>
          </w:p>
        </w:tc>
        <w:tc>
          <w:tcPr>
            <w:tcW w:w="2551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Nr fabryczny</w:t>
            </w:r>
          </w:p>
        </w:tc>
        <w:tc>
          <w:tcPr>
            <w:tcW w:w="957" w:type="dxa"/>
            <w:tcBorders>
              <w:top w:val="doub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jc w:val="center"/>
              <w:rPr>
                <w:b/>
                <w:lang w:eastAsia="pl-PL"/>
              </w:rPr>
            </w:pPr>
            <w:r w:rsidRPr="004A7862">
              <w:rPr>
                <w:b/>
                <w:lang w:eastAsia="pl-PL"/>
              </w:rPr>
              <w:t>Ilość</w:t>
            </w: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  <w:tr w:rsidR="004A7862" w:rsidRPr="004A7862" w:rsidTr="00412441">
        <w:trPr>
          <w:cantSplit/>
          <w:trHeight w:val="397"/>
          <w:jc w:val="center"/>
        </w:trPr>
        <w:tc>
          <w:tcPr>
            <w:tcW w:w="779" w:type="dxa"/>
            <w:tcBorders>
              <w:top w:val="single" w:sz="1" w:space="0" w:color="000000"/>
              <w:left w:val="doub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numPr>
                <w:ilvl w:val="0"/>
                <w:numId w:val="28"/>
              </w:numPr>
              <w:tabs>
                <w:tab w:val="left" w:pos="540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35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170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255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  <w:tc>
          <w:tcPr>
            <w:tcW w:w="95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double" w:sz="1" w:space="0" w:color="000000"/>
            </w:tcBorders>
          </w:tcPr>
          <w:p w:rsidR="004A7862" w:rsidRPr="004A7862" w:rsidRDefault="004A7862" w:rsidP="004A7862">
            <w:pPr>
              <w:tabs>
                <w:tab w:val="left" w:pos="426"/>
              </w:tabs>
              <w:suppressAutoHyphens w:val="0"/>
              <w:snapToGrid w:val="0"/>
              <w:spacing w:line="276" w:lineRule="auto"/>
              <w:rPr>
                <w:lang w:eastAsia="pl-PL"/>
              </w:rPr>
            </w:pPr>
          </w:p>
        </w:tc>
      </w:tr>
    </w:tbl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2.</w:t>
      </w:r>
      <w:r w:rsidRPr="004A7862">
        <w:rPr>
          <w:lang w:eastAsia="pl-PL"/>
        </w:rPr>
        <w:tab/>
      </w:r>
      <w:r w:rsidRPr="004A7862">
        <w:rPr>
          <w:b/>
          <w:lang w:eastAsia="pl-PL"/>
        </w:rPr>
        <w:t xml:space="preserve">Zamawiający </w:t>
      </w:r>
      <w:r w:rsidRPr="004A7862">
        <w:rPr>
          <w:lang w:eastAsia="pl-PL"/>
        </w:rPr>
        <w:t>potwierdza, że otrzymał wraz z dostarczonymi urządzeniami: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  <w:t>- instrukcje obsługi w języku polskim,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  <w:t>- kartę gwarancyjną,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jc w:val="both"/>
        <w:rPr>
          <w:spacing w:val="-3"/>
          <w:lang w:eastAsia="pl-PL"/>
        </w:rPr>
      </w:pPr>
      <w:r w:rsidRPr="004A7862">
        <w:rPr>
          <w:spacing w:val="-3"/>
          <w:lang w:eastAsia="pl-PL"/>
        </w:rPr>
        <w:tab/>
        <w:t>- kopię listu przewozowego,</w:t>
      </w:r>
    </w:p>
    <w:p w:rsidR="004A7862" w:rsidRPr="004A7862" w:rsidRDefault="004A7862" w:rsidP="004A7862">
      <w:pPr>
        <w:suppressAutoHyphens w:val="0"/>
        <w:spacing w:line="276" w:lineRule="auto"/>
        <w:ind w:left="426"/>
        <w:jc w:val="both"/>
        <w:rPr>
          <w:spacing w:val="-3"/>
          <w:lang w:eastAsia="pl-PL"/>
        </w:rPr>
      </w:pPr>
      <w:r w:rsidRPr="004A7862">
        <w:rPr>
          <w:lang w:eastAsia="pl-PL"/>
        </w:rPr>
        <w:t>- dokument określający zasady świadczenia usług przez serwis w okresie gwarancyjnym i pogwarancyjnym,</w:t>
      </w:r>
    </w:p>
    <w:p w:rsidR="004A7862" w:rsidRPr="004A7862" w:rsidRDefault="004A7862" w:rsidP="004A7862">
      <w:pPr>
        <w:tabs>
          <w:tab w:val="left" w:pos="426"/>
          <w:tab w:val="left" w:pos="1054"/>
        </w:tabs>
        <w:suppressAutoHyphens w:val="0"/>
        <w:spacing w:line="276" w:lineRule="auto"/>
        <w:jc w:val="both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3.</w:t>
      </w:r>
      <w:r w:rsidRPr="004A7862">
        <w:rPr>
          <w:lang w:eastAsia="pl-PL"/>
        </w:rPr>
        <w:tab/>
      </w: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 xml:space="preserve"> potwierdza:</w:t>
      </w:r>
    </w:p>
    <w:p w:rsidR="004A7862" w:rsidRPr="004A7862" w:rsidRDefault="004A7862" w:rsidP="004A7862">
      <w:pPr>
        <w:tabs>
          <w:tab w:val="left" w:pos="1278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- dostarczenie przedmiotów umowy zgodnie z załączoną specyfikacją,</w:t>
      </w:r>
    </w:p>
    <w:p w:rsidR="004A7862" w:rsidRPr="004A7862" w:rsidRDefault="004A7862" w:rsidP="004A7862">
      <w:pPr>
        <w:tabs>
          <w:tab w:val="left" w:pos="1278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- wykonanie przez Wykonawcę następujących prac:</w:t>
      </w:r>
    </w:p>
    <w:p w:rsidR="004A7862" w:rsidRPr="004A7862" w:rsidRDefault="004A7862" w:rsidP="004A7862">
      <w:pPr>
        <w:spacing w:line="276" w:lineRule="auto"/>
        <w:ind w:left="709" w:hanging="57"/>
      </w:pPr>
      <w:r w:rsidRPr="004A7862">
        <w:t>* instalacji i uruchomienia dostarczonego sprzętu,</w:t>
      </w:r>
    </w:p>
    <w:p w:rsidR="004A7862" w:rsidRPr="004A7862" w:rsidRDefault="004A7862" w:rsidP="004A7862">
      <w:pPr>
        <w:spacing w:line="276" w:lineRule="auto"/>
        <w:ind w:left="765" w:hanging="113"/>
      </w:pPr>
      <w:r w:rsidRPr="004A7862">
        <w:t>* instruktażu i szkolenia użytkowników w zakresie zasad eksploatacji dostarczonych urządzeń w dniach ……………………………</w:t>
      </w:r>
    </w:p>
    <w:p w:rsidR="004A7862" w:rsidRPr="004A7862" w:rsidRDefault="004A7862" w:rsidP="004A7862">
      <w:pPr>
        <w:spacing w:line="276" w:lineRule="auto"/>
        <w:ind w:left="765" w:hanging="113"/>
      </w:pPr>
    </w:p>
    <w:p w:rsidR="004A7862" w:rsidRPr="004A7862" w:rsidRDefault="004A7862" w:rsidP="004A7862">
      <w:pPr>
        <w:spacing w:line="276" w:lineRule="auto"/>
        <w:ind w:left="425" w:hanging="425"/>
        <w:jc w:val="both"/>
      </w:pPr>
      <w:r w:rsidRPr="004A7862">
        <w:lastRenderedPageBreak/>
        <w:t xml:space="preserve">4. </w:t>
      </w:r>
      <w:r w:rsidRPr="004A7862">
        <w:rPr>
          <w:b/>
        </w:rPr>
        <w:t xml:space="preserve">Wykonawca </w:t>
      </w:r>
      <w:r w:rsidRPr="004A7862">
        <w:t xml:space="preserve">udziela gwarancji na okres </w:t>
      </w:r>
      <w:r w:rsidRPr="004A7862">
        <w:rPr>
          <w:b/>
        </w:rPr>
        <w:t>….. …..</w:t>
      </w:r>
      <w:r w:rsidRPr="004A7862">
        <w:t xml:space="preserve"> miesięcy licząc od dnia podpisania niniejszego protokołu tj. do dnia </w:t>
      </w:r>
      <w:r w:rsidRPr="004A7862">
        <w:tab/>
      </w:r>
      <w:r w:rsidRPr="004A7862">
        <w:rPr>
          <w:b/>
        </w:rPr>
        <w:t>……………………..</w:t>
      </w:r>
    </w:p>
    <w:p w:rsidR="004A7862" w:rsidRPr="004A7862" w:rsidRDefault="004A7862" w:rsidP="004A7862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Uwagi i zastrzeżenia w zakresie wykonania pkt.2, 3 niniejszego protokołu</w:t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</w:t>
      </w:r>
    </w:p>
    <w:p w:rsidR="004A7862" w:rsidRPr="004A7862" w:rsidRDefault="004A7862" w:rsidP="004A7862">
      <w:pPr>
        <w:suppressAutoHyphens w:val="0"/>
        <w:spacing w:line="276" w:lineRule="auto"/>
        <w:rPr>
          <w:lang w:eastAsia="pl-PL"/>
        </w:rPr>
      </w:pPr>
    </w:p>
    <w:p w:rsidR="004A7862" w:rsidRPr="004A7862" w:rsidRDefault="004A7862" w:rsidP="004A7862">
      <w:pPr>
        <w:suppressAutoHyphens w:val="0"/>
        <w:spacing w:line="276" w:lineRule="auto"/>
        <w:rPr>
          <w:b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  <w:t xml:space="preserve">                                 Wykonawca</w:t>
      </w:r>
    </w:p>
    <w:p w:rsidR="00C345E2" w:rsidRDefault="00C345E2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Default="00B81A3F" w:rsidP="004A7862">
      <w:pPr>
        <w:spacing w:line="276" w:lineRule="auto"/>
      </w:pPr>
    </w:p>
    <w:p w:rsidR="00B81A3F" w:rsidRPr="004A7862" w:rsidRDefault="00B81A3F" w:rsidP="00B81A3F">
      <w:pPr>
        <w:suppressAutoHyphens w:val="0"/>
        <w:spacing w:line="276" w:lineRule="auto"/>
        <w:jc w:val="right"/>
        <w:rPr>
          <w:b/>
          <w:i/>
          <w:iCs/>
          <w:u w:val="single"/>
          <w:lang w:eastAsia="pl-PL"/>
        </w:rPr>
      </w:pPr>
      <w:r w:rsidRPr="004A7862">
        <w:rPr>
          <w:b/>
          <w:i/>
          <w:iCs/>
          <w:u w:val="single"/>
          <w:lang w:eastAsia="pl-PL"/>
        </w:rPr>
        <w:lastRenderedPageBreak/>
        <w:t xml:space="preserve">  Załącznik Nr …………do SIWZ</w:t>
      </w:r>
    </w:p>
    <w:p w:rsidR="00B81A3F" w:rsidRPr="004A7862" w:rsidRDefault="00B81A3F" w:rsidP="00B81A3F">
      <w:pPr>
        <w:keepNext/>
        <w:suppressAutoHyphens w:val="0"/>
        <w:spacing w:line="276" w:lineRule="auto"/>
        <w:outlineLvl w:val="0"/>
        <w:rPr>
          <w:b/>
          <w:i/>
          <w:lang w:eastAsia="pl-PL"/>
        </w:rPr>
      </w:pPr>
    </w:p>
    <w:p w:rsidR="00B81A3F" w:rsidRPr="004A7862" w:rsidRDefault="00B81A3F" w:rsidP="00B81A3F">
      <w:pPr>
        <w:keepNext/>
        <w:suppressAutoHyphens w:val="0"/>
        <w:spacing w:line="276" w:lineRule="auto"/>
        <w:jc w:val="right"/>
        <w:outlineLvl w:val="0"/>
        <w:rPr>
          <w:lang w:eastAsia="pl-PL"/>
        </w:rPr>
      </w:pPr>
      <w:r w:rsidRPr="004A7862">
        <w:rPr>
          <w:lang w:eastAsia="pl-PL"/>
        </w:rPr>
        <w:t>Łódź, dn. …………. r.</w:t>
      </w:r>
    </w:p>
    <w:p w:rsidR="00B81A3F" w:rsidRPr="004A7862" w:rsidRDefault="00B81A3F" w:rsidP="00B81A3F">
      <w:pPr>
        <w:suppressAutoHyphens w:val="0"/>
        <w:spacing w:line="276" w:lineRule="auto"/>
        <w:rPr>
          <w:b/>
          <w:bCs/>
          <w:i/>
          <w:iCs/>
          <w:u w:val="single"/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b/>
          <w:bCs/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jc w:val="center"/>
        <w:rPr>
          <w:b/>
          <w:u w:val="double"/>
          <w:lang w:eastAsia="pl-PL"/>
        </w:rPr>
      </w:pPr>
      <w:r>
        <w:rPr>
          <w:b/>
          <w:u w:val="double"/>
          <w:lang w:eastAsia="pl-PL"/>
        </w:rPr>
        <w:t>PROTOKÓŁ DOSTAWY</w:t>
      </w:r>
    </w:p>
    <w:p w:rsidR="00B81A3F" w:rsidRPr="004A7862" w:rsidRDefault="00B81A3F" w:rsidP="00B81A3F">
      <w:pPr>
        <w:numPr>
          <w:ilvl w:val="0"/>
          <w:numId w:val="29"/>
        </w:numPr>
        <w:suppressAutoHyphens w:val="0"/>
        <w:spacing w:line="276" w:lineRule="auto"/>
        <w:ind w:left="426"/>
        <w:contextualSpacing/>
        <w:rPr>
          <w:i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lang w:eastAsia="pl-PL"/>
        </w:rPr>
        <w:t>:  Samodzielny Publiczny Zakład Opieki Zdrowotnej MSWiA w Łodzi siedzibą  przy   ul. Północnej 42</w:t>
      </w:r>
      <w:r w:rsidRPr="004A7862">
        <w:rPr>
          <w:lang w:eastAsia="pl-PL"/>
        </w:rPr>
        <w:tab/>
      </w:r>
      <w:r w:rsidRPr="004A7862">
        <w:rPr>
          <w:i/>
          <w:lang w:eastAsia="pl-PL"/>
        </w:rPr>
        <w:t xml:space="preserve">          </w:t>
      </w:r>
    </w:p>
    <w:p w:rsidR="00B81A3F" w:rsidRPr="004A7862" w:rsidRDefault="00B81A3F" w:rsidP="00B81A3F">
      <w:pPr>
        <w:suppressAutoHyphens w:val="0"/>
        <w:spacing w:line="276" w:lineRule="auto"/>
        <w:ind w:left="426"/>
        <w:rPr>
          <w:lang w:eastAsia="pl-PL"/>
        </w:rPr>
      </w:pPr>
      <w:r>
        <w:rPr>
          <w:lang w:eastAsia="pl-PL"/>
        </w:rPr>
        <w:t>Reprezentowany przez</w:t>
      </w:r>
      <w:r w:rsidRPr="004A7862">
        <w:rPr>
          <w:lang w:eastAsia="pl-PL"/>
        </w:rPr>
        <w:t>: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b/>
          <w:spacing w:val="-3"/>
          <w:lang w:eastAsia="pl-PL"/>
        </w:rPr>
      </w:pPr>
      <w:r w:rsidRPr="004A7862">
        <w:rPr>
          <w:b/>
          <w:spacing w:val="-3"/>
          <w:lang w:eastAsia="pl-PL"/>
        </w:rPr>
        <w:t>….……………………………………………………………………………………………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       </w:t>
      </w:r>
      <w:r w:rsidRPr="004A7862">
        <w:rPr>
          <w:i/>
          <w:vertAlign w:val="superscript"/>
          <w:lang w:eastAsia="pl-PL"/>
        </w:rPr>
        <w:t>Imię,                              Nazwisko                                                                                     stanowisko</w:t>
      </w:r>
    </w:p>
    <w:p w:rsidR="00B81A3F" w:rsidRPr="004A7862" w:rsidRDefault="00B81A3F" w:rsidP="00B81A3F">
      <w:pPr>
        <w:tabs>
          <w:tab w:val="left" w:pos="986"/>
          <w:tab w:val="left" w:pos="1270"/>
          <w:tab w:val="left" w:pos="2146"/>
          <w:tab w:val="left" w:pos="2533"/>
          <w:tab w:val="left" w:pos="2919"/>
          <w:tab w:val="left" w:pos="3306"/>
          <w:tab w:val="left" w:pos="3692"/>
          <w:tab w:val="left" w:pos="4078"/>
          <w:tab w:val="left" w:pos="4466"/>
          <w:tab w:val="left" w:pos="4852"/>
          <w:tab w:val="left" w:pos="5239"/>
          <w:tab w:val="left" w:pos="5625"/>
          <w:tab w:val="left" w:pos="6012"/>
          <w:tab w:val="left" w:pos="6398"/>
          <w:tab w:val="left" w:pos="6786"/>
          <w:tab w:val="left" w:pos="7172"/>
          <w:tab w:val="left" w:pos="7558"/>
          <w:tab w:val="left" w:pos="7945"/>
          <w:tab w:val="left" w:pos="8331"/>
          <w:tab w:val="left" w:pos="8718"/>
          <w:tab w:val="left" w:pos="9105"/>
          <w:tab w:val="left" w:pos="9492"/>
          <w:tab w:val="left" w:pos="9878"/>
          <w:tab w:val="left" w:pos="10264"/>
          <w:tab w:val="left" w:pos="10651"/>
          <w:tab w:val="left" w:pos="11037"/>
          <w:tab w:val="left" w:pos="11425"/>
        </w:tabs>
        <w:suppressAutoHyphens w:val="0"/>
        <w:spacing w:line="276" w:lineRule="auto"/>
        <w:ind w:left="426" w:hanging="493"/>
        <w:rPr>
          <w:i/>
          <w:vertAlign w:val="superscript"/>
          <w:lang w:eastAsia="pl-PL"/>
        </w:rPr>
      </w:pPr>
      <w:r w:rsidRPr="004A7862">
        <w:rPr>
          <w:b/>
          <w:spacing w:val="-3"/>
          <w:lang w:eastAsia="pl-PL"/>
        </w:rPr>
        <w:tab/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niniejszym potwierdza</w:t>
      </w:r>
      <w:r>
        <w:rPr>
          <w:lang w:eastAsia="pl-PL"/>
        </w:rPr>
        <w:t>, że w dniu………………… otrzymał</w:t>
      </w:r>
      <w:r w:rsidRPr="004A7862">
        <w:rPr>
          <w:lang w:eastAsia="pl-PL"/>
        </w:rPr>
        <w:t xml:space="preserve"> od </w:t>
      </w:r>
      <w:r w:rsidRPr="004A7862">
        <w:rPr>
          <w:b/>
          <w:lang w:eastAsia="pl-PL"/>
        </w:rPr>
        <w:t>Wykonawcy: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b/>
          <w:i/>
          <w:lang w:eastAsia="pl-PL"/>
        </w:rPr>
      </w:pPr>
      <w:r w:rsidRPr="004A7862">
        <w:rPr>
          <w:b/>
          <w:i/>
          <w:lang w:eastAsia="pl-PL"/>
        </w:rPr>
        <w:t>………………………………………………………………………………………………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lang w:eastAsia="pl-PL"/>
        </w:rPr>
      </w:pPr>
      <w:r w:rsidRPr="004A7862">
        <w:rPr>
          <w:lang w:eastAsia="pl-PL"/>
        </w:rPr>
        <w:t>w imieniu którego przekazuje:</w:t>
      </w:r>
      <w:r w:rsidRPr="004A7862">
        <w:rPr>
          <w:lang w:eastAsia="pl-PL"/>
        </w:rPr>
        <w:tab/>
      </w:r>
    </w:p>
    <w:p w:rsidR="00B81A3F" w:rsidRPr="004A7862" w:rsidRDefault="00B81A3F" w:rsidP="00B81A3F">
      <w:pPr>
        <w:tabs>
          <w:tab w:val="left" w:pos="386"/>
          <w:tab w:val="left" w:pos="773"/>
          <w:tab w:val="left" w:pos="1160"/>
          <w:tab w:val="left" w:pos="1547"/>
          <w:tab w:val="left" w:pos="1933"/>
          <w:tab w:val="left" w:pos="2320"/>
          <w:tab w:val="left" w:pos="2706"/>
          <w:tab w:val="left" w:pos="3092"/>
          <w:tab w:val="left" w:pos="3480"/>
          <w:tab w:val="left" w:pos="3866"/>
          <w:tab w:val="left" w:pos="4253"/>
          <w:tab w:val="left" w:pos="4639"/>
          <w:tab w:val="left" w:pos="5026"/>
          <w:tab w:val="left" w:pos="5412"/>
          <w:tab w:val="left" w:pos="5800"/>
          <w:tab w:val="left" w:pos="6186"/>
          <w:tab w:val="left" w:pos="6572"/>
          <w:tab w:val="left" w:pos="6959"/>
          <w:tab w:val="left" w:pos="7345"/>
          <w:tab w:val="left" w:pos="7732"/>
          <w:tab w:val="left" w:pos="8119"/>
          <w:tab w:val="left" w:pos="8506"/>
          <w:tab w:val="left" w:pos="8892"/>
          <w:tab w:val="left" w:pos="9278"/>
          <w:tab w:val="left" w:pos="9665"/>
          <w:tab w:val="left" w:pos="10051"/>
          <w:tab w:val="left" w:pos="10439"/>
        </w:tabs>
        <w:suppressAutoHyphens w:val="0"/>
        <w:spacing w:line="276" w:lineRule="auto"/>
        <w:ind w:left="426"/>
        <w:rPr>
          <w:b/>
          <w:bCs/>
          <w:i/>
          <w:spacing w:val="-3"/>
          <w:lang w:eastAsia="pl-PL"/>
        </w:rPr>
      </w:pPr>
      <w:r w:rsidRPr="004A7862">
        <w:rPr>
          <w:b/>
          <w:bCs/>
          <w:i/>
          <w:spacing w:val="-3"/>
          <w:lang w:eastAsia="pl-PL"/>
        </w:rPr>
        <w:t>……………………………………………………………………………………………….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rPr>
          <w:i/>
          <w:vertAlign w:val="superscript"/>
          <w:lang w:eastAsia="pl-PL"/>
        </w:rPr>
      </w:pPr>
      <w:r w:rsidRPr="004A7862">
        <w:rPr>
          <w:lang w:eastAsia="pl-PL"/>
        </w:rPr>
        <w:tab/>
        <w:t xml:space="preserve">        </w:t>
      </w:r>
      <w:r w:rsidRPr="004A7862">
        <w:rPr>
          <w:i/>
          <w:vertAlign w:val="superscript"/>
          <w:lang w:eastAsia="pl-PL"/>
        </w:rPr>
        <w:t>Imię                                    Nazwisko                                                                                         stanowisko</w:t>
      </w:r>
    </w:p>
    <w:p w:rsidR="00B81A3F" w:rsidRPr="004A7862" w:rsidRDefault="00B81A3F" w:rsidP="00B81A3F">
      <w:pPr>
        <w:tabs>
          <w:tab w:val="left" w:pos="426"/>
        </w:tabs>
        <w:suppressAutoHyphens w:val="0"/>
        <w:spacing w:line="276" w:lineRule="auto"/>
        <w:ind w:left="426"/>
        <w:jc w:val="both"/>
        <w:rPr>
          <w:b/>
          <w:lang w:eastAsia="pl-PL"/>
        </w:rPr>
      </w:pPr>
      <w:r>
        <w:rPr>
          <w:b/>
          <w:lang w:eastAsia="pl-PL"/>
        </w:rPr>
        <w:t>Przedmiot zamówienia zgodny z Umową nr…………………………….</w:t>
      </w:r>
    </w:p>
    <w:p w:rsidR="00B81A3F" w:rsidRPr="004A7862" w:rsidRDefault="00B81A3F" w:rsidP="00B81A3F">
      <w:pPr>
        <w:tabs>
          <w:tab w:val="left" w:pos="426"/>
          <w:tab w:val="left" w:pos="1054"/>
        </w:tabs>
        <w:suppressAutoHyphens w:val="0"/>
        <w:spacing w:line="276" w:lineRule="auto"/>
        <w:jc w:val="both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Uwagi i zastrzeżenia w zakresie wykonania niniejszego protokołu</w:t>
      </w:r>
      <w:r>
        <w:rPr>
          <w:lang w:eastAsia="pl-PL"/>
        </w:rPr>
        <w:t>:</w:t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  <w:r w:rsidRPr="004A7862">
        <w:rPr>
          <w:lang w:eastAsia="pl-PL"/>
        </w:rPr>
        <w:tab/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  <w:r w:rsidRPr="004A7862">
        <w:rPr>
          <w:lang w:eastAsia="pl-PL"/>
        </w:rPr>
        <w:t>……………………………………………………………………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</w:t>
      </w:r>
    </w:p>
    <w:p w:rsidR="00B81A3F" w:rsidRPr="004A7862" w:rsidRDefault="00B81A3F" w:rsidP="00B81A3F">
      <w:pPr>
        <w:suppressAutoHyphens w:val="0"/>
        <w:spacing w:line="276" w:lineRule="auto"/>
        <w:rPr>
          <w:lang w:eastAsia="pl-PL"/>
        </w:rPr>
      </w:pPr>
    </w:p>
    <w:p w:rsidR="00B81A3F" w:rsidRPr="004A7862" w:rsidRDefault="00B81A3F" w:rsidP="00B81A3F">
      <w:pPr>
        <w:suppressAutoHyphens w:val="0"/>
        <w:spacing w:line="276" w:lineRule="auto"/>
        <w:rPr>
          <w:b/>
          <w:lang w:eastAsia="pl-PL"/>
        </w:rPr>
      </w:pPr>
      <w:r w:rsidRPr="004A7862">
        <w:rPr>
          <w:b/>
          <w:lang w:eastAsia="pl-PL"/>
        </w:rPr>
        <w:t>Zamawiający</w:t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</w:r>
      <w:r w:rsidRPr="004A7862">
        <w:rPr>
          <w:b/>
          <w:lang w:eastAsia="pl-PL"/>
        </w:rPr>
        <w:tab/>
        <w:t xml:space="preserve">                                 Wykonawca</w:t>
      </w:r>
    </w:p>
    <w:p w:rsidR="00B81A3F" w:rsidRPr="004A7862" w:rsidRDefault="00B81A3F" w:rsidP="00B81A3F">
      <w:pPr>
        <w:spacing w:line="276" w:lineRule="auto"/>
      </w:pPr>
    </w:p>
    <w:p w:rsidR="00B81A3F" w:rsidRPr="004A7862" w:rsidRDefault="00B81A3F" w:rsidP="004A7862">
      <w:pPr>
        <w:spacing w:line="276" w:lineRule="auto"/>
      </w:pPr>
    </w:p>
    <w:sectPr w:rsidR="00B81A3F" w:rsidRPr="004A7862" w:rsidSect="007723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6CDD" w:rsidRDefault="00106CDD" w:rsidP="0077459D">
      <w:r>
        <w:separator/>
      </w:r>
    </w:p>
  </w:endnote>
  <w:endnote w:type="continuationSeparator" w:id="0">
    <w:p w:rsidR="00106CDD" w:rsidRDefault="00106CDD" w:rsidP="007745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6CDD" w:rsidRDefault="00106CDD" w:rsidP="0077459D">
      <w:r>
        <w:separator/>
      </w:r>
    </w:p>
  </w:footnote>
  <w:footnote w:type="continuationSeparator" w:id="0">
    <w:p w:rsidR="00106CDD" w:rsidRDefault="00106CDD" w:rsidP="0077459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3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A"/>
    <w:multiLevelType w:val="singleLevel"/>
    <w:tmpl w:val="0000000A"/>
    <w:lvl w:ilvl="0">
      <w:start w:val="1"/>
      <w:numFmt w:val="decimal"/>
      <w:lvlText w:val="%1."/>
      <w:lvlJc w:val="left"/>
      <w:pPr>
        <w:tabs>
          <w:tab w:val="num" w:pos="57"/>
        </w:tabs>
        <w:ind w:left="57" w:firstLine="0"/>
      </w:pPr>
      <w:rPr>
        <w:b w:val="0"/>
      </w:rPr>
    </w:lvl>
  </w:abstractNum>
  <w:abstractNum w:abstractNumId="8" w15:restartNumberingAfterBreak="0">
    <w:nsid w:val="028730C1"/>
    <w:multiLevelType w:val="hybridMultilevel"/>
    <w:tmpl w:val="1550FF6E"/>
    <w:lvl w:ilvl="0" w:tplc="4C40A220">
      <w:start w:val="1"/>
      <w:numFmt w:val="bullet"/>
      <w:lvlText w:val="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9" w15:restartNumberingAfterBreak="0">
    <w:nsid w:val="03A57014"/>
    <w:multiLevelType w:val="multilevel"/>
    <w:tmpl w:val="AB94D54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ahoma" w:eastAsia="Times New Roman" w:hAnsi="Tahoma" w:cs="Tahoma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09FF33ED"/>
    <w:multiLevelType w:val="hybridMultilevel"/>
    <w:tmpl w:val="6CE0546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BD52BA9"/>
    <w:multiLevelType w:val="hybridMultilevel"/>
    <w:tmpl w:val="B038D896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 w15:restartNumberingAfterBreak="0">
    <w:nsid w:val="1106516C"/>
    <w:multiLevelType w:val="hybridMultilevel"/>
    <w:tmpl w:val="A6E8B9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49129A3"/>
    <w:multiLevelType w:val="hybridMultilevel"/>
    <w:tmpl w:val="2EDC2FBC"/>
    <w:lvl w:ilvl="0" w:tplc="B1C695D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78F0F34"/>
    <w:multiLevelType w:val="hybridMultilevel"/>
    <w:tmpl w:val="CF325FB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26AE297F"/>
    <w:multiLevelType w:val="hybridMultilevel"/>
    <w:tmpl w:val="3D506FBC"/>
    <w:lvl w:ilvl="0" w:tplc="04150019">
      <w:start w:val="1"/>
      <w:numFmt w:val="lowerLetter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328608E6"/>
    <w:multiLevelType w:val="hybridMultilevel"/>
    <w:tmpl w:val="FBFA2F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5774663"/>
    <w:multiLevelType w:val="hybridMultilevel"/>
    <w:tmpl w:val="2AC4E9A4"/>
    <w:lvl w:ilvl="0" w:tplc="FA10C48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FD76F20"/>
    <w:multiLevelType w:val="hybridMultilevel"/>
    <w:tmpl w:val="5AD4EF08"/>
    <w:lvl w:ilvl="0" w:tplc="A55C2BA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color w:val="auto"/>
        <w:sz w:val="24"/>
        <w:szCs w:val="24"/>
      </w:rPr>
    </w:lvl>
    <w:lvl w:ilvl="1" w:tplc="F98CF5F4">
      <w:start w:val="91"/>
      <w:numFmt w:val="bullet"/>
      <w:lvlText w:val="-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76D74C0"/>
    <w:multiLevelType w:val="hybridMultilevel"/>
    <w:tmpl w:val="6D9C9A4A"/>
    <w:lvl w:ilvl="0" w:tplc="EA0C8C7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9C53E6E"/>
    <w:multiLevelType w:val="hybridMultilevel"/>
    <w:tmpl w:val="A0C2C642"/>
    <w:lvl w:ilvl="0" w:tplc="81341A2E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1BE3ACA"/>
    <w:multiLevelType w:val="hybridMultilevel"/>
    <w:tmpl w:val="387C385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556C620C"/>
    <w:multiLevelType w:val="hybridMultilevel"/>
    <w:tmpl w:val="44443A6E"/>
    <w:lvl w:ilvl="0" w:tplc="5C300CDE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D210B5D"/>
    <w:multiLevelType w:val="hybridMultilevel"/>
    <w:tmpl w:val="1B60AB4A"/>
    <w:lvl w:ilvl="0" w:tplc="0CD22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BA0E21"/>
    <w:multiLevelType w:val="hybridMultilevel"/>
    <w:tmpl w:val="3B50D2D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98CF5F4">
      <w:start w:val="91"/>
      <w:numFmt w:val="bullet"/>
      <w:lvlText w:val="-"/>
      <w:lvlJc w:val="left"/>
      <w:pPr>
        <w:tabs>
          <w:tab w:val="num" w:pos="1080"/>
        </w:tabs>
        <w:ind w:left="1080" w:hanging="360"/>
      </w:pPr>
    </w:lvl>
    <w:lvl w:ilvl="2" w:tplc="58D2C3BE">
      <w:start w:val="2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5" w15:restartNumberingAfterBreak="0">
    <w:nsid w:val="68E9730C"/>
    <w:multiLevelType w:val="multilevel"/>
    <w:tmpl w:val="8690E2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436"/>
      </w:pPr>
      <w:rPr>
        <w:rFonts w:hint="default"/>
      </w:rPr>
    </w:lvl>
    <w:lvl w:ilvl="2">
      <w:start w:val="1"/>
      <w:numFmt w:val="decimal"/>
      <w:lvlText w:val="(%3)"/>
      <w:lvlJc w:val="left"/>
      <w:pPr>
        <w:ind w:left="1080" w:hanging="513"/>
      </w:pPr>
      <w:rPr>
        <w:rFonts w:hint="default"/>
      </w:rPr>
    </w:lvl>
    <w:lvl w:ilvl="3">
      <w:start w:val="1"/>
      <w:numFmt w:val="upperLetter"/>
      <w:lvlText w:val="%4"/>
      <w:lvlJc w:val="left"/>
      <w:pPr>
        <w:ind w:left="1440" w:hanging="589"/>
      </w:pPr>
      <w:rPr>
        <w:rFonts w:hint="default"/>
      </w:rPr>
    </w:lvl>
    <w:lvl w:ilvl="4">
      <w:start w:val="1"/>
      <w:numFmt w:val="upperLetter"/>
      <w:lvlText w:val="%5)"/>
      <w:lvlJc w:val="left"/>
      <w:pPr>
        <w:ind w:left="1800" w:hanging="666"/>
      </w:pPr>
      <w:rPr>
        <w:rFonts w:hint="default"/>
      </w:rPr>
    </w:lvl>
    <w:lvl w:ilvl="5">
      <w:start w:val="1"/>
      <w:numFmt w:val="upperLetter"/>
      <w:lvlText w:val="(%6)"/>
      <w:lvlJc w:val="left"/>
      <w:pPr>
        <w:ind w:left="2160" w:hanging="742"/>
      </w:pPr>
      <w:rPr>
        <w:rFonts w:hint="default"/>
      </w:rPr>
    </w:lvl>
    <w:lvl w:ilvl="6">
      <w:start w:val="1"/>
      <w:numFmt w:val="lowerLetter"/>
      <w:lvlText w:val="%7"/>
      <w:lvlJc w:val="left"/>
      <w:pPr>
        <w:ind w:left="2520" w:hanging="819"/>
      </w:pPr>
      <w:rPr>
        <w:rFonts w:hint="default"/>
      </w:rPr>
    </w:lvl>
    <w:lvl w:ilvl="7">
      <w:start w:val="1"/>
      <w:numFmt w:val="lowerLetter"/>
      <w:lvlText w:val="%8)"/>
      <w:lvlJc w:val="left"/>
      <w:pPr>
        <w:ind w:left="2880" w:hanging="895"/>
      </w:pPr>
      <w:rPr>
        <w:rFonts w:hint="default"/>
      </w:rPr>
    </w:lvl>
    <w:lvl w:ilvl="8">
      <w:start w:val="1"/>
      <w:numFmt w:val="lowerLetter"/>
      <w:lvlText w:val="(%9)"/>
      <w:lvlJc w:val="left"/>
      <w:pPr>
        <w:ind w:left="3240" w:hanging="972"/>
      </w:pPr>
      <w:rPr>
        <w:rFonts w:hint="default"/>
      </w:rPr>
    </w:lvl>
  </w:abstractNum>
  <w:abstractNum w:abstractNumId="26" w15:restartNumberingAfterBreak="0">
    <w:nsid w:val="705840E7"/>
    <w:multiLevelType w:val="hybridMultilevel"/>
    <w:tmpl w:val="650E4A64"/>
    <w:lvl w:ilvl="0" w:tplc="C8DE74D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753078FF"/>
    <w:multiLevelType w:val="hybridMultilevel"/>
    <w:tmpl w:val="59CC532C"/>
    <w:lvl w:ilvl="0" w:tplc="0CD2235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9"/>
  </w:num>
  <w:num w:numId="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6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0"/>
  </w:num>
  <w:num w:numId="10">
    <w:abstractNumId w:val="16"/>
  </w:num>
  <w:num w:numId="11">
    <w:abstractNumId w:val="1"/>
  </w:num>
  <w:num w:numId="12">
    <w:abstractNumId w:val="6"/>
  </w:num>
  <w:num w:numId="13">
    <w:abstractNumId w:val="3"/>
  </w:num>
  <w:num w:numId="14">
    <w:abstractNumId w:val="15"/>
  </w:num>
  <w:num w:numId="15">
    <w:abstractNumId w:val="4"/>
  </w:num>
  <w:num w:numId="16">
    <w:abstractNumId w:val="20"/>
  </w:num>
  <w:num w:numId="17">
    <w:abstractNumId w:val="8"/>
  </w:num>
  <w:num w:numId="18">
    <w:abstractNumId w:val="2"/>
  </w:num>
  <w:num w:numId="19">
    <w:abstractNumId w:val="5"/>
  </w:num>
  <w:num w:numId="20">
    <w:abstractNumId w:val="18"/>
  </w:num>
  <w:num w:numId="21">
    <w:abstractNumId w:val="23"/>
  </w:num>
  <w:num w:numId="22">
    <w:abstractNumId w:val="14"/>
  </w:num>
  <w:num w:numId="23">
    <w:abstractNumId w:val="10"/>
  </w:num>
  <w:num w:numId="24">
    <w:abstractNumId w:val="25"/>
  </w:num>
  <w:num w:numId="25">
    <w:abstractNumId w:val="19"/>
  </w:num>
  <w:num w:numId="26">
    <w:abstractNumId w:val="13"/>
  </w:num>
  <w:num w:numId="27">
    <w:abstractNumId w:val="17"/>
  </w:num>
  <w:num w:numId="28">
    <w:abstractNumId w:val="7"/>
  </w:num>
  <w:num w:numId="29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4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6B1E"/>
    <w:rsid w:val="00072662"/>
    <w:rsid w:val="0008566F"/>
    <w:rsid w:val="00106CDD"/>
    <w:rsid w:val="001B0EFD"/>
    <w:rsid w:val="00263402"/>
    <w:rsid w:val="003C1B5D"/>
    <w:rsid w:val="00462FBC"/>
    <w:rsid w:val="004A7862"/>
    <w:rsid w:val="0057412A"/>
    <w:rsid w:val="00607350"/>
    <w:rsid w:val="006740AC"/>
    <w:rsid w:val="00772301"/>
    <w:rsid w:val="0077459D"/>
    <w:rsid w:val="007C31D8"/>
    <w:rsid w:val="007C73B1"/>
    <w:rsid w:val="007D54CF"/>
    <w:rsid w:val="008C3465"/>
    <w:rsid w:val="008D3D4F"/>
    <w:rsid w:val="00935CBE"/>
    <w:rsid w:val="009E3858"/>
    <w:rsid w:val="00A756CB"/>
    <w:rsid w:val="00B56A20"/>
    <w:rsid w:val="00B81A3F"/>
    <w:rsid w:val="00B96B1E"/>
    <w:rsid w:val="00BB291F"/>
    <w:rsid w:val="00C345E2"/>
    <w:rsid w:val="00C929B1"/>
    <w:rsid w:val="00D93FD1"/>
    <w:rsid w:val="00DC6513"/>
    <w:rsid w:val="00DF311E"/>
    <w:rsid w:val="00E1468D"/>
    <w:rsid w:val="00E60C47"/>
    <w:rsid w:val="00E72796"/>
    <w:rsid w:val="00E940EC"/>
    <w:rsid w:val="00EE03C8"/>
    <w:rsid w:val="00F971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B601238-6A4B-4D90-8D59-C6BC9C55D3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96B1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B96B1E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rsid w:val="00B96B1E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odstawowywcity3">
    <w:name w:val="Body Text Indent 3"/>
    <w:basedOn w:val="Normalny"/>
    <w:link w:val="Tekstpodstawowywcity3Znak"/>
    <w:rsid w:val="00B96B1E"/>
    <w:pPr>
      <w:suppressAutoHyphens w:val="0"/>
      <w:spacing w:after="120"/>
      <w:ind w:left="283"/>
      <w:jc w:val="both"/>
    </w:pPr>
    <w:rPr>
      <w:rFonts w:ascii="Arial" w:hAnsi="Arial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96B1E"/>
    <w:rPr>
      <w:rFonts w:ascii="Arial" w:eastAsia="Times New Roman" w:hAnsi="Arial" w:cs="Times New Roman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935CBE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745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7459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7459D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7266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7266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7266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66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72662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7266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266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6DD9FB-26BD-44EE-8D0A-4547609160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10</Pages>
  <Words>2719</Words>
  <Characters>16314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2017-11-09T08:30:00Z</dcterms:created>
  <dcterms:modified xsi:type="dcterms:W3CDTF">2017-11-09T08:37:00Z</dcterms:modified>
</cp:coreProperties>
</file>