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4A345C" w:rsidP="00B66E74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B66E74">
              <w:rPr>
                <w:rFonts w:ascii="Calibri" w:hAnsi="Calibri" w:cs="Segoe UI"/>
                <w:b/>
                <w:sz w:val="28"/>
                <w:szCs w:val="28"/>
              </w:rPr>
              <w:t>materiałów eksploatacyjnych do aparatu do operacji zaćmy metodą fakoemulsyfikacji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B66E74">
              <w:rPr>
                <w:rFonts w:ascii="Calibri" w:hAnsi="Calibri" w:cs="Segoe UI"/>
                <w:b/>
                <w:sz w:val="22"/>
                <w:szCs w:val="22"/>
              </w:rPr>
              <w:t>23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B66E74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  <w:p w:rsidR="00B66E74" w:rsidRPr="009D226A" w:rsidRDefault="00B66E74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Opis zestawu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  <w:p w:rsidR="00B66E74" w:rsidRPr="009D226A" w:rsidRDefault="00B66E74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2a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B66E74">
              <w:rPr>
                <w:rFonts w:ascii="Calibri" w:hAnsi="Calibri" w:cs="Segoe UI"/>
                <w:sz w:val="16"/>
                <w:szCs w:val="16"/>
              </w:rPr>
              <w:t>05.07</w:t>
            </w:r>
            <w:r w:rsidR="00436FA3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B71602" w:rsidRPr="000533FD" w:rsidRDefault="00B71602" w:rsidP="00B7160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Przedmiotem zamówienia jest dostawa </w:t>
      </w:r>
      <w:r w:rsidR="00B66E74">
        <w:rPr>
          <w:rFonts w:asciiTheme="minorHAnsi" w:hAnsiTheme="minorHAnsi"/>
          <w:sz w:val="20"/>
          <w:szCs w:val="20"/>
        </w:rPr>
        <w:t xml:space="preserve">materiałów eksploatacyjnych do aparatu do operacji zaćmy typu Centurion </w:t>
      </w:r>
      <w:proofErr w:type="spellStart"/>
      <w:r w:rsidR="00B66E74">
        <w:rPr>
          <w:rFonts w:asciiTheme="minorHAnsi" w:hAnsiTheme="minorHAnsi"/>
          <w:sz w:val="20"/>
          <w:szCs w:val="20"/>
        </w:rPr>
        <w:t>Vision</w:t>
      </w:r>
      <w:proofErr w:type="spellEnd"/>
      <w:r w:rsidR="00B66E74">
        <w:rPr>
          <w:rFonts w:asciiTheme="minorHAnsi" w:hAnsiTheme="minorHAnsi"/>
          <w:sz w:val="20"/>
          <w:szCs w:val="20"/>
        </w:rPr>
        <w:t xml:space="preserve"> System </w:t>
      </w:r>
      <w:r w:rsidR="000533FD">
        <w:rPr>
          <w:rFonts w:asciiTheme="minorHAnsi" w:hAnsiTheme="minorHAnsi"/>
          <w:sz w:val="20"/>
          <w:szCs w:val="20"/>
        </w:rPr>
        <w:t xml:space="preserve">.   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Szczegółowy</w:t>
      </w:r>
      <w:r w:rsidR="000533FD">
        <w:rPr>
          <w:rFonts w:ascii="Calibri" w:hAnsi="Calibri" w:cs="Segoe UI"/>
          <w:sz w:val="20"/>
          <w:szCs w:val="20"/>
        </w:rPr>
        <w:t xml:space="preserve"> opis oraz </w:t>
      </w:r>
      <w:r w:rsidRPr="007F1170">
        <w:rPr>
          <w:rFonts w:ascii="Calibri" w:hAnsi="Calibri" w:cs="Segoe UI"/>
          <w:sz w:val="20"/>
          <w:szCs w:val="20"/>
        </w:rPr>
        <w:t xml:space="preserve"> </w:t>
      </w:r>
      <w:r w:rsidR="00B71602">
        <w:rPr>
          <w:rFonts w:ascii="Calibri" w:hAnsi="Calibri" w:cs="Segoe UI"/>
          <w:sz w:val="20"/>
          <w:szCs w:val="20"/>
        </w:rPr>
        <w:t xml:space="preserve">ilości </w:t>
      </w:r>
      <w:r w:rsidRPr="007F1170">
        <w:rPr>
          <w:rFonts w:ascii="Calibri" w:hAnsi="Calibri" w:cs="Segoe UI"/>
          <w:sz w:val="20"/>
          <w:szCs w:val="20"/>
        </w:rPr>
        <w:t xml:space="preserve">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="00B66E74">
        <w:rPr>
          <w:rFonts w:ascii="Calibri" w:hAnsi="Calibri" w:cs="Segoe UI"/>
          <w:b/>
          <w:sz w:val="20"/>
          <w:szCs w:val="20"/>
        </w:rPr>
        <w:t xml:space="preserve"> i 2a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Pr="006F015E" w:rsidRDefault="004A345C" w:rsidP="000533FD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0533FD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0533FD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0533FD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0533FD">
        <w:rPr>
          <w:rFonts w:ascii="Calibri" w:hAnsi="Calibri" w:cs="Segoe UI"/>
          <w:b/>
          <w:sz w:val="20"/>
          <w:szCs w:val="20"/>
        </w:rPr>
        <w:t xml:space="preserve"> </w:t>
      </w:r>
      <w:r w:rsidRPr="000533FD">
        <w:rPr>
          <w:rFonts w:ascii="Calibri" w:hAnsi="Calibri" w:cs="Segoe UI"/>
          <w:sz w:val="20"/>
          <w:szCs w:val="20"/>
        </w:rPr>
        <w:t>do SIWZ.</w:t>
      </w:r>
      <w:r w:rsidR="000533FD" w:rsidRPr="000533FD">
        <w:rPr>
          <w:b/>
          <w:sz w:val="22"/>
          <w:szCs w:val="22"/>
        </w:rPr>
        <w:t xml:space="preserve"> </w:t>
      </w:r>
    </w:p>
    <w:p w:rsidR="000533FD" w:rsidRPr="006F015E" w:rsidRDefault="004A345C" w:rsidP="006F015E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6F015E">
        <w:rPr>
          <w:rFonts w:ascii="Calibri" w:hAnsi="Calibri" w:cs="Segoe UI"/>
          <w:sz w:val="20"/>
          <w:szCs w:val="20"/>
        </w:rPr>
        <w:t>Wspólny Słownik Zamówień CPV:</w:t>
      </w:r>
      <w:r w:rsidR="00C90B16" w:rsidRP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</w:t>
      </w:r>
      <w:r w:rsidR="00A93C17">
        <w:rPr>
          <w:rFonts w:ascii="EUAlbertina" w:eastAsiaTheme="minorHAnsi" w:hAnsi="EUAlbertina" w:cs="EUAlbertina"/>
          <w:sz w:val="17"/>
          <w:szCs w:val="17"/>
          <w:lang w:eastAsia="en-US"/>
        </w:rPr>
        <w:t>33140000-3 – Materiały medyczne</w:t>
      </w:r>
    </w:p>
    <w:p w:rsidR="004A345C" w:rsidRPr="000533FD" w:rsidRDefault="000533FD" w:rsidP="00EE2019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Z</w:t>
      </w:r>
      <w:r w:rsidR="00436FA3" w:rsidRPr="000533FD">
        <w:rPr>
          <w:rFonts w:ascii="Calibri" w:hAnsi="Calibri" w:cs="Segoe UI"/>
          <w:sz w:val="20"/>
          <w:szCs w:val="20"/>
        </w:rPr>
        <w:t xml:space="preserve">amawiający  </w:t>
      </w:r>
      <w:r w:rsidR="00A93C17">
        <w:rPr>
          <w:rFonts w:ascii="Calibri" w:hAnsi="Calibri" w:cs="Segoe UI"/>
          <w:sz w:val="20"/>
          <w:szCs w:val="20"/>
        </w:rPr>
        <w:t xml:space="preserve">nie </w:t>
      </w:r>
      <w:r w:rsidR="00436FA3" w:rsidRPr="000533FD">
        <w:rPr>
          <w:rFonts w:ascii="Calibri" w:hAnsi="Calibri" w:cs="Segoe UI"/>
          <w:sz w:val="20"/>
          <w:szCs w:val="20"/>
        </w:rPr>
        <w:t>dopuszcza składanie</w:t>
      </w:r>
      <w:r w:rsidR="004A345C" w:rsidRPr="000533FD">
        <w:rPr>
          <w:rFonts w:ascii="Calibri" w:hAnsi="Calibri" w:cs="Segoe UI"/>
          <w:sz w:val="20"/>
          <w:szCs w:val="20"/>
        </w:rPr>
        <w:t xml:space="preserve"> ofert częściowych.</w:t>
      </w:r>
      <w:r w:rsidR="00436FA3" w:rsidRPr="000533FD">
        <w:rPr>
          <w:rFonts w:ascii="Calibri" w:hAnsi="Calibri" w:cs="Segoe UI"/>
          <w:sz w:val="20"/>
          <w:szCs w:val="20"/>
        </w:rPr>
        <w:t xml:space="preserve"> Każdy pakiet stanowi oddzielne zamówienie.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A93C17">
        <w:rPr>
          <w:rFonts w:ascii="Calibri" w:hAnsi="Calibri"/>
          <w:sz w:val="20"/>
          <w:lang w:val="pl-PL"/>
        </w:rPr>
        <w:t>do 11 maja 2018</w:t>
      </w:r>
      <w:r w:rsidR="00C90B16">
        <w:rPr>
          <w:rFonts w:ascii="Calibri" w:hAnsi="Calibri"/>
          <w:sz w:val="20"/>
          <w:lang w:val="pl-PL"/>
        </w:rPr>
        <w:t xml:space="preserve">r. </w:t>
      </w:r>
      <w:r>
        <w:rPr>
          <w:rFonts w:ascii="Calibri" w:hAnsi="Calibri"/>
          <w:sz w:val="20"/>
          <w:lang w:val="pl-PL"/>
        </w:rPr>
        <w:t xml:space="preserve">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435B8F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435B8F" w:rsidRPr="00D54CB9" w:rsidRDefault="00435B8F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lastRenderedPageBreak/>
        <w:t>Zamawiający zgodnie z art. 24aa może, w przedmiotowym postępowaniu najpierw dokonać oceny ofert, a następnie zbadać, czy wykonawca, którego oferta została oceniona jako najkorzystniejsza, nie podlega wykluczeniu oraz spełnia warunki udziału w postępowaniu.</w:t>
      </w:r>
    </w:p>
    <w:p w:rsidR="00E9306A" w:rsidRPr="00435B8F" w:rsidRDefault="00677E25" w:rsidP="00E9306A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435B8F" w:rsidRDefault="00E9306A" w:rsidP="00435B8F">
      <w:pPr>
        <w:pStyle w:val="Akapitzlist"/>
        <w:numPr>
          <w:ilvl w:val="2"/>
          <w:numId w:val="5"/>
        </w:numPr>
        <w:tabs>
          <w:tab w:val="left" w:pos="360"/>
        </w:tabs>
        <w:ind w:left="709"/>
        <w:jc w:val="both"/>
        <w:rPr>
          <w:rFonts w:ascii="Calibri" w:hAnsi="Calibri"/>
          <w:sz w:val="20"/>
          <w:szCs w:val="20"/>
        </w:rPr>
      </w:pPr>
      <w:r w:rsidRPr="00E9306A">
        <w:rPr>
          <w:rFonts w:ascii="Calibri" w:eastAsia="SimSun" w:hAnsi="Calibri"/>
          <w:iCs/>
          <w:color w:val="000000"/>
          <w:sz w:val="20"/>
          <w:szCs w:val="20"/>
        </w:rPr>
        <w:t xml:space="preserve">Oświadczenie Wykonawcy , że oferowany w pakiecie nr ……………. asortyment posiada dokumenty dopuszczające do obrotu zgodnie z obowiązującymi przepisami oraz, że w/w dokumenty zostaną okazane na każde żądanie Zamawiającego.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E0179E">
        <w:rPr>
          <w:rFonts w:ascii="Calibri" w:hAnsi="Calibri" w:cs="Segoe UI"/>
          <w:sz w:val="20"/>
          <w:szCs w:val="20"/>
        </w:rPr>
        <w:t xml:space="preserve">Monika Dobrzyńska 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C90B16">
        <w:rPr>
          <w:rFonts w:ascii="Calibri" w:hAnsi="Calibri" w:cs="Segoe UI"/>
          <w:b/>
          <w:sz w:val="20"/>
          <w:szCs w:val="20"/>
        </w:rPr>
        <w:t xml:space="preserve">dostawy </w:t>
      </w:r>
      <w:r w:rsidR="005149F0">
        <w:rPr>
          <w:rFonts w:ascii="Calibri" w:hAnsi="Calibri" w:cs="Segoe UI"/>
          <w:b/>
          <w:sz w:val="20"/>
          <w:szCs w:val="20"/>
        </w:rPr>
        <w:t>materiałów eksploatacyjnych do operacji zaćmy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5149F0">
        <w:rPr>
          <w:rFonts w:ascii="Calibri" w:hAnsi="Calibri" w:cs="Segoe UI"/>
          <w:b/>
          <w:sz w:val="20"/>
          <w:szCs w:val="20"/>
        </w:rPr>
        <w:t>13.07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5149F0">
        <w:rPr>
          <w:rFonts w:ascii="Calibri" w:hAnsi="Calibri" w:cs="Segoe UI"/>
          <w:b/>
          <w:sz w:val="20"/>
          <w:szCs w:val="20"/>
        </w:rPr>
        <w:t>13.07</w:t>
      </w:r>
      <w:r w:rsidR="00733491">
        <w:rPr>
          <w:rFonts w:ascii="Calibri" w:hAnsi="Calibri" w:cs="Segoe UI"/>
          <w:b/>
          <w:sz w:val="20"/>
          <w:szCs w:val="20"/>
        </w:rPr>
        <w:t>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lastRenderedPageBreak/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5149F0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5149F0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</w:t>
            </w:r>
            <w:r w:rsidR="005149F0">
              <w:rPr>
                <w:rFonts w:ascii="Calibri" w:eastAsia="MS Mincho" w:hAnsi="Calibri"/>
                <w:sz w:val="20"/>
                <w:szCs w:val="20"/>
              </w:rPr>
              <w:t xml:space="preserve">--------------------------  x 60 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>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0533FD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dostawy</w:t>
            </w:r>
          </w:p>
        </w:tc>
        <w:tc>
          <w:tcPr>
            <w:tcW w:w="882" w:type="dxa"/>
            <w:vAlign w:val="center"/>
          </w:tcPr>
          <w:p w:rsidR="00D61865" w:rsidRPr="00D61865" w:rsidRDefault="005149F0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5149F0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</w:t>
            </w:r>
            <w:r w:rsidR="005149F0">
              <w:rPr>
                <w:rFonts w:ascii="Calibri" w:eastAsia="MS Mincho" w:hAnsi="Calibri"/>
                <w:sz w:val="20"/>
                <w:szCs w:val="20"/>
              </w:rPr>
              <w:t>--------------------------  x 40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pkt</w:t>
            </w:r>
          </w:p>
          <w:p w:rsidR="000533FD" w:rsidRDefault="00D61865" w:rsidP="000533FD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0533FD" w:rsidRDefault="00EA0C23" w:rsidP="000533FD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5149F0">
              <w:rPr>
                <w:rFonts w:ascii="Arial" w:hAnsi="Arial" w:cs="Arial"/>
                <w:sz w:val="20"/>
                <w:szCs w:val="20"/>
              </w:rPr>
              <w:t>5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911F6F"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5149F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dni roboczych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– 5 punktów</w:t>
            </w:r>
          </w:p>
          <w:p w:rsidR="00911F6F" w:rsidRPr="00D515A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1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</w:t>
            </w:r>
            <w:r w:rsidR="000533FD">
              <w:rPr>
                <w:rFonts w:ascii="Arial" w:hAnsi="Arial" w:cs="Arial"/>
                <w:sz w:val="20"/>
                <w:szCs w:val="20"/>
              </w:rPr>
              <w:t>a roboczego</w:t>
            </w:r>
            <w:r w:rsidR="00911F6F">
              <w:rPr>
                <w:rFonts w:ascii="Arial" w:hAnsi="Arial" w:cs="Arial"/>
                <w:sz w:val="20"/>
                <w:szCs w:val="20"/>
              </w:rPr>
              <w:t>-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lastRenderedPageBreak/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5149F0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Dorota </w:t>
      </w:r>
      <w:proofErr w:type="spellStart"/>
      <w:r>
        <w:rPr>
          <w:rFonts w:asciiTheme="minorHAnsi" w:hAnsiTheme="minorHAnsi"/>
          <w:sz w:val="20"/>
          <w:szCs w:val="20"/>
        </w:rPr>
        <w:t>Korzycka</w:t>
      </w:r>
      <w:proofErr w:type="spellEnd"/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5149F0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0533FD">
              <w:rPr>
                <w:rFonts w:ascii="Calibri" w:hAnsi="Calibri" w:cs="Arial"/>
                <w:b/>
              </w:rPr>
              <w:t xml:space="preserve">dostawę </w:t>
            </w:r>
            <w:r w:rsidR="005149F0">
              <w:rPr>
                <w:rFonts w:ascii="Calibri" w:hAnsi="Calibri" w:cs="Arial"/>
                <w:b/>
              </w:rPr>
              <w:t>materiałów eksploatacyjnych do operacji zaćmy.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8F41CC" w:rsidRDefault="000533FD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8F41CC">
              <w:rPr>
                <w:b/>
                <w:sz w:val="22"/>
                <w:szCs w:val="22"/>
              </w:rPr>
              <w:t>Pakiet nr 1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8F41CC" w:rsidRDefault="008F41C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8F41CC" w:rsidRDefault="000533FD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8F41CC">
              <w:rPr>
                <w:b/>
                <w:sz w:val="22"/>
                <w:szCs w:val="22"/>
              </w:rPr>
              <w:t>Pakiet nr 2</w:t>
            </w:r>
          </w:p>
          <w:p w:rsidR="008F41CC" w:rsidRPr="00911FF5" w:rsidRDefault="008F41CC" w:rsidP="008F41C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8F41CC" w:rsidRDefault="008F41CC" w:rsidP="008F41C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8F41CC" w:rsidRPr="00911FF5" w:rsidRDefault="008F41CC" w:rsidP="008F41C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8F41CC" w:rsidRPr="00911FF5" w:rsidRDefault="008F41CC" w:rsidP="008F41C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8F41CC" w:rsidRPr="00911FF5" w:rsidRDefault="008F41CC" w:rsidP="008F41C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8F41CC" w:rsidRPr="00911FF5" w:rsidRDefault="008F41C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8F41CC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Itd. wg  potrzeb</w:t>
            </w:r>
          </w:p>
          <w:p w:rsidR="008F41CC" w:rsidRDefault="008F41CC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</w:t>
            </w:r>
            <w:r w:rsidR="008F41CC">
              <w:rPr>
                <w:rFonts w:ascii="Calibri" w:hAnsi="Calibri" w:cs="Segoe UI"/>
                <w:sz w:val="20"/>
                <w:szCs w:val="20"/>
              </w:rPr>
              <w:t>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436FA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5149F0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materiałów eksploatacyjnych do operacji </w:t>
      </w:r>
      <w:proofErr w:type="spellStart"/>
      <w:r w:rsidR="005149F0">
        <w:rPr>
          <w:rFonts w:asciiTheme="minorHAnsi" w:eastAsia="Calibri" w:hAnsiTheme="minorHAnsi" w:cs="Arial"/>
          <w:b/>
          <w:sz w:val="20"/>
          <w:szCs w:val="20"/>
          <w:lang w:eastAsia="en-US"/>
        </w:rPr>
        <w:t>zacmy</w:t>
      </w:r>
      <w:proofErr w:type="spellEnd"/>
      <w:r w:rsidR="005149F0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 23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C90B16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5149F0">
              <w:rPr>
                <w:rFonts w:ascii="Calibri" w:hAnsi="Calibri" w:cs="Segoe UI"/>
                <w:b/>
                <w:sz w:val="20"/>
                <w:szCs w:val="20"/>
              </w:rPr>
              <w:t>Dostawę materiałów eksploatacyjnych do operacji zaćmy</w:t>
            </w:r>
            <w:bookmarkStart w:id="0" w:name="_GoBack"/>
            <w:bookmarkEnd w:id="0"/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8F41CC" w:rsidRDefault="00DC0BE4" w:rsidP="008F41CC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4C33E9" w:rsidRDefault="00DC0BE4" w:rsidP="008F41C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436FA3" w:rsidRDefault="00893119" w:rsidP="00436FA3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sectPr w:rsidR="00811757" w:rsidRPr="00436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37C" w:rsidRDefault="00E5637C">
      <w:r>
        <w:separator/>
      </w:r>
    </w:p>
  </w:endnote>
  <w:endnote w:type="continuationSeparator" w:id="0">
    <w:p w:rsidR="00E5637C" w:rsidRDefault="00E5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821167" w:rsidRDefault="00821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9F0">
          <w:rPr>
            <w:noProof/>
          </w:rPr>
          <w:t>14</w:t>
        </w:r>
        <w:r>
          <w:fldChar w:fldCharType="end"/>
        </w:r>
      </w:p>
    </w:sdtContent>
  </w:sdt>
  <w:p w:rsidR="00821167" w:rsidRDefault="00821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37C" w:rsidRDefault="00E5637C">
      <w:r>
        <w:separator/>
      </w:r>
    </w:p>
  </w:footnote>
  <w:footnote w:type="continuationSeparator" w:id="0">
    <w:p w:rsidR="00E5637C" w:rsidRDefault="00E56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67" w:rsidRDefault="008211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313A4B32"/>
    <w:multiLevelType w:val="hybridMultilevel"/>
    <w:tmpl w:val="0F3CD2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0F16B5"/>
    <w:multiLevelType w:val="hybridMultilevel"/>
    <w:tmpl w:val="BA6A13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E106BD"/>
    <w:multiLevelType w:val="hybridMultilevel"/>
    <w:tmpl w:val="0ED0A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72EF4"/>
    <w:multiLevelType w:val="hybridMultilevel"/>
    <w:tmpl w:val="53381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523563"/>
    <w:multiLevelType w:val="hybridMultilevel"/>
    <w:tmpl w:val="B49EBC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802A8"/>
    <w:multiLevelType w:val="singleLevel"/>
    <w:tmpl w:val="0C068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05520A"/>
    <w:multiLevelType w:val="hybridMultilevel"/>
    <w:tmpl w:val="44F270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518A5"/>
    <w:multiLevelType w:val="hybridMultilevel"/>
    <w:tmpl w:val="2C229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42"/>
  </w:num>
  <w:num w:numId="4">
    <w:abstractNumId w:val="23"/>
  </w:num>
  <w:num w:numId="5">
    <w:abstractNumId w:val="12"/>
  </w:num>
  <w:num w:numId="6">
    <w:abstractNumId w:val="34"/>
  </w:num>
  <w:num w:numId="7">
    <w:abstractNumId w:val="9"/>
  </w:num>
  <w:num w:numId="8">
    <w:abstractNumId w:val="8"/>
  </w:num>
  <w:num w:numId="9">
    <w:abstractNumId w:val="31"/>
  </w:num>
  <w:num w:numId="10">
    <w:abstractNumId w:val="21"/>
  </w:num>
  <w:num w:numId="11">
    <w:abstractNumId w:val="13"/>
  </w:num>
  <w:num w:numId="12">
    <w:abstractNumId w:val="17"/>
  </w:num>
  <w:num w:numId="13">
    <w:abstractNumId w:val="30"/>
  </w:num>
  <w:num w:numId="14">
    <w:abstractNumId w:val="10"/>
  </w:num>
  <w:num w:numId="15">
    <w:abstractNumId w:val="36"/>
  </w:num>
  <w:num w:numId="16">
    <w:abstractNumId w:val="11"/>
  </w:num>
  <w:num w:numId="17">
    <w:abstractNumId w:val="26"/>
  </w:num>
  <w:num w:numId="18">
    <w:abstractNumId w:val="19"/>
  </w:num>
  <w:num w:numId="19">
    <w:abstractNumId w:val="20"/>
  </w:num>
  <w:num w:numId="20">
    <w:abstractNumId w:val="22"/>
  </w:num>
  <w:num w:numId="21">
    <w:abstractNumId w:val="15"/>
  </w:num>
  <w:num w:numId="22">
    <w:abstractNumId w:val="37"/>
  </w:num>
  <w:num w:numId="23">
    <w:abstractNumId w:val="16"/>
  </w:num>
  <w:num w:numId="24">
    <w:abstractNumId w:val="38"/>
  </w:num>
  <w:num w:numId="25">
    <w:abstractNumId w:val="14"/>
  </w:num>
  <w:num w:numId="26">
    <w:abstractNumId w:val="18"/>
  </w:num>
  <w:num w:numId="27">
    <w:abstractNumId w:val="29"/>
  </w:num>
  <w:num w:numId="28">
    <w:abstractNumId w:val="41"/>
  </w:num>
  <w:num w:numId="29">
    <w:abstractNumId w:val="24"/>
  </w:num>
  <w:num w:numId="30">
    <w:abstractNumId w:val="25"/>
  </w:num>
  <w:num w:numId="31">
    <w:abstractNumId w:val="32"/>
  </w:num>
  <w:num w:numId="32">
    <w:abstractNumId w:val="33"/>
  </w:num>
  <w:num w:numId="33">
    <w:abstractNumId w:val="35"/>
  </w:num>
  <w:num w:numId="34">
    <w:abstractNumId w:val="40"/>
  </w:num>
  <w:num w:numId="35">
    <w:abstractNumId w:val="3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16406"/>
    <w:rsid w:val="00033B1B"/>
    <w:rsid w:val="000533FD"/>
    <w:rsid w:val="00085FA4"/>
    <w:rsid w:val="000E2D0F"/>
    <w:rsid w:val="000F2A3E"/>
    <w:rsid w:val="00127C2E"/>
    <w:rsid w:val="00135E35"/>
    <w:rsid w:val="001409E0"/>
    <w:rsid w:val="001A4718"/>
    <w:rsid w:val="001B0606"/>
    <w:rsid w:val="001B0834"/>
    <w:rsid w:val="001C7324"/>
    <w:rsid w:val="00233B4E"/>
    <w:rsid w:val="00235988"/>
    <w:rsid w:val="00236739"/>
    <w:rsid w:val="002922F2"/>
    <w:rsid w:val="002B0E86"/>
    <w:rsid w:val="002C2C40"/>
    <w:rsid w:val="002C2D42"/>
    <w:rsid w:val="00305A4B"/>
    <w:rsid w:val="00313942"/>
    <w:rsid w:val="0031540B"/>
    <w:rsid w:val="00316D48"/>
    <w:rsid w:val="003B20E5"/>
    <w:rsid w:val="003C4E91"/>
    <w:rsid w:val="003E4857"/>
    <w:rsid w:val="004261F0"/>
    <w:rsid w:val="00427004"/>
    <w:rsid w:val="00435B8F"/>
    <w:rsid w:val="00436FA3"/>
    <w:rsid w:val="00486841"/>
    <w:rsid w:val="004A345C"/>
    <w:rsid w:val="004C4F8D"/>
    <w:rsid w:val="00502487"/>
    <w:rsid w:val="0050331C"/>
    <w:rsid w:val="005149F0"/>
    <w:rsid w:val="00541939"/>
    <w:rsid w:val="005B64D0"/>
    <w:rsid w:val="005D084B"/>
    <w:rsid w:val="005D3CBD"/>
    <w:rsid w:val="00635ABC"/>
    <w:rsid w:val="00645F5E"/>
    <w:rsid w:val="00677E25"/>
    <w:rsid w:val="006841B0"/>
    <w:rsid w:val="006C2697"/>
    <w:rsid w:val="006E5846"/>
    <w:rsid w:val="006F015E"/>
    <w:rsid w:val="0071182A"/>
    <w:rsid w:val="00733491"/>
    <w:rsid w:val="007A6A04"/>
    <w:rsid w:val="007C271C"/>
    <w:rsid w:val="007F0B38"/>
    <w:rsid w:val="007F2CFB"/>
    <w:rsid w:val="007F53BF"/>
    <w:rsid w:val="008009F0"/>
    <w:rsid w:val="00811757"/>
    <w:rsid w:val="00821167"/>
    <w:rsid w:val="00893119"/>
    <w:rsid w:val="008B2600"/>
    <w:rsid w:val="008F41CC"/>
    <w:rsid w:val="00911F6F"/>
    <w:rsid w:val="00911FF5"/>
    <w:rsid w:val="0096299B"/>
    <w:rsid w:val="009731D6"/>
    <w:rsid w:val="00A01D93"/>
    <w:rsid w:val="00A24B7E"/>
    <w:rsid w:val="00A82980"/>
    <w:rsid w:val="00A93C17"/>
    <w:rsid w:val="00AD258C"/>
    <w:rsid w:val="00AE5FE2"/>
    <w:rsid w:val="00B02D1E"/>
    <w:rsid w:val="00B1621B"/>
    <w:rsid w:val="00B666E5"/>
    <w:rsid w:val="00B66E74"/>
    <w:rsid w:val="00B71602"/>
    <w:rsid w:val="00B77036"/>
    <w:rsid w:val="00B96E0B"/>
    <w:rsid w:val="00BC457D"/>
    <w:rsid w:val="00BD3D25"/>
    <w:rsid w:val="00C011F6"/>
    <w:rsid w:val="00C066D0"/>
    <w:rsid w:val="00C44B5A"/>
    <w:rsid w:val="00C90B16"/>
    <w:rsid w:val="00CC4A54"/>
    <w:rsid w:val="00CE796F"/>
    <w:rsid w:val="00D35A94"/>
    <w:rsid w:val="00D4159A"/>
    <w:rsid w:val="00D503CC"/>
    <w:rsid w:val="00D517B8"/>
    <w:rsid w:val="00D564F3"/>
    <w:rsid w:val="00D61865"/>
    <w:rsid w:val="00DC0BE4"/>
    <w:rsid w:val="00DD7D3C"/>
    <w:rsid w:val="00E0179E"/>
    <w:rsid w:val="00E13929"/>
    <w:rsid w:val="00E5637C"/>
    <w:rsid w:val="00E9262A"/>
    <w:rsid w:val="00E9306A"/>
    <w:rsid w:val="00EA0C23"/>
    <w:rsid w:val="00EA0C8C"/>
    <w:rsid w:val="00EC13B5"/>
    <w:rsid w:val="00EE618C"/>
    <w:rsid w:val="00F25037"/>
    <w:rsid w:val="00F60665"/>
    <w:rsid w:val="00F61374"/>
    <w:rsid w:val="00F754E5"/>
    <w:rsid w:val="00F93263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5120</Words>
  <Characters>30725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2017-06-05T08:52:00Z</cp:lastPrinted>
  <dcterms:created xsi:type="dcterms:W3CDTF">2017-07-05T06:37:00Z</dcterms:created>
  <dcterms:modified xsi:type="dcterms:W3CDTF">2017-07-05T06:49:00Z</dcterms:modified>
</cp:coreProperties>
</file>