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2019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B968F2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B968F2" w:rsidRDefault="00B968F2" w:rsidP="005E1F50">
            <w:pPr>
              <w:jc w:val="center"/>
              <w:rPr>
                <w:lang w:eastAsia="en-US"/>
              </w:rPr>
            </w:pPr>
            <w:proofErr w:type="spellStart"/>
            <w:r w:rsidRPr="00B968F2">
              <w:rPr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Default="00B968F2" w:rsidP="005E1F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Default="00B968F2" w:rsidP="005E1F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Wymagana wartość graniczna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Default="00B968F2" w:rsidP="005E1F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B968F2" w:rsidRDefault="00B968F2" w:rsidP="005E1F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Default="00B968F2" w:rsidP="005E1F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5E1F50">
              <w:rPr>
                <w:color w:val="000000"/>
                <w:sz w:val="20"/>
                <w:szCs w:val="20"/>
              </w:rPr>
              <w:t>Wewnątrzustny</w:t>
            </w:r>
            <w:proofErr w:type="spellEnd"/>
            <w:r w:rsidRPr="005E1F50">
              <w:rPr>
                <w:color w:val="000000"/>
                <w:sz w:val="20"/>
                <w:szCs w:val="20"/>
              </w:rPr>
              <w:t xml:space="preserve"> skaner płytek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Rok produkcji min.2017,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 xml:space="preserve">Rozdzielczość realna </w:t>
            </w:r>
            <w:r w:rsidR="00327DB3" w:rsidRPr="005E1F50">
              <w:rPr>
                <w:sz w:val="20"/>
                <w:szCs w:val="20"/>
              </w:rPr>
              <w:t>17,0pl/mm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327DB3" w:rsidP="005E1F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 xml:space="preserve">Kasowanie płytek automatycznie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 xml:space="preserve">Ilość rozmiarów dedykowanych płytek </w:t>
            </w:r>
            <w:r w:rsidR="00327DB3" w:rsidRPr="005E1F50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327DB3" w:rsidP="005E1F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Dostarczenie 3 płytek o rozmiarze standardowym 30x40mm±2mm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Płytki ładowane z przodu skanera. Niedopuszczalne są systemy z płytkami wkładanymi od góry skanera (zabrudzenia wpadają do wnętrza skanera)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Zestaw folii ochronnych do płytek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Zasilanie</w:t>
            </w:r>
            <w:r w:rsidR="00327DB3" w:rsidRPr="005E1F50">
              <w:rPr>
                <w:sz w:val="20"/>
                <w:szCs w:val="20"/>
              </w:rPr>
              <w:t>100-240V, 50/60Hz 1.2A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327DB3" w:rsidP="005E1F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Możliwość bezpośredniego podłączenia do komputera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Zestaw folii ochronnych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Możliwość wielokrotnego użytku tej samej płytki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Czas wykonywania badania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Mniej niż 8 s na jedno zdjęcie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82" w:rsidRPr="00BA5C82" w:rsidRDefault="00BA5C82" w:rsidP="00BA5C82">
            <w:pPr>
              <w:jc w:val="center"/>
              <w:rPr>
                <w:sz w:val="20"/>
                <w:szCs w:val="20"/>
                <w:lang w:eastAsia="en-US"/>
              </w:rPr>
            </w:pPr>
            <w:r w:rsidRPr="00BA5C82">
              <w:rPr>
                <w:sz w:val="20"/>
                <w:szCs w:val="20"/>
                <w:lang w:eastAsia="en-US"/>
              </w:rPr>
              <w:t>Mniej niż 8 s (&lt;8s) na jedno zdjęcie– 10pkt</w:t>
            </w:r>
          </w:p>
          <w:p w:rsidR="00BA5C82" w:rsidRPr="00BA5C82" w:rsidRDefault="00BA5C82" w:rsidP="00BA5C82">
            <w:pPr>
              <w:jc w:val="center"/>
              <w:rPr>
                <w:sz w:val="20"/>
                <w:szCs w:val="20"/>
                <w:lang w:eastAsia="en-US"/>
              </w:rPr>
            </w:pPr>
            <w:r w:rsidRPr="00BA5C82">
              <w:rPr>
                <w:sz w:val="20"/>
                <w:szCs w:val="20"/>
                <w:lang w:eastAsia="en-US"/>
              </w:rPr>
              <w:t>5s-8s na jedno zdjęcie – 5pkt</w:t>
            </w:r>
          </w:p>
          <w:p w:rsidR="00327DB3" w:rsidRPr="005E1F50" w:rsidRDefault="00BA5C82" w:rsidP="00BA5C82">
            <w:pPr>
              <w:jc w:val="center"/>
              <w:rPr>
                <w:sz w:val="20"/>
                <w:szCs w:val="20"/>
              </w:rPr>
            </w:pPr>
            <w:r w:rsidRPr="00BA5C82">
              <w:rPr>
                <w:sz w:val="20"/>
                <w:szCs w:val="20"/>
                <w:lang w:eastAsia="en-US"/>
              </w:rPr>
              <w:t>Więcej niż 8 s (&gt;8s) na jedno zdjęcie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Oprogramowanie w pełnej wersji na dowolną liczbę stanowisk bez ograniczeń czasowych licencji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Oprogramowanie ma umożliwiać przeglądanie i edytowanie zdjęć w każdym z gabinetów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Obrazy zapisywane w formacie zgodnym z DICOM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 xml:space="preserve">Możliwość eksportu obrazów do innych formatów np. JPG, </w:t>
            </w:r>
            <w:proofErr w:type="spellStart"/>
            <w:r w:rsidRPr="005E1F50">
              <w:rPr>
                <w:sz w:val="20"/>
                <w:szCs w:val="20"/>
              </w:rPr>
              <w:t>tiff</w:t>
            </w:r>
            <w:proofErr w:type="spellEnd"/>
            <w:r w:rsidRPr="005E1F50">
              <w:rPr>
                <w:sz w:val="20"/>
                <w:szCs w:val="20"/>
              </w:rPr>
              <w:t xml:space="preserve">, </w:t>
            </w:r>
            <w:proofErr w:type="spellStart"/>
            <w:r w:rsidRPr="005E1F50">
              <w:rPr>
                <w:sz w:val="20"/>
                <w:szCs w:val="20"/>
              </w:rPr>
              <w:t>bmp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  <w:tr w:rsidR="00B968F2" w:rsidRPr="005E1F50" w:rsidTr="005E1F5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  <w:lang w:eastAsia="en-US"/>
              </w:rPr>
            </w:pPr>
            <w:r w:rsidRPr="005E1F50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F2" w:rsidRPr="005E1F50" w:rsidRDefault="00B968F2" w:rsidP="005E1F50">
            <w:pPr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Możliwość przeprowadzenia zdalnego serwisu online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F2" w:rsidRPr="005E1F50" w:rsidRDefault="00B968F2" w:rsidP="005E1F50">
            <w:pPr>
              <w:jc w:val="center"/>
              <w:rPr>
                <w:sz w:val="20"/>
                <w:szCs w:val="20"/>
              </w:rPr>
            </w:pPr>
            <w:r w:rsidRPr="005E1F50">
              <w:rPr>
                <w:sz w:val="20"/>
                <w:szCs w:val="20"/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F2" w:rsidRPr="005E1F50" w:rsidRDefault="00B968F2" w:rsidP="005E1F50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968F2" w:rsidRPr="005E1F50" w:rsidRDefault="00B968F2" w:rsidP="00B968F2">
      <w:pPr>
        <w:rPr>
          <w:sz w:val="20"/>
          <w:szCs w:val="20"/>
        </w:rPr>
      </w:pPr>
    </w:p>
    <w:p w:rsidR="00B968F2" w:rsidRPr="005E1F50" w:rsidRDefault="00B968F2" w:rsidP="00B968F2">
      <w:pPr>
        <w:rPr>
          <w:sz w:val="20"/>
          <w:szCs w:val="20"/>
        </w:rPr>
      </w:pPr>
      <w:bookmarkStart w:id="0" w:name="_GoBack"/>
      <w:bookmarkEnd w:id="0"/>
    </w:p>
    <w:p w:rsidR="00B968F2" w:rsidRPr="005E1F50" w:rsidRDefault="00B968F2" w:rsidP="00B968F2">
      <w:pPr>
        <w:rPr>
          <w:sz w:val="20"/>
          <w:szCs w:val="20"/>
        </w:rPr>
      </w:pPr>
    </w:p>
    <w:p w:rsidR="00D97E41" w:rsidRDefault="00D97E41">
      <w:pPr>
        <w:rPr>
          <w:sz w:val="20"/>
          <w:szCs w:val="20"/>
        </w:rPr>
      </w:pPr>
    </w:p>
    <w:p w:rsidR="005E1F50" w:rsidRPr="005E1F50" w:rsidRDefault="005E1F50">
      <w:pPr>
        <w:rPr>
          <w:sz w:val="20"/>
          <w:szCs w:val="20"/>
        </w:rPr>
      </w:pPr>
    </w:p>
    <w:p w:rsidR="005E1F50" w:rsidRPr="005E1F50" w:rsidRDefault="005E1F50">
      <w:pPr>
        <w:rPr>
          <w:sz w:val="20"/>
          <w:szCs w:val="20"/>
        </w:rPr>
      </w:pPr>
      <w:r w:rsidRPr="005E1F50">
        <w:rPr>
          <w:sz w:val="20"/>
          <w:szCs w:val="20"/>
        </w:rPr>
        <w:t>…………………………..</w:t>
      </w:r>
    </w:p>
    <w:p w:rsidR="005E1F50" w:rsidRPr="005E1F50" w:rsidRDefault="005E1F50">
      <w:pPr>
        <w:rPr>
          <w:sz w:val="20"/>
          <w:szCs w:val="20"/>
        </w:rPr>
      </w:pPr>
      <w:r w:rsidRPr="005E1F50">
        <w:rPr>
          <w:sz w:val="20"/>
          <w:szCs w:val="20"/>
        </w:rPr>
        <w:t xml:space="preserve">Miejscowość , data </w:t>
      </w:r>
    </w:p>
    <w:p w:rsidR="005E1F50" w:rsidRPr="005E1F50" w:rsidRDefault="005E1F50">
      <w:pPr>
        <w:rPr>
          <w:sz w:val="20"/>
          <w:szCs w:val="20"/>
        </w:rPr>
      </w:pPr>
    </w:p>
    <w:p w:rsidR="005E1F50" w:rsidRPr="005E1F50" w:rsidRDefault="005E1F50">
      <w:pPr>
        <w:rPr>
          <w:sz w:val="20"/>
          <w:szCs w:val="20"/>
        </w:rPr>
      </w:pPr>
    </w:p>
    <w:p w:rsidR="005E1F50" w:rsidRPr="005E1F50" w:rsidRDefault="005E1F50">
      <w:pPr>
        <w:rPr>
          <w:sz w:val="20"/>
          <w:szCs w:val="20"/>
        </w:rPr>
      </w:pPr>
    </w:p>
    <w:p w:rsidR="005E1F50" w:rsidRPr="005E1F50" w:rsidRDefault="005E1F50">
      <w:pPr>
        <w:rPr>
          <w:sz w:val="20"/>
          <w:szCs w:val="20"/>
        </w:rPr>
      </w:pP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  <w:t>…………………………….</w:t>
      </w:r>
    </w:p>
    <w:p w:rsidR="005E1F50" w:rsidRPr="005E1F50" w:rsidRDefault="005E1F50">
      <w:pPr>
        <w:rPr>
          <w:sz w:val="20"/>
          <w:szCs w:val="20"/>
        </w:rPr>
      </w:pP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</w:r>
      <w:r w:rsidRPr="005E1F50">
        <w:rPr>
          <w:sz w:val="20"/>
          <w:szCs w:val="20"/>
        </w:rPr>
        <w:tab/>
        <w:t xml:space="preserve"> Podpis osoby upoważnionej</w:t>
      </w:r>
    </w:p>
    <w:sectPr w:rsidR="005E1F50" w:rsidRPr="005E1F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5EA" w:rsidRDefault="009125EA" w:rsidP="00B968F2">
      <w:r>
        <w:separator/>
      </w:r>
    </w:p>
  </w:endnote>
  <w:endnote w:type="continuationSeparator" w:id="0">
    <w:p w:rsidR="009125EA" w:rsidRDefault="009125EA" w:rsidP="00B9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5EA" w:rsidRDefault="009125EA" w:rsidP="00B968F2">
      <w:r>
        <w:separator/>
      </w:r>
    </w:p>
  </w:footnote>
  <w:footnote w:type="continuationSeparator" w:id="0">
    <w:p w:rsidR="009125EA" w:rsidRDefault="009125EA" w:rsidP="00B96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8F2" w:rsidRDefault="00B968F2">
    <w:pPr>
      <w:pStyle w:val="Nagwek"/>
    </w:pPr>
    <w:r>
      <w:t>Pakiet nr 2                                                                                                         Załącznik nr 2a</w:t>
    </w:r>
  </w:p>
  <w:p w:rsidR="00B968F2" w:rsidRDefault="00B968F2">
    <w:pPr>
      <w:pStyle w:val="Nagwek"/>
    </w:pPr>
    <w:r>
      <w:t xml:space="preserve">Wewnętrzny skaner płytek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F2"/>
    <w:rsid w:val="00327DB3"/>
    <w:rsid w:val="005E1F50"/>
    <w:rsid w:val="009125EA"/>
    <w:rsid w:val="00996101"/>
    <w:rsid w:val="00B968F2"/>
    <w:rsid w:val="00BA5C82"/>
    <w:rsid w:val="00D9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657D8-5603-4886-BB27-1211C3B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6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8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2017-11-28T10:23:00Z</dcterms:created>
  <dcterms:modified xsi:type="dcterms:W3CDTF">2017-11-28T13:20:00Z</dcterms:modified>
</cp:coreProperties>
</file>