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page" w:horzAnchor="margin" w:tblpY="1953"/>
        <w:tblW w:w="0" w:type="auto"/>
        <w:tblLayout w:type="fixed"/>
        <w:tblLook w:val="04A0" w:firstRow="1" w:lastRow="0" w:firstColumn="1" w:lastColumn="0" w:noHBand="0" w:noVBand="1"/>
      </w:tblPr>
      <w:tblGrid>
        <w:gridCol w:w="570"/>
        <w:gridCol w:w="3507"/>
        <w:gridCol w:w="1560"/>
        <w:gridCol w:w="1842"/>
        <w:gridCol w:w="1809"/>
      </w:tblGrid>
      <w:tr w:rsidR="00C9386F" w:rsidTr="009146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L.p</w:t>
            </w:r>
            <w:proofErr w:type="spellEnd"/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Parametry techniczne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Wymagania graniczne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F" w:rsidRDefault="00C9386F" w:rsidP="0091467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Parametry </w:t>
            </w:r>
          </w:p>
          <w:p w:rsidR="00C9386F" w:rsidRDefault="00C9386F" w:rsidP="0091467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oceniane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Parametry oferowane</w:t>
            </w:r>
          </w:p>
        </w:tc>
      </w:tr>
      <w:tr w:rsidR="00C9386F" w:rsidTr="009146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F" w:rsidRDefault="00D201A5" w:rsidP="00914677">
            <w:pPr>
              <w:rPr>
                <w:lang w:eastAsia="en-US"/>
              </w:rPr>
            </w:pPr>
            <w:r>
              <w:rPr>
                <w:rFonts w:cs="Arial"/>
                <w:bCs/>
              </w:rPr>
              <w:t>Sterylizator parowy o pojemności 8 jednostek wsadu z elektroniczną wytwornicą pary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6F" w:rsidRDefault="00C9386F" w:rsidP="00914677">
            <w:pPr>
              <w:rPr>
                <w:lang w:eastAsia="en-US"/>
              </w:rPr>
            </w:pPr>
          </w:p>
        </w:tc>
      </w:tr>
      <w:tr w:rsidR="00C9386F" w:rsidTr="009146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F" w:rsidRDefault="00C9386F" w:rsidP="00914677">
            <w:pPr>
              <w:rPr>
                <w:lang w:eastAsia="en-US"/>
              </w:rPr>
            </w:pPr>
            <w:r>
              <w:rPr>
                <w:lang w:eastAsia="en-US"/>
              </w:rPr>
              <w:t>Nazwa, typ, model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6F" w:rsidRDefault="00C9386F" w:rsidP="00914677">
            <w:pPr>
              <w:rPr>
                <w:lang w:eastAsia="en-US"/>
              </w:rPr>
            </w:pPr>
          </w:p>
        </w:tc>
      </w:tr>
      <w:tr w:rsidR="00C9386F" w:rsidTr="009146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F" w:rsidRDefault="00C9386F" w:rsidP="00914677">
            <w:pPr>
              <w:rPr>
                <w:lang w:eastAsia="en-US"/>
              </w:rPr>
            </w:pPr>
            <w:r>
              <w:rPr>
                <w:lang w:eastAsia="en-US"/>
              </w:rPr>
              <w:t>Producent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6F" w:rsidRDefault="00C9386F" w:rsidP="00914677">
            <w:pPr>
              <w:rPr>
                <w:lang w:eastAsia="en-US"/>
              </w:rPr>
            </w:pPr>
          </w:p>
        </w:tc>
      </w:tr>
      <w:tr w:rsidR="00C9386F" w:rsidTr="009146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F" w:rsidRDefault="00C9386F" w:rsidP="00914677">
            <w:pPr>
              <w:rPr>
                <w:lang w:eastAsia="en-US"/>
              </w:rPr>
            </w:pPr>
            <w:r>
              <w:rPr>
                <w:lang w:eastAsia="en-US"/>
              </w:rPr>
              <w:t>Nr katalogowy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6F" w:rsidRDefault="00C9386F" w:rsidP="00914677">
            <w:pPr>
              <w:rPr>
                <w:lang w:eastAsia="en-US"/>
              </w:rPr>
            </w:pPr>
          </w:p>
        </w:tc>
      </w:tr>
      <w:tr w:rsidR="00C9386F" w:rsidTr="009146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F" w:rsidRDefault="00AB44E3" w:rsidP="00914677">
            <w:pPr>
              <w:rPr>
                <w:lang w:eastAsia="en-US"/>
              </w:rPr>
            </w:pPr>
            <w:r>
              <w:rPr>
                <w:lang w:eastAsia="en-US"/>
              </w:rPr>
              <w:t>Rok produkcji min.2017</w:t>
            </w:r>
            <w:r w:rsidR="00C9386F">
              <w:rPr>
                <w:lang w:eastAsia="en-US"/>
              </w:rPr>
              <w:t>, fabrycznie nowy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F" w:rsidRDefault="00AB44E3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6F" w:rsidRDefault="00C9386F" w:rsidP="00914677">
            <w:pPr>
              <w:rPr>
                <w:lang w:eastAsia="en-US"/>
              </w:rPr>
            </w:pPr>
          </w:p>
        </w:tc>
      </w:tr>
      <w:tr w:rsidR="00985E43" w:rsidTr="009146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E43" w:rsidRDefault="00554FA5" w:rsidP="00914677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Wykonanie zgodnie z normą PN-EN 285/EN 285, możliwość walidacji zgodnie z PN-EN 17665-1/EN 17665-1, załączyć deklarację zgodności producenta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43" w:rsidRDefault="00985E43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91467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43" w:rsidRDefault="00985E43" w:rsidP="00914677">
            <w:pPr>
              <w:rPr>
                <w:lang w:eastAsia="en-US"/>
              </w:rPr>
            </w:pPr>
          </w:p>
        </w:tc>
      </w:tr>
      <w:tr w:rsidR="00C33CD9" w:rsidTr="009146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D9" w:rsidRDefault="00C33CD9" w:rsidP="00914677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Zgodność z dyrektywą 93/42EEC dot. wyrobów medycznych, urządzenie posiada oznakowanie CE z czterocyfrowa notyfikacja  - załączyć odpowiedni certyfikat producenta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D9" w:rsidRDefault="00C33CD9" w:rsidP="00914677">
            <w:pPr>
              <w:rPr>
                <w:lang w:eastAsia="en-US"/>
              </w:rPr>
            </w:pPr>
          </w:p>
        </w:tc>
      </w:tr>
      <w:tr w:rsidR="00C33CD9" w:rsidTr="009146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D9" w:rsidRDefault="00C33CD9" w:rsidP="00914677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Zgodność z dyrektywą dotycząca urządzeń ciśnieniowych 97/23/EC dla elementów ciśnieniowych  oferowanego urządzenia,  urządzenie posiada oznakowanie CE z czterocyfrowa notyfikacja  - załączyć odpowiedni certyfikat producenta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D9" w:rsidRDefault="00C33CD9" w:rsidP="00914677">
            <w:pPr>
              <w:rPr>
                <w:lang w:eastAsia="en-US"/>
              </w:rPr>
            </w:pPr>
          </w:p>
        </w:tc>
      </w:tr>
      <w:tr w:rsidR="00C33CD9" w:rsidTr="009146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D9" w:rsidRDefault="00C33CD9" w:rsidP="00914677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Sterylizator parowy przelotowy, do zabudowy w istniejącym otworze montażowym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D9" w:rsidRDefault="00C33CD9" w:rsidP="00914677">
            <w:pPr>
              <w:rPr>
                <w:lang w:eastAsia="en-US"/>
              </w:rPr>
            </w:pPr>
          </w:p>
        </w:tc>
      </w:tr>
      <w:tr w:rsidR="00C33CD9" w:rsidTr="009146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D9" w:rsidRDefault="00C33CD9" w:rsidP="00914677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Pojemność komory 8 jednostek wsadu zgodnie z PN-EN 285 (600 x 300x 300 mm)(</w:t>
            </w:r>
            <w:proofErr w:type="spellStart"/>
            <w:r>
              <w:rPr>
                <w:rFonts w:cs="Arial"/>
              </w:rPr>
              <w:t>dxsxw</w:t>
            </w:r>
            <w:proofErr w:type="spellEnd"/>
            <w:r>
              <w:rPr>
                <w:rFonts w:cs="Arial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D9" w:rsidRDefault="00C33CD9" w:rsidP="00914677">
            <w:pPr>
              <w:rPr>
                <w:lang w:eastAsia="en-US"/>
              </w:rPr>
            </w:pPr>
          </w:p>
        </w:tc>
      </w:tr>
      <w:tr w:rsidR="00C33CD9" w:rsidTr="009146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D9" w:rsidRDefault="00C33CD9" w:rsidP="00914677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Wykonanie: komora, płaszcz grzejny komory, drzwi komory, wewnętrzne instalacje parowe, rama i panele zewnętrzne – ze stali kwasoodpornej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D9" w:rsidRDefault="00C33CD9" w:rsidP="00914677">
            <w:pPr>
              <w:rPr>
                <w:lang w:eastAsia="en-US"/>
              </w:rPr>
            </w:pPr>
          </w:p>
        </w:tc>
      </w:tr>
      <w:tr w:rsidR="00C33CD9" w:rsidTr="009146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D9" w:rsidRDefault="00C33CD9" w:rsidP="00914677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Wewnętrzne rurowe instalacje pary łączone połączeniami gwintowymi, uniemożliwiające przypadkowe rozpięcie bez użycia narzędzi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D9" w:rsidRDefault="00C33CD9" w:rsidP="00914677">
            <w:pPr>
              <w:rPr>
                <w:lang w:eastAsia="en-US"/>
              </w:rPr>
            </w:pPr>
          </w:p>
        </w:tc>
      </w:tr>
      <w:tr w:rsidR="00C33CD9" w:rsidTr="009146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D9" w:rsidRDefault="00C33CD9" w:rsidP="00914677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Przesuwne pionowe lub poziomo drzwi komory sterylizacyjnej automatycznie zamykane oraz otwierane po procesie, napęd drzwi elektryczny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D9" w:rsidRDefault="00C33CD9" w:rsidP="00914677">
            <w:pPr>
              <w:rPr>
                <w:lang w:eastAsia="en-US"/>
              </w:rPr>
            </w:pPr>
          </w:p>
        </w:tc>
      </w:tr>
      <w:tr w:rsidR="00C33CD9" w:rsidTr="009146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D9" w:rsidRDefault="00C33CD9" w:rsidP="00914677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 xml:space="preserve">Sterylizator wyposażony w system załadowczy i wyładowczy do załadunku komory na minimum </w:t>
            </w:r>
            <w:r>
              <w:rPr>
                <w:rFonts w:cs="Arial"/>
              </w:rPr>
              <w:lastRenderedPageBreak/>
              <w:t>dwóch poziomach o regulowanej wysokości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D9" w:rsidRDefault="00C33CD9" w:rsidP="00914677">
            <w:pPr>
              <w:rPr>
                <w:lang w:eastAsia="en-US"/>
              </w:rPr>
            </w:pPr>
          </w:p>
        </w:tc>
      </w:tr>
      <w:tr w:rsidR="00C33CD9" w:rsidTr="009146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D9" w:rsidRDefault="00C33CD9" w:rsidP="00914677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Komora pozioma, prostopadłościenna, powierzchnia wewnętrzna szlifowana, bez żadnych przewężeń wewnątrz komory, z płaszczem grzejnym żebrowanym zapewniającym równomierne podgrzewanie całej powierzchni komory, izolowana termicznie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D9" w:rsidRDefault="00C33CD9" w:rsidP="00914677">
            <w:pPr>
              <w:rPr>
                <w:lang w:eastAsia="en-US"/>
              </w:rPr>
            </w:pPr>
          </w:p>
        </w:tc>
      </w:tr>
      <w:tr w:rsidR="00C33CD9" w:rsidTr="009146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D9" w:rsidRDefault="00C33CD9" w:rsidP="00914677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Zintegrowana, elektryczna wytwornica pary w obrysie sterylizatora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D9" w:rsidRDefault="00C33CD9" w:rsidP="00914677">
            <w:pPr>
              <w:rPr>
                <w:lang w:eastAsia="en-US"/>
              </w:rPr>
            </w:pPr>
          </w:p>
        </w:tc>
      </w:tr>
      <w:tr w:rsidR="00C33CD9" w:rsidTr="009146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D9" w:rsidRDefault="00C33CD9" w:rsidP="00914677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Zasilanie wytwornicy pary sterylizatora woda demineralizowaną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D9" w:rsidRDefault="00C33CD9" w:rsidP="00914677">
            <w:pPr>
              <w:rPr>
                <w:lang w:eastAsia="en-US"/>
              </w:rPr>
            </w:pPr>
          </w:p>
        </w:tc>
      </w:tr>
      <w:tr w:rsidR="00C33CD9" w:rsidTr="009146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D9" w:rsidRDefault="00C33CD9" w:rsidP="00914677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Automatyczny system oczyszczenia wytwornicy pary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D9" w:rsidRDefault="00C33CD9" w:rsidP="00914677">
            <w:pPr>
              <w:rPr>
                <w:lang w:eastAsia="en-US"/>
              </w:rPr>
            </w:pPr>
          </w:p>
        </w:tc>
      </w:tr>
      <w:tr w:rsidR="00C33CD9" w:rsidTr="009146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D9" w:rsidRDefault="00C33CD9" w:rsidP="00914677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Automatyczny system odgazowania wody zdemineralizowanej zasilającej wytwornicę pary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D9" w:rsidRDefault="00C33CD9" w:rsidP="00914677">
            <w:pPr>
              <w:rPr>
                <w:lang w:eastAsia="en-US"/>
              </w:rPr>
            </w:pPr>
          </w:p>
        </w:tc>
      </w:tr>
      <w:tr w:rsidR="00C33CD9" w:rsidTr="009146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D9" w:rsidRDefault="00C33CD9" w:rsidP="00914677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Pomiar ciśnienia w komorze niezależny od ciśnienia atmosferycznego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D9" w:rsidRDefault="00C33CD9" w:rsidP="00914677">
            <w:pPr>
              <w:rPr>
                <w:lang w:eastAsia="en-US"/>
              </w:rPr>
            </w:pPr>
          </w:p>
        </w:tc>
      </w:tr>
      <w:tr w:rsidR="00C33CD9" w:rsidTr="009146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D9" w:rsidRDefault="00C33CD9" w:rsidP="00914677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Docisk uszczelki drzwiowej przy użyciu pary wodnej pod ciśnieniem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D9" w:rsidRDefault="00C33CD9" w:rsidP="00914677">
            <w:pPr>
              <w:rPr>
                <w:lang w:eastAsia="en-US"/>
              </w:rPr>
            </w:pPr>
          </w:p>
        </w:tc>
      </w:tr>
      <w:tr w:rsidR="00C33CD9" w:rsidTr="009146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D9" w:rsidRDefault="00C33CD9" w:rsidP="00914677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Frakcjonowana próżnia wstępna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D9" w:rsidRDefault="00C33CD9" w:rsidP="00914677">
            <w:pPr>
              <w:rPr>
                <w:lang w:eastAsia="en-US"/>
              </w:rPr>
            </w:pPr>
          </w:p>
        </w:tc>
      </w:tr>
      <w:tr w:rsidR="00C33CD9" w:rsidTr="009146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D9" w:rsidRDefault="00C33CD9" w:rsidP="00914677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 xml:space="preserve">Sterowanie </w:t>
            </w:r>
            <w:proofErr w:type="spellStart"/>
            <w:r>
              <w:rPr>
                <w:rFonts w:cs="Arial"/>
              </w:rPr>
              <w:t>mikroprocesowe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D9" w:rsidRDefault="00C33CD9" w:rsidP="00914677">
            <w:pPr>
              <w:rPr>
                <w:lang w:eastAsia="en-US"/>
              </w:rPr>
            </w:pPr>
          </w:p>
        </w:tc>
      </w:tr>
      <w:tr w:rsidR="00C2444F" w:rsidTr="009146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44F" w:rsidRDefault="00C2444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44F" w:rsidRDefault="00C2444F" w:rsidP="00914677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Programy:</w:t>
            </w:r>
          </w:p>
          <w:p w:rsidR="00C2444F" w:rsidRDefault="00C2444F" w:rsidP="00914677">
            <w:pPr>
              <w:pStyle w:val="Akapitzlist"/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 xml:space="preserve">Test </w:t>
            </w:r>
            <w:proofErr w:type="spellStart"/>
            <w:r>
              <w:rPr>
                <w:rFonts w:cs="Arial"/>
              </w:rPr>
              <w:t>Bowie</w:t>
            </w:r>
            <w:proofErr w:type="spellEnd"/>
            <w:r>
              <w:rPr>
                <w:rFonts w:cs="Arial"/>
              </w:rPr>
              <w:t xml:space="preserve"> – Dicka;</w:t>
            </w:r>
          </w:p>
          <w:p w:rsidR="00C2444F" w:rsidRDefault="00C2444F" w:rsidP="00914677">
            <w:pPr>
              <w:pStyle w:val="Akapitzlist"/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Program testu szczelności;</w:t>
            </w:r>
          </w:p>
          <w:p w:rsidR="00C2444F" w:rsidRPr="00C2444F" w:rsidRDefault="00C2444F" w:rsidP="00914677">
            <w:pPr>
              <w:pStyle w:val="Akapitzlist"/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Min. 6 programów do sterylizacji w temp. 121</w:t>
            </w:r>
            <w:r w:rsidRPr="00C2444F">
              <w:rPr>
                <w:rFonts w:cs="Arial"/>
                <w:vertAlign w:val="superscript"/>
              </w:rPr>
              <w:t>0</w:t>
            </w:r>
            <w:r>
              <w:rPr>
                <w:rFonts w:cs="Arial"/>
              </w:rPr>
              <w:t>C, 134</w:t>
            </w:r>
            <w:r w:rsidRPr="00C2444F">
              <w:rPr>
                <w:rFonts w:cs="Arial"/>
                <w:vertAlign w:val="superscript"/>
              </w:rPr>
              <w:t>0</w:t>
            </w:r>
            <w:r>
              <w:rPr>
                <w:rFonts w:cs="Arial"/>
              </w:rPr>
              <w:t xml:space="preserve"> C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F" w:rsidRDefault="00C2444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44F" w:rsidRPr="00FD29F8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F" w:rsidRDefault="00C2444F" w:rsidP="00914677">
            <w:pPr>
              <w:rPr>
                <w:lang w:eastAsia="en-US"/>
              </w:rPr>
            </w:pPr>
          </w:p>
        </w:tc>
      </w:tr>
      <w:tr w:rsidR="00C33CD9" w:rsidTr="009146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D9" w:rsidRDefault="00C33CD9" w:rsidP="00914677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Diagnostyczny program serwisowy i programowalna książka serwisowa w sterowniku (informacja o potrzebie wykonywania przeglądu technicznego), zdalne diagnozowanie i podgląd stanu urządzenia bezpośrednio poprzez złącze sieciowe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D9" w:rsidRDefault="00C33CD9" w:rsidP="00914677">
            <w:pPr>
              <w:rPr>
                <w:lang w:eastAsia="en-US"/>
              </w:rPr>
            </w:pPr>
          </w:p>
        </w:tc>
      </w:tr>
      <w:tr w:rsidR="00C33CD9" w:rsidTr="009146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D9" w:rsidRDefault="00C33CD9" w:rsidP="00914677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Możliwość modyfikacji programów przez użytkownika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D9" w:rsidRDefault="00C33CD9" w:rsidP="00914677">
            <w:pPr>
              <w:rPr>
                <w:lang w:eastAsia="en-US"/>
              </w:rPr>
            </w:pPr>
          </w:p>
        </w:tc>
      </w:tr>
      <w:tr w:rsidR="00C33CD9" w:rsidTr="009146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D9" w:rsidRDefault="00C33CD9" w:rsidP="00914677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Możliwość zainstalowania dodatkowych programów sterylizacyjnych według wymagań użytkownika , min. 15 programów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D9" w:rsidRDefault="00C33CD9" w:rsidP="00914677">
            <w:pPr>
              <w:rPr>
                <w:lang w:eastAsia="en-US"/>
              </w:rPr>
            </w:pPr>
          </w:p>
        </w:tc>
      </w:tr>
      <w:tr w:rsidR="00C33CD9" w:rsidTr="009146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D9" w:rsidRDefault="00C33CD9" w:rsidP="00914677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Wizualizacja w czasie rzeczywistym na kolorowym ekranie dotykowym wykresu temperatury i ciśnienia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D9" w:rsidRDefault="00C33CD9" w:rsidP="00914677">
            <w:pPr>
              <w:rPr>
                <w:lang w:eastAsia="en-US"/>
              </w:rPr>
            </w:pPr>
          </w:p>
        </w:tc>
      </w:tr>
      <w:tr w:rsidR="00C33CD9" w:rsidTr="009146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29.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D9" w:rsidRDefault="00C33CD9" w:rsidP="00914677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 xml:space="preserve">Po stronie załadowczej wbudowany, </w:t>
            </w:r>
            <w:r>
              <w:rPr>
                <w:rFonts w:cs="Arial"/>
              </w:rPr>
              <w:lastRenderedPageBreak/>
              <w:t>kolorowy ekran dotykowy do Obsługi urządzenia bezpośrednio poprzez dotyk dowolnego pola na ekranie, o przekątnej minimum 10’’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D9" w:rsidRDefault="00C33CD9" w:rsidP="00914677">
            <w:pPr>
              <w:rPr>
                <w:lang w:eastAsia="en-US"/>
              </w:rPr>
            </w:pPr>
          </w:p>
        </w:tc>
      </w:tr>
      <w:tr w:rsidR="00C33CD9" w:rsidTr="009146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D9" w:rsidRDefault="00C33CD9" w:rsidP="00914677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Wyświetlanie na kolorowym ekranie dotykowym komunikatów o błędach w  języku polskim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D9" w:rsidRDefault="00C33CD9" w:rsidP="00914677">
            <w:pPr>
              <w:rPr>
                <w:lang w:eastAsia="en-US"/>
              </w:rPr>
            </w:pPr>
          </w:p>
        </w:tc>
      </w:tr>
      <w:tr w:rsidR="00C33CD9" w:rsidTr="009146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D9" w:rsidRDefault="00C33CD9" w:rsidP="00914677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Wyświetlanie na ekranie dotykowym aktualnego etapu procesu i czasu do zakończenia całego procesu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D9" w:rsidRDefault="00C33CD9" w:rsidP="00914677">
            <w:pPr>
              <w:rPr>
                <w:lang w:eastAsia="en-US"/>
              </w:rPr>
            </w:pPr>
          </w:p>
        </w:tc>
      </w:tr>
      <w:tr w:rsidR="00C2444F" w:rsidTr="009146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44F" w:rsidRDefault="00C2444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32.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44F" w:rsidRDefault="00C2444F" w:rsidP="00914677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Wbudowana drukarka do wydruku protokołów tekstowych i wykresów przebiegu procesu sterylizacji w postaci gotowego raportu. Możliwość wydruku raportu procesu z wykresem parametrów w kolorze w formacie A4 na zewnętrznej drukarce sieciowej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F" w:rsidRDefault="00C2444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44F" w:rsidRDefault="00C2444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Wydruk gotowego raportu z wykresem z wbudowanej drukarki, szerokość papieru:</w:t>
            </w:r>
          </w:p>
          <w:p w:rsidR="00C2444F" w:rsidRDefault="00C2444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≥10cm – 10pkt</w:t>
            </w:r>
          </w:p>
          <w:p w:rsidR="00C2444F" w:rsidRPr="00FD29F8" w:rsidRDefault="00C2444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&lt;10cm – 0pkt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F" w:rsidRDefault="00C2444F" w:rsidP="00914677">
            <w:pPr>
              <w:rPr>
                <w:lang w:eastAsia="en-US"/>
              </w:rPr>
            </w:pPr>
          </w:p>
        </w:tc>
      </w:tr>
      <w:tr w:rsidR="00C33CD9" w:rsidTr="009146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D9" w:rsidRDefault="00C33CD9" w:rsidP="00914677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Możliwość wyposażenia sterownika sterylizatora w skaner kodów kreskowych do sczytywania do sterownika kodów załadunków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D9" w:rsidRDefault="00C33CD9" w:rsidP="00914677">
            <w:pPr>
              <w:rPr>
                <w:lang w:eastAsia="en-US"/>
              </w:rPr>
            </w:pPr>
          </w:p>
        </w:tc>
      </w:tr>
      <w:tr w:rsidR="00C33CD9" w:rsidTr="009146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34.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D9" w:rsidRDefault="00C33CD9" w:rsidP="00914677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 xml:space="preserve">Możliwość podłączenia do zewnętrznego systemu komputerowego z oprogramowaniem dla Centralnej </w:t>
            </w:r>
            <w:proofErr w:type="spellStart"/>
            <w:r>
              <w:rPr>
                <w:rFonts w:cs="Arial"/>
              </w:rPr>
              <w:t>Sterylizatorni</w:t>
            </w:r>
            <w:proofErr w:type="spellEnd"/>
            <w:r>
              <w:rPr>
                <w:rFonts w:cs="Arial"/>
              </w:rPr>
              <w:t>, automatyczna transmisja danych parametrów procesu i danych dotyczących załadunku sterownika sterylizatora do systemu komputerowego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D9" w:rsidRDefault="00C33CD9" w:rsidP="00914677">
            <w:pPr>
              <w:rPr>
                <w:lang w:eastAsia="en-US"/>
              </w:rPr>
            </w:pPr>
          </w:p>
        </w:tc>
      </w:tr>
      <w:tr w:rsidR="0063069E" w:rsidTr="009146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69E" w:rsidRDefault="0063069E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35.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69E" w:rsidRDefault="0063069E" w:rsidP="00914677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Automatyczna archiwizacja wszystkich raportów i wykresów procesu w sterowniku sterylizatora przez minimum 5 lat oraz automatyczna transmisja raportów procesu do komputera zewnętrznego klasy PC, oprogramowanie archiwizacyjne w języku polskim dla oferowanego sterylizatora dostarczone wraz z urządzeniem, instalacja oprogramowania na wskazanym przez Zamawiającego komputerze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69E" w:rsidRDefault="0063069E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69E" w:rsidRDefault="0063069E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Archiwizacja w posiadanym oprogramowaniu- 10pkt</w:t>
            </w:r>
          </w:p>
          <w:p w:rsidR="0063069E" w:rsidRDefault="0063069E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Archiwizacja w zewnętrznym dostarczanym oprogramowaniu – 0pkt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69E" w:rsidRDefault="0063069E" w:rsidP="00914677">
            <w:pPr>
              <w:rPr>
                <w:lang w:eastAsia="en-US"/>
              </w:rPr>
            </w:pPr>
          </w:p>
        </w:tc>
      </w:tr>
      <w:tr w:rsidR="00C33CD9" w:rsidTr="009146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36.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D9" w:rsidRDefault="00C33CD9" w:rsidP="00914677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Możliwość odtworzenia oprogramowania urządzenia w przypadku utraty danych sterownika bez udziału serwisu producenta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D9" w:rsidRDefault="00C33CD9" w:rsidP="00914677">
            <w:pPr>
              <w:rPr>
                <w:lang w:eastAsia="en-US"/>
              </w:rPr>
            </w:pPr>
          </w:p>
        </w:tc>
      </w:tr>
      <w:tr w:rsidR="00C33CD9" w:rsidTr="009146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37.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D9" w:rsidRDefault="00C33CD9" w:rsidP="00914677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Możliwość programowania czasu automatycznego rozpoczęcia pracy przez sterylizator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D9" w:rsidRDefault="00C33CD9" w:rsidP="00914677">
            <w:pPr>
              <w:rPr>
                <w:lang w:eastAsia="en-US"/>
              </w:rPr>
            </w:pPr>
          </w:p>
        </w:tc>
      </w:tr>
      <w:tr w:rsidR="00C33CD9" w:rsidTr="009146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38.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D9" w:rsidRDefault="00C33CD9" w:rsidP="00914677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Próżnia w komorze wytwarzana za pomocą wbudowanej w sterylizator mechanicznej pompy próżniowej z uszczelnieniem wodnym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D9" w:rsidRDefault="00C33CD9" w:rsidP="00914677">
            <w:pPr>
              <w:rPr>
                <w:lang w:eastAsia="en-US"/>
              </w:rPr>
            </w:pPr>
          </w:p>
        </w:tc>
      </w:tr>
      <w:tr w:rsidR="00C33CD9" w:rsidTr="009146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39.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D9" w:rsidRDefault="00C33CD9" w:rsidP="00914677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Układ wytwarzania próżni bez dodatkowych elementów powodujących dodatkowe zużycie wody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D9" w:rsidRDefault="00C33CD9" w:rsidP="00914677">
            <w:pPr>
              <w:rPr>
                <w:lang w:eastAsia="en-US"/>
              </w:rPr>
            </w:pPr>
          </w:p>
        </w:tc>
      </w:tr>
      <w:tr w:rsidR="0063069E" w:rsidTr="009146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69E" w:rsidRDefault="0063069E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69E" w:rsidRDefault="0063069E" w:rsidP="00914677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 xml:space="preserve">Na wyposażeniu automatyczny elektroniczny system testu </w:t>
            </w:r>
            <w:proofErr w:type="spellStart"/>
            <w:r>
              <w:rPr>
                <w:rFonts w:cs="Arial"/>
              </w:rPr>
              <w:t>Bowie</w:t>
            </w:r>
            <w:proofErr w:type="spellEnd"/>
            <w:r>
              <w:rPr>
                <w:rFonts w:cs="Arial"/>
              </w:rPr>
              <w:t>-Dick z archiwizacją raportu testu w dostarczanym wraz z urządzeniem jednolitym oprogramowaniem archiwizacyjnym na minimum 1000 cykli testowych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69E" w:rsidRDefault="0063069E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69E" w:rsidRDefault="0063069E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Wbudowany elektroniczny system testu Bowie-Dick-10pkt</w:t>
            </w:r>
          </w:p>
          <w:p w:rsidR="0063069E" w:rsidRDefault="0063069E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Zewnętrzny elektroniczny system testu </w:t>
            </w:r>
            <w:proofErr w:type="spellStart"/>
            <w:r>
              <w:rPr>
                <w:lang w:eastAsia="en-US"/>
              </w:rPr>
              <w:t>Bowie</w:t>
            </w:r>
            <w:proofErr w:type="spellEnd"/>
            <w:r>
              <w:rPr>
                <w:lang w:eastAsia="en-US"/>
              </w:rPr>
              <w:t>-Dick – 0pkt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69E" w:rsidRDefault="0063069E" w:rsidP="00914677">
            <w:pPr>
              <w:rPr>
                <w:lang w:eastAsia="en-US"/>
              </w:rPr>
            </w:pPr>
          </w:p>
        </w:tc>
      </w:tr>
      <w:tr w:rsidR="00C33CD9" w:rsidTr="009146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41.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D9" w:rsidRDefault="00C33CD9" w:rsidP="00914677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Detekcja powietrza w parze zasilającej sterylizator zgodna z normą PN-EN 285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D9" w:rsidRDefault="00C33CD9" w:rsidP="00914677">
            <w:pPr>
              <w:rPr>
                <w:lang w:eastAsia="en-US"/>
              </w:rPr>
            </w:pPr>
          </w:p>
        </w:tc>
      </w:tr>
      <w:tr w:rsidR="00C33CD9" w:rsidTr="009146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42.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D9" w:rsidRDefault="00C33CD9" w:rsidP="00914677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Wbudowany system oszczędzania wody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D9" w:rsidRDefault="00C33CD9" w:rsidP="00914677">
            <w:pPr>
              <w:rPr>
                <w:lang w:eastAsia="en-US"/>
              </w:rPr>
            </w:pPr>
          </w:p>
        </w:tc>
      </w:tr>
      <w:tr w:rsidR="00C33CD9" w:rsidTr="009146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43.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D9" w:rsidRDefault="00C33CD9" w:rsidP="00914677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Zasilanie elektryczne:3/N/PE;400V;50Hz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D9" w:rsidRDefault="00C33CD9" w:rsidP="00914677">
            <w:pPr>
              <w:rPr>
                <w:lang w:eastAsia="en-US"/>
              </w:rPr>
            </w:pPr>
          </w:p>
        </w:tc>
      </w:tr>
      <w:tr w:rsidR="00C33CD9" w:rsidTr="009146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44.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D9" w:rsidRDefault="00C33CD9" w:rsidP="00914677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proofErr w:type="spellStart"/>
            <w:r>
              <w:rPr>
                <w:rFonts w:cs="Arial"/>
              </w:rPr>
              <w:t>Opanelowanie</w:t>
            </w:r>
            <w:proofErr w:type="spellEnd"/>
            <w:r>
              <w:rPr>
                <w:rFonts w:cs="Arial"/>
              </w:rPr>
              <w:t xml:space="preserve"> uszczelniające/uzupełniające otwór montażowy (jeżeli niezbędne) ze stali kwasoodpornej na zakończenie montażu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D9" w:rsidRDefault="00C33CD9" w:rsidP="00914677">
            <w:pPr>
              <w:rPr>
                <w:lang w:eastAsia="en-US"/>
              </w:rPr>
            </w:pPr>
          </w:p>
        </w:tc>
      </w:tr>
      <w:tr w:rsidR="00C33CD9" w:rsidTr="009146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45.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D9" w:rsidRDefault="00C33CD9" w:rsidP="00914677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Wózek transportowy sterylizatora parowego (2 sztuki dla każdego sterylizatora):</w:t>
            </w:r>
          </w:p>
          <w:p w:rsidR="00C33CD9" w:rsidRPr="004F28A8" w:rsidRDefault="004F28A8" w:rsidP="004F28A8">
            <w:pPr>
              <w:tabs>
                <w:tab w:val="center" w:pos="4536"/>
                <w:tab w:val="right" w:pos="9072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 xml:space="preserve">- </w:t>
            </w:r>
            <w:r w:rsidR="00C33CD9" w:rsidRPr="004F28A8">
              <w:rPr>
                <w:rFonts w:cs="Arial"/>
                <w:sz w:val="22"/>
                <w:szCs w:val="22"/>
              </w:rPr>
              <w:t>Konstrukcja nośna wózka z profili zamkniętych ze stali kwasoodpornej nie gorszej niż A304;</w:t>
            </w:r>
          </w:p>
          <w:p w:rsidR="00C33CD9" w:rsidRPr="004F28A8" w:rsidRDefault="004F28A8" w:rsidP="004F28A8">
            <w:pPr>
              <w:tabs>
                <w:tab w:val="center" w:pos="4536"/>
                <w:tab w:val="right" w:pos="9072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 xml:space="preserve">- </w:t>
            </w:r>
            <w:r w:rsidR="00C33CD9" w:rsidRPr="004F28A8">
              <w:rPr>
                <w:rFonts w:cs="Arial"/>
                <w:sz w:val="22"/>
                <w:szCs w:val="22"/>
              </w:rPr>
              <w:t>4 kółka skrętne wózka, w tym co najmniej dwa z blokadą;</w:t>
            </w:r>
          </w:p>
          <w:p w:rsidR="00C33CD9" w:rsidRPr="004F28A8" w:rsidRDefault="004F28A8" w:rsidP="004F28A8">
            <w:pPr>
              <w:tabs>
                <w:tab w:val="center" w:pos="4536"/>
                <w:tab w:val="right" w:pos="9072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 xml:space="preserve">- </w:t>
            </w:r>
            <w:r w:rsidR="00C33CD9" w:rsidRPr="004F28A8">
              <w:rPr>
                <w:rFonts w:cs="Arial"/>
                <w:sz w:val="22"/>
                <w:szCs w:val="22"/>
              </w:rPr>
              <w:t>Bieżnie kółek wózka z niebrudzącej gumy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D9" w:rsidRDefault="00C33CD9" w:rsidP="00914677">
            <w:pPr>
              <w:rPr>
                <w:lang w:eastAsia="en-US"/>
              </w:rPr>
            </w:pPr>
          </w:p>
        </w:tc>
      </w:tr>
      <w:tr w:rsidR="00C33CD9" w:rsidTr="009146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46.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D9" w:rsidRDefault="00C33CD9" w:rsidP="00914677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Wózek wsadowy sterylizatora parowego (1 sztuka dla każdego sterylizatora):</w:t>
            </w:r>
          </w:p>
          <w:p w:rsidR="00C33CD9" w:rsidRPr="004F28A8" w:rsidRDefault="004F28A8" w:rsidP="004F28A8">
            <w:pPr>
              <w:tabs>
                <w:tab w:val="center" w:pos="4536"/>
                <w:tab w:val="right" w:pos="9072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 xml:space="preserve">- </w:t>
            </w:r>
            <w:r w:rsidR="00C33CD9" w:rsidRPr="004F28A8">
              <w:rPr>
                <w:rFonts w:cs="Arial"/>
                <w:sz w:val="22"/>
                <w:szCs w:val="22"/>
              </w:rPr>
              <w:t>Konstrukcja nośna wózka z profili zamkniętych i półki ze stali kwasoodpornej nie gorszej niż A304;</w:t>
            </w:r>
          </w:p>
          <w:p w:rsidR="00C33CD9" w:rsidRPr="004F28A8" w:rsidRDefault="004F28A8" w:rsidP="004F28A8">
            <w:pPr>
              <w:tabs>
                <w:tab w:val="center" w:pos="4536"/>
                <w:tab w:val="right" w:pos="9072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 xml:space="preserve">- </w:t>
            </w:r>
            <w:r w:rsidR="00C33CD9" w:rsidRPr="004F28A8">
              <w:rPr>
                <w:rFonts w:cs="Arial"/>
                <w:sz w:val="22"/>
                <w:szCs w:val="22"/>
              </w:rPr>
              <w:t>Perforowane półki wózka, o regulowanej wysokości położenia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D9" w:rsidRDefault="00C33CD9" w:rsidP="00914677">
            <w:pPr>
              <w:rPr>
                <w:lang w:eastAsia="en-US"/>
              </w:rPr>
            </w:pPr>
          </w:p>
        </w:tc>
      </w:tr>
    </w:tbl>
    <w:p w:rsidR="004F28A8" w:rsidRDefault="004F28A8"/>
    <w:p w:rsidR="004F28A8" w:rsidRDefault="004F28A8">
      <w:pPr>
        <w:rPr>
          <w:sz w:val="22"/>
          <w:szCs w:val="22"/>
        </w:rPr>
      </w:pPr>
      <w:r w:rsidRPr="004F28A8">
        <w:rPr>
          <w:sz w:val="22"/>
          <w:szCs w:val="22"/>
        </w:rPr>
        <w:t>…………dnia ……………………..</w:t>
      </w:r>
    </w:p>
    <w:p w:rsidR="004F28A8" w:rsidRDefault="004F28A8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…………………………….</w:t>
      </w:r>
    </w:p>
    <w:p w:rsidR="004F28A8" w:rsidRDefault="004F28A8">
      <w:r>
        <w:t xml:space="preserve">                                                                                               podpis</w:t>
      </w:r>
      <w:bookmarkStart w:id="0" w:name="_GoBack"/>
      <w:bookmarkEnd w:id="0"/>
    </w:p>
    <w:sectPr w:rsidR="004F28A8" w:rsidSect="008D19C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4796" w:rsidRDefault="00644796" w:rsidP="00C9386F">
      <w:r>
        <w:separator/>
      </w:r>
    </w:p>
  </w:endnote>
  <w:endnote w:type="continuationSeparator" w:id="0">
    <w:p w:rsidR="00644796" w:rsidRDefault="00644796" w:rsidP="00C93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4796" w:rsidRDefault="00644796" w:rsidP="00C9386F">
      <w:r>
        <w:separator/>
      </w:r>
    </w:p>
  </w:footnote>
  <w:footnote w:type="continuationSeparator" w:id="0">
    <w:p w:rsidR="00644796" w:rsidRDefault="00644796" w:rsidP="00C938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86F" w:rsidRDefault="00C9386F" w:rsidP="00C9386F"/>
  <w:p w:rsidR="00C9386F" w:rsidRDefault="00C9386F" w:rsidP="00C9386F"/>
  <w:p w:rsidR="00C33CD9" w:rsidRDefault="00C33CD9" w:rsidP="00C33CD9">
    <w:r>
      <w:t>Przedmiot zamówienia: Dostawa</w:t>
    </w:r>
    <w:r w:rsidR="004F28A8">
      <w:t xml:space="preserve"> 2 sztuk sterylizatorów parowych</w:t>
    </w:r>
    <w:r>
      <w:t xml:space="preserve">, dostosowanie istniejącego miejsca i instalacja </w:t>
    </w:r>
    <w:r w:rsidRPr="004F28A8">
      <w:t>do</w:t>
    </w:r>
    <w:r>
      <w:t xml:space="preserve"> montażu, uruchomienie i szkolenie personelu.</w:t>
    </w:r>
  </w:p>
  <w:p w:rsidR="00C9386F" w:rsidRDefault="00C9386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8B78A6"/>
    <w:multiLevelType w:val="hybridMultilevel"/>
    <w:tmpl w:val="7E482D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0105576"/>
    <w:multiLevelType w:val="hybridMultilevel"/>
    <w:tmpl w:val="B81A3510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AB30F5"/>
    <w:multiLevelType w:val="hybridMultilevel"/>
    <w:tmpl w:val="C5D27EEA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E32299"/>
    <w:multiLevelType w:val="hybridMultilevel"/>
    <w:tmpl w:val="EB3841BC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BF1988"/>
    <w:multiLevelType w:val="hybridMultilevel"/>
    <w:tmpl w:val="4ED82722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FE4B20"/>
    <w:multiLevelType w:val="hybridMultilevel"/>
    <w:tmpl w:val="81E823CC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86F"/>
    <w:rsid w:val="0024798E"/>
    <w:rsid w:val="002A66FE"/>
    <w:rsid w:val="00451D23"/>
    <w:rsid w:val="004F28A8"/>
    <w:rsid w:val="0052040D"/>
    <w:rsid w:val="00554FA5"/>
    <w:rsid w:val="0063069E"/>
    <w:rsid w:val="00644796"/>
    <w:rsid w:val="006D353E"/>
    <w:rsid w:val="008B42F4"/>
    <w:rsid w:val="008D19CC"/>
    <w:rsid w:val="00914677"/>
    <w:rsid w:val="00985E43"/>
    <w:rsid w:val="00A82E3B"/>
    <w:rsid w:val="00AB44E3"/>
    <w:rsid w:val="00BA059D"/>
    <w:rsid w:val="00C2444F"/>
    <w:rsid w:val="00C33CD9"/>
    <w:rsid w:val="00C9386F"/>
    <w:rsid w:val="00D201A5"/>
    <w:rsid w:val="00E0034F"/>
    <w:rsid w:val="00E070B0"/>
    <w:rsid w:val="00E92D2B"/>
    <w:rsid w:val="00F06129"/>
    <w:rsid w:val="00F2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5102B9-4048-4B51-A1AF-E0E0AF784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3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93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C938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938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C938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938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244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48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5EF14DE-D7BE-4E59-AA1F-32FA5F9A8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978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2017-10-17T10:12:00Z</cp:lastPrinted>
  <dcterms:created xsi:type="dcterms:W3CDTF">2017-10-17T10:12:00Z</dcterms:created>
  <dcterms:modified xsi:type="dcterms:W3CDTF">2017-10-17T10:12:00Z</dcterms:modified>
</cp:coreProperties>
</file>