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BC457D">
              <w:rPr>
                <w:rFonts w:ascii="Calibri" w:hAnsi="Calibri" w:cs="Segoe UI"/>
                <w:b/>
                <w:sz w:val="28"/>
                <w:szCs w:val="28"/>
              </w:rPr>
              <w:t>igieł do biopsji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5C25BC">
              <w:rPr>
                <w:rFonts w:ascii="Calibri" w:hAnsi="Calibri" w:cs="Segoe UI"/>
                <w:b/>
                <w:sz w:val="22"/>
                <w:szCs w:val="22"/>
              </w:rPr>
              <w:t>13/D/18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5C25BC">
              <w:rPr>
                <w:rFonts w:ascii="Calibri" w:hAnsi="Calibri" w:cs="Segoe UI"/>
                <w:sz w:val="16"/>
                <w:szCs w:val="16"/>
              </w:rPr>
              <w:t>13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5C25BC">
              <w:rPr>
                <w:rFonts w:ascii="Calibri" w:hAnsi="Calibri" w:cs="Segoe UI"/>
                <w:sz w:val="16"/>
                <w:szCs w:val="16"/>
              </w:rPr>
              <w:t>3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5C25BC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BC457D">
        <w:rPr>
          <w:rFonts w:ascii="Calibri" w:hAnsi="Calibri" w:cs="Segoe UI"/>
          <w:sz w:val="20"/>
          <w:szCs w:val="20"/>
        </w:rPr>
        <w:t>igieł do biopsji.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BC457D">
        <w:rPr>
          <w:rFonts w:ascii="Arial" w:hAnsi="Arial" w:cs="Arial"/>
          <w:b/>
          <w:bCs/>
          <w:sz w:val="20"/>
        </w:rPr>
        <w:t>33141323-0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BC457D">
        <w:rPr>
          <w:rFonts w:ascii="Calibri" w:hAnsi="Calibri" w:cs="Segoe UI"/>
          <w:sz w:val="20"/>
          <w:szCs w:val="20"/>
        </w:rPr>
        <w:t>nie dopuszcza składania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lastRenderedPageBreak/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5C25BC">
        <w:rPr>
          <w:rFonts w:ascii="Calibri" w:hAnsi="Calibri" w:cs="Segoe UI"/>
          <w:b/>
          <w:sz w:val="20"/>
          <w:szCs w:val="20"/>
        </w:rPr>
        <w:t>nr sprawy: 13/D/18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5C25BC">
        <w:rPr>
          <w:rFonts w:ascii="Calibri" w:hAnsi="Calibri" w:cs="Segoe UI"/>
          <w:b/>
          <w:sz w:val="20"/>
          <w:szCs w:val="20"/>
        </w:rPr>
        <w:t>22</w:t>
      </w:r>
      <w:r w:rsidR="003C4E91">
        <w:rPr>
          <w:rFonts w:ascii="Calibri" w:hAnsi="Calibri" w:cs="Segoe UI"/>
          <w:b/>
          <w:sz w:val="20"/>
          <w:szCs w:val="20"/>
        </w:rPr>
        <w:t>.03</w:t>
      </w:r>
      <w:r w:rsidR="005C25BC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C25BC">
        <w:rPr>
          <w:rFonts w:ascii="Calibri" w:hAnsi="Calibri" w:cs="Segoe UI"/>
          <w:b/>
          <w:sz w:val="20"/>
          <w:szCs w:val="20"/>
        </w:rPr>
        <w:t>22</w:t>
      </w:r>
      <w:r w:rsidR="003C4E91">
        <w:rPr>
          <w:rFonts w:ascii="Calibri" w:hAnsi="Calibri" w:cs="Segoe UI"/>
          <w:b/>
          <w:sz w:val="20"/>
          <w:szCs w:val="20"/>
        </w:rPr>
        <w:t>.03</w:t>
      </w:r>
      <w:r w:rsidR="005C25BC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5C25BC" w:rsidRPr="00D61865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5C25BC" w:rsidRPr="00D61865" w:rsidRDefault="005C25BC" w:rsidP="005C25BC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5C25BC" w:rsidRPr="00D61865" w:rsidRDefault="005C25BC" w:rsidP="005C25BC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5C25BC" w:rsidRPr="00D61865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5C25BC" w:rsidRPr="00F171C1" w:rsidRDefault="005C25BC" w:rsidP="005C25BC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5C25BC" w:rsidRPr="00F171C1" w:rsidTr="005C25B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5C25BC" w:rsidRPr="00F171C1" w:rsidTr="005C25BC">
        <w:trPr>
          <w:trHeight w:val="1027"/>
          <w:jc w:val="center"/>
        </w:trPr>
        <w:tc>
          <w:tcPr>
            <w:tcW w:w="1604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5C25BC" w:rsidRPr="00D61865" w:rsidRDefault="005C25BC" w:rsidP="005C25B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5C25BC" w:rsidRPr="00F171C1" w:rsidTr="005C25B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5C25BC" w:rsidRPr="00D61865" w:rsidRDefault="005C25BC" w:rsidP="005C25B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Termin dostawy</w:t>
            </w:r>
          </w:p>
        </w:tc>
        <w:tc>
          <w:tcPr>
            <w:tcW w:w="882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>
              <w:rPr>
                <w:rFonts w:ascii="Calibri" w:eastAsia="MS Mincho" w:hAnsi="Calibri"/>
                <w:sz w:val="20"/>
                <w:szCs w:val="20"/>
              </w:rPr>
              <w:t>termin dostawy</w:t>
            </w:r>
            <w:r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>
              <w:rPr>
                <w:rFonts w:ascii="Calibri" w:eastAsia="MS Mincho" w:hAnsi="Calibri"/>
                <w:sz w:val="20"/>
                <w:szCs w:val="20"/>
              </w:rPr>
              <w:t xml:space="preserve">termin dostawy 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spośród badanych ofert</w:t>
            </w:r>
          </w:p>
          <w:p w:rsidR="005C25BC" w:rsidRPr="001E00D0" w:rsidRDefault="005C25BC" w:rsidP="005C25BC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5C25BC" w:rsidRPr="001E00D0" w:rsidRDefault="005C25BC" w:rsidP="005C25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5C25BC" w:rsidRPr="00D515A0" w:rsidRDefault="005C25BC" w:rsidP="005C25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5C25BC" w:rsidRPr="00173061" w:rsidRDefault="005C25BC" w:rsidP="005C25B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173061">
              <w:rPr>
                <w:rFonts w:ascii="Calibri" w:eastAsia="MS Mincho" w:hAnsi="Calibri"/>
                <w:sz w:val="20"/>
                <w:szCs w:val="20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173061">
              <w:rPr>
                <w:rFonts w:ascii="Calibri" w:eastAsia="MS Mincho" w:hAnsi="Calibri"/>
                <w:sz w:val="20"/>
                <w:szCs w:val="20"/>
              </w:rPr>
              <w:t>siwz</w:t>
            </w:r>
            <w:proofErr w:type="spellEnd"/>
            <w:r w:rsidRPr="00173061">
              <w:rPr>
                <w:rFonts w:ascii="Calibri" w:eastAsia="MS Mincho" w:hAnsi="Calibri"/>
                <w:sz w:val="20"/>
                <w:szCs w:val="20"/>
              </w:rPr>
              <w:t xml:space="preserve"> i ofertę odrzuci. </w:t>
            </w:r>
          </w:p>
          <w:p w:rsidR="005C25BC" w:rsidRPr="00173061" w:rsidRDefault="005C25BC" w:rsidP="005C25B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  <w:p w:rsidR="005C25BC" w:rsidRPr="00173061" w:rsidRDefault="005C25BC" w:rsidP="005C25B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173061">
              <w:rPr>
                <w:rFonts w:ascii="Calibri" w:eastAsia="MS Mincho" w:hAnsi="Calibri"/>
                <w:sz w:val="20"/>
                <w:szCs w:val="20"/>
              </w:rPr>
              <w:t>Wykonawca, który nie poda w załączniku nr 1 terminu dostawy  – zostanie uznany, że oferuje termin dostawy 5 dni roboczych.</w:t>
            </w:r>
          </w:p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5C25BC" w:rsidRPr="00F171C1" w:rsidTr="005C25BC">
        <w:trPr>
          <w:trHeight w:val="437"/>
          <w:jc w:val="center"/>
        </w:trPr>
        <w:tc>
          <w:tcPr>
            <w:tcW w:w="1604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5C25BC" w:rsidRPr="00D61865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25BC" w:rsidRPr="00F171C1" w:rsidRDefault="005C25BC" w:rsidP="005C25B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5C25BC" w:rsidRDefault="005C25BC" w:rsidP="005C25BC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5C25BC" w:rsidRPr="00D61865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5C25BC" w:rsidRPr="00D61865" w:rsidRDefault="005C25BC" w:rsidP="005C25BC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5C25BC" w:rsidRPr="00D61865" w:rsidRDefault="005C25BC" w:rsidP="005C25BC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5C25BC" w:rsidRPr="00D61865" w:rsidRDefault="005C25BC" w:rsidP="005C25BC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5C25BC" w:rsidRPr="00D61865" w:rsidRDefault="005C25BC" w:rsidP="005C25BC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5C25BC" w:rsidRPr="00D61865" w:rsidRDefault="005C25BC" w:rsidP="005C25BC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5C25BC" w:rsidRPr="00D61865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5C25BC" w:rsidRPr="00D61865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5C25BC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5C25BC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5C25BC" w:rsidRDefault="005C25BC" w:rsidP="005C25BC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BC457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Danuta Twardowska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BC457D">
        <w:rPr>
          <w:rFonts w:asciiTheme="minorHAnsi" w:eastAsia="Calibri" w:hAnsiTheme="minorHAnsi" w:cs="Arial"/>
          <w:b/>
          <w:sz w:val="20"/>
          <w:szCs w:val="20"/>
          <w:lang w:eastAsia="en-US"/>
        </w:rPr>
        <w:t>igieł do biopsji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2C6932">
        <w:rPr>
          <w:rFonts w:asciiTheme="minorHAnsi" w:eastAsia="Calibri" w:hAnsiTheme="minorHAnsi" w:cs="Arial"/>
          <w:b/>
          <w:sz w:val="20"/>
          <w:szCs w:val="20"/>
          <w:lang w:eastAsia="en-US"/>
        </w:rPr>
        <w:t>nr 13/D/18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2C6932">
        <w:rPr>
          <w:rFonts w:asciiTheme="minorHAnsi" w:hAnsiTheme="minorHAnsi" w:cs="Arial"/>
          <w:sz w:val="20"/>
          <w:szCs w:val="20"/>
        </w:rPr>
        <w:t>awo zamówień  publicznych  nr 13/D/18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BC457D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zapłaty  </w:t>
      </w:r>
      <w:r w:rsidR="00BC457D">
        <w:rPr>
          <w:rFonts w:asciiTheme="minorHAnsi" w:hAnsiTheme="minorHAnsi"/>
          <w:sz w:val="20"/>
          <w:szCs w:val="20"/>
        </w:rPr>
        <w:t>igieł do biopsji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5F" w:rsidRDefault="001B2A5F">
      <w:r>
        <w:separator/>
      </w:r>
    </w:p>
  </w:endnote>
  <w:endnote w:type="continuationSeparator" w:id="0">
    <w:p w:rsidR="001B2A5F" w:rsidRDefault="001B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5C25BC" w:rsidRDefault="005C25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932">
          <w:rPr>
            <w:noProof/>
          </w:rPr>
          <w:t>16</w:t>
        </w:r>
        <w:r>
          <w:fldChar w:fldCharType="end"/>
        </w:r>
      </w:p>
    </w:sdtContent>
  </w:sdt>
  <w:p w:rsidR="005C25BC" w:rsidRDefault="005C25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5F" w:rsidRDefault="001B2A5F">
      <w:r>
        <w:separator/>
      </w:r>
    </w:p>
  </w:footnote>
  <w:footnote w:type="continuationSeparator" w:id="0">
    <w:p w:rsidR="001B2A5F" w:rsidRDefault="001B2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5BC" w:rsidRDefault="005C25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1"/>
  </w:num>
  <w:num w:numId="4">
    <w:abstractNumId w:val="31"/>
  </w:num>
  <w:num w:numId="5">
    <w:abstractNumId w:val="14"/>
  </w:num>
  <w:num w:numId="6">
    <w:abstractNumId w:val="43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4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5"/>
  </w:num>
  <w:num w:numId="23">
    <w:abstractNumId w:val="21"/>
  </w:num>
  <w:num w:numId="24">
    <w:abstractNumId w:val="48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49"/>
  </w:num>
  <w:num w:numId="35">
    <w:abstractNumId w:val="37"/>
  </w:num>
  <w:num w:numId="36">
    <w:abstractNumId w:val="40"/>
  </w:num>
  <w:num w:numId="37">
    <w:abstractNumId w:val="36"/>
  </w:num>
  <w:num w:numId="38">
    <w:abstractNumId w:val="47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127C2E"/>
    <w:rsid w:val="00135E35"/>
    <w:rsid w:val="001409E0"/>
    <w:rsid w:val="001A4718"/>
    <w:rsid w:val="001B0606"/>
    <w:rsid w:val="001B2A5F"/>
    <w:rsid w:val="001C7324"/>
    <w:rsid w:val="00233B4E"/>
    <w:rsid w:val="00235988"/>
    <w:rsid w:val="002922F2"/>
    <w:rsid w:val="002C2C40"/>
    <w:rsid w:val="002C6932"/>
    <w:rsid w:val="00305A4B"/>
    <w:rsid w:val="00313942"/>
    <w:rsid w:val="0031540B"/>
    <w:rsid w:val="00316D48"/>
    <w:rsid w:val="003B20E5"/>
    <w:rsid w:val="003C4E91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C25BC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1621B"/>
    <w:rsid w:val="00B666E5"/>
    <w:rsid w:val="00B77036"/>
    <w:rsid w:val="00BC457D"/>
    <w:rsid w:val="00BD3D25"/>
    <w:rsid w:val="00C011F6"/>
    <w:rsid w:val="00C44B5A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13929"/>
    <w:rsid w:val="00EA0C8C"/>
    <w:rsid w:val="00EC13B5"/>
    <w:rsid w:val="00EE618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6372</Words>
  <Characters>38238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2016-12-27T14:06:00Z</cp:lastPrinted>
  <dcterms:created xsi:type="dcterms:W3CDTF">2016-11-07T10:50:00Z</dcterms:created>
  <dcterms:modified xsi:type="dcterms:W3CDTF">2018-03-12T14:22:00Z</dcterms:modified>
</cp:coreProperties>
</file>