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776" w:rsidRDefault="00922776"/>
    <w:p w:rsidR="006A5915" w:rsidRDefault="006A5915" w:rsidP="006A5915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Załącznik 2</w:t>
      </w:r>
    </w:p>
    <w:p w:rsidR="001E2402" w:rsidRDefault="00AB3505" w:rsidP="006A5915">
      <w:pPr>
        <w:rPr>
          <w:b/>
        </w:rPr>
      </w:pPr>
      <w:r>
        <w:rPr>
          <w:b/>
        </w:rPr>
        <w:t>Pakiet nr</w:t>
      </w:r>
      <w:r w:rsidR="003164BC">
        <w:rPr>
          <w:b/>
        </w:rPr>
        <w:t xml:space="preserve"> 1 </w:t>
      </w:r>
      <w:r>
        <w:rPr>
          <w:b/>
        </w:rPr>
        <w:t xml:space="preserve"> -   Centrala wraz z 6</w:t>
      </w:r>
      <w:r w:rsidR="006A5915">
        <w:rPr>
          <w:b/>
        </w:rPr>
        <w:t xml:space="preserve"> monitorami    </w:t>
      </w:r>
    </w:p>
    <w:p w:rsidR="001E2402" w:rsidRDefault="001E2402" w:rsidP="006A5915">
      <w:pPr>
        <w:rPr>
          <w:b/>
        </w:rPr>
      </w:pPr>
    </w:p>
    <w:p w:rsidR="001E2402" w:rsidRDefault="001E2402" w:rsidP="006A5915">
      <w:pPr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9"/>
        <w:gridCol w:w="4388"/>
        <w:gridCol w:w="1185"/>
        <w:gridCol w:w="1457"/>
        <w:gridCol w:w="1513"/>
      </w:tblGrid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856840" w:rsidRDefault="001E2402" w:rsidP="001E2402">
            <w:pPr>
              <w:tabs>
                <w:tab w:val="left" w:pos="708"/>
              </w:tabs>
              <w:snapToGrid w:val="0"/>
              <w:spacing w:line="240" w:lineRule="auto"/>
              <w:contextualSpacing/>
              <w:jc w:val="center"/>
              <w:rPr>
                <w:rFonts w:ascii="Calibri" w:hAnsi="Calibri" w:cs="Calibri"/>
              </w:rPr>
            </w:pPr>
            <w:proofErr w:type="spellStart"/>
            <w:r w:rsidRPr="00856840">
              <w:rPr>
                <w:rFonts w:ascii="Calibri" w:hAnsi="Calibri" w:cs="Calibri"/>
              </w:rPr>
              <w:t>Lp</w:t>
            </w:r>
            <w:proofErr w:type="spellEnd"/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856840" w:rsidRDefault="001E2402" w:rsidP="001E2402">
            <w:pPr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="Calibri" w:hAnsi="Calibri" w:cs="Calibri"/>
                <w:b/>
              </w:rPr>
            </w:pPr>
            <w:r w:rsidRPr="00856840">
              <w:rPr>
                <w:rFonts w:ascii="Calibri" w:hAnsi="Calibri" w:cs="Calibri"/>
                <w:b/>
              </w:rPr>
              <w:t>Opis parametru, funkcji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856840" w:rsidRDefault="001E2402" w:rsidP="001E2402">
            <w:pPr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="Calibri" w:hAnsi="Calibri" w:cs="Calibri"/>
                <w:b/>
              </w:rPr>
            </w:pPr>
            <w:r w:rsidRPr="00856840">
              <w:rPr>
                <w:rFonts w:ascii="Calibri" w:hAnsi="Calibri" w:cs="Calibri"/>
                <w:b/>
              </w:rPr>
              <w:t>Wymogi graniczne TAK/NIE</w:t>
            </w:r>
          </w:p>
        </w:tc>
        <w:tc>
          <w:tcPr>
            <w:tcW w:w="804" w:type="pct"/>
            <w:vAlign w:val="center"/>
          </w:tcPr>
          <w:p w:rsidR="001E2402" w:rsidRPr="00856840" w:rsidRDefault="001E2402" w:rsidP="001E2402">
            <w:pPr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="Calibri" w:hAnsi="Calibri" w:cs="Calibri"/>
              </w:rPr>
            </w:pPr>
            <w:r w:rsidRPr="00856840">
              <w:rPr>
                <w:rFonts w:ascii="Calibri" w:hAnsi="Calibri" w:cs="Calibri"/>
                <w:b/>
              </w:rPr>
              <w:t>Parametry oferowane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56840" w:rsidRDefault="001E2402" w:rsidP="001E2402">
            <w:pPr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ascii="Calibri" w:hAnsi="Calibri" w:cs="Calibri"/>
                <w:b/>
              </w:rPr>
            </w:pPr>
            <w:r w:rsidRPr="00856840">
              <w:rPr>
                <w:rFonts w:ascii="Calibri" w:hAnsi="Calibri" w:cs="Calibri"/>
                <w:b/>
                <w:bCs/>
              </w:rPr>
              <w:t>PUNKTACJA</w:t>
            </w:r>
          </w:p>
        </w:tc>
      </w:tr>
      <w:tr w:rsidR="003164BC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3164BC" w:rsidRDefault="003164BC" w:rsidP="001E240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3164BC" w:rsidRPr="003164BC" w:rsidRDefault="003164BC" w:rsidP="003164BC">
            <w:pPr>
              <w:spacing w:line="240" w:lineRule="auto"/>
              <w:contextualSpacing/>
              <w:rPr>
                <w:rFonts w:cstheme="minorHAnsi"/>
              </w:rPr>
            </w:pPr>
            <w:r w:rsidRPr="003164BC">
              <w:rPr>
                <w:rFonts w:cstheme="minorHAnsi"/>
              </w:rPr>
              <w:t xml:space="preserve">Nazwa, typ, model 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3164BC" w:rsidRDefault="003164BC" w:rsidP="001E240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Podać </w:t>
            </w:r>
          </w:p>
        </w:tc>
        <w:tc>
          <w:tcPr>
            <w:tcW w:w="804" w:type="pct"/>
          </w:tcPr>
          <w:p w:rsidR="003164BC" w:rsidRDefault="003164BC" w:rsidP="001E240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3164BC" w:rsidRDefault="003164BC" w:rsidP="001E240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</w:p>
        </w:tc>
      </w:tr>
      <w:tr w:rsidR="003164BC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3164BC" w:rsidRDefault="003164BC" w:rsidP="001E240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3164BC" w:rsidRPr="003164BC" w:rsidRDefault="003164BC" w:rsidP="003164BC">
            <w:pPr>
              <w:spacing w:line="240" w:lineRule="auto"/>
              <w:contextualSpacing/>
              <w:rPr>
                <w:rFonts w:cstheme="minorHAnsi"/>
              </w:rPr>
            </w:pPr>
            <w:r w:rsidRPr="003164BC">
              <w:rPr>
                <w:rFonts w:cstheme="minorHAnsi"/>
              </w:rPr>
              <w:t xml:space="preserve">Producent 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3164BC" w:rsidRDefault="003164BC" w:rsidP="001E240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Podać</w:t>
            </w:r>
          </w:p>
        </w:tc>
        <w:tc>
          <w:tcPr>
            <w:tcW w:w="804" w:type="pct"/>
          </w:tcPr>
          <w:p w:rsidR="003164BC" w:rsidRDefault="003164BC" w:rsidP="001E240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3164BC" w:rsidRDefault="003164BC" w:rsidP="001E240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</w:p>
        </w:tc>
      </w:tr>
      <w:tr w:rsidR="003164BC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3164BC" w:rsidRDefault="003164BC" w:rsidP="001E240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3164BC" w:rsidRPr="003164BC" w:rsidRDefault="003164BC" w:rsidP="003164BC">
            <w:pPr>
              <w:spacing w:line="240" w:lineRule="auto"/>
              <w:contextualSpacing/>
              <w:rPr>
                <w:rFonts w:cstheme="minorHAnsi"/>
              </w:rPr>
            </w:pPr>
            <w:r w:rsidRPr="003164BC">
              <w:rPr>
                <w:rFonts w:cstheme="minorHAnsi"/>
              </w:rPr>
              <w:t xml:space="preserve">Nr katalogowy 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3164BC" w:rsidRDefault="003164BC" w:rsidP="001E240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Podać </w:t>
            </w:r>
          </w:p>
        </w:tc>
        <w:tc>
          <w:tcPr>
            <w:tcW w:w="804" w:type="pct"/>
          </w:tcPr>
          <w:p w:rsidR="003164BC" w:rsidRDefault="003164BC" w:rsidP="001E240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3164BC" w:rsidRDefault="003164BC" w:rsidP="001E240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6D3838">
              <w:rPr>
                <w:rFonts w:cstheme="minorHAnsi"/>
                <w:b/>
              </w:rPr>
              <w:t>Parametry ogólne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  <w:r w:rsidRPr="006D3838">
              <w:rPr>
                <w:rFonts w:cstheme="minorHAnsi"/>
              </w:rPr>
              <w:t xml:space="preserve">Monitor o konstrukcji modułowej z wymiennymi modułami możliwość rozbudowy monitora o dodatkowe funkcje w postaci wymiennych modułów 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Konstrukcja dostarczonego monitora zapewnia możliwość jednoczesnego monitorowania min. EKG, SpO2, NIBP, 2 </w:t>
            </w:r>
            <w:proofErr w:type="spellStart"/>
            <w:r>
              <w:rPr>
                <w:rFonts w:cstheme="minorHAnsi"/>
              </w:rPr>
              <w:t>xIBP</w:t>
            </w:r>
            <w:proofErr w:type="spellEnd"/>
            <w:r>
              <w:rPr>
                <w:rFonts w:cstheme="minorHAnsi"/>
              </w:rPr>
              <w:t>, CO2, 2 x Temp.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  <w:r w:rsidRPr="006D3838">
              <w:rPr>
                <w:rFonts w:cstheme="minorHAnsi"/>
              </w:rPr>
              <w:t xml:space="preserve">Waga monitora z akumulatorem max. </w:t>
            </w:r>
            <w:r>
              <w:rPr>
                <w:rFonts w:cstheme="minorHAnsi"/>
              </w:rPr>
              <w:t>8</w:t>
            </w:r>
            <w:r w:rsidRPr="006D3838">
              <w:rPr>
                <w:rFonts w:cstheme="minorHAnsi"/>
              </w:rPr>
              <w:t xml:space="preserve"> kg. 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  <w:r w:rsidRPr="006D3838">
              <w:rPr>
                <w:rFonts w:cstheme="minorHAnsi"/>
              </w:rPr>
              <w:t>Możliwość rozbudowy o zdalny, bezprzewodowy sterownik monitorów, pozwalający na obsługę monitorów z odległości kilku metrów.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  <w:r w:rsidRPr="006D3838">
              <w:rPr>
                <w:rFonts w:cstheme="minorHAnsi"/>
              </w:rPr>
              <w:t>Chłodzenie konwekcyjne (bez użycia wentylatorów)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  <w:r w:rsidRPr="006D3838">
              <w:rPr>
                <w:rFonts w:cstheme="minorHAnsi"/>
              </w:rPr>
              <w:t>Tryb „Stand by”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  <w:r w:rsidRPr="006D3838">
              <w:rPr>
                <w:rFonts w:cstheme="minorHAnsi"/>
              </w:rPr>
              <w:t>Funkcja „stoper”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Wbudowany kalkulator powierzchni ciała (BSA) oraz kalkulator dawek leków.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6D3838">
              <w:rPr>
                <w:rFonts w:eastAsia="Lucida Sans Unicode" w:cstheme="minorHAnsi"/>
                <w:b/>
              </w:rPr>
              <w:t>Ekran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  <w:r w:rsidRPr="006D3838">
              <w:rPr>
                <w:rFonts w:cstheme="minorHAnsi"/>
              </w:rPr>
              <w:t>Ekran kolorowy, pojedynczy z aktywną m</w:t>
            </w:r>
            <w:r>
              <w:rPr>
                <w:rFonts w:cstheme="minorHAnsi"/>
              </w:rPr>
              <w:t xml:space="preserve">atrycą TFT. Przekątna ekranu min. </w:t>
            </w:r>
            <w:r w:rsidRPr="006D3838">
              <w:rPr>
                <w:rFonts w:cstheme="minorHAnsi"/>
              </w:rPr>
              <w:t>1</w:t>
            </w:r>
            <w:r>
              <w:rPr>
                <w:rFonts w:cstheme="minorHAnsi"/>
              </w:rPr>
              <w:t>5</w:t>
            </w:r>
            <w:r w:rsidRPr="006D3838">
              <w:rPr>
                <w:rFonts w:cstheme="minorHAnsi"/>
              </w:rPr>
              <w:t>"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  <w:r w:rsidRPr="006D3838">
              <w:rPr>
                <w:rFonts w:cstheme="minorHAnsi"/>
              </w:rPr>
              <w:t xml:space="preserve">Prezentacja min. 13 krzywych dynamicznych na ekranie bez użycia funkcji wyświetlania 12 </w:t>
            </w:r>
            <w:proofErr w:type="spellStart"/>
            <w:r w:rsidRPr="006D3838">
              <w:rPr>
                <w:rFonts w:cstheme="minorHAnsi"/>
              </w:rPr>
              <w:t>odpr</w:t>
            </w:r>
            <w:proofErr w:type="spellEnd"/>
            <w:r w:rsidRPr="006D3838">
              <w:rPr>
                <w:rFonts w:cstheme="minorHAnsi"/>
              </w:rPr>
              <w:t>. EKG.</w:t>
            </w:r>
            <w:r>
              <w:rPr>
                <w:rFonts w:cstheme="minorHAnsi"/>
              </w:rPr>
              <w:t xml:space="preserve"> Prezentacja krzywych jedna pod drugą (nie dopuszcza się stosowania prezentacji krzywych w kolumnach umieszczonych obok siebie).</w:t>
            </w:r>
            <w:r w:rsidRPr="006D3838">
              <w:rPr>
                <w:rFonts w:cstheme="minorHAnsi"/>
              </w:rPr>
              <w:t xml:space="preserve"> Możliwość wybierania kolorów przez użytkownika. 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Default="001E2402" w:rsidP="001E2402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eastAsia="Lucida Sans Unicode" w:cstheme="minorHAnsi"/>
              </w:rPr>
              <w:t>PODAĆ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Prezentacja min</w:t>
            </w:r>
            <w:r>
              <w:rPr>
                <w:rFonts w:cstheme="minorHAnsi"/>
                <w:spacing w:val="-1"/>
                <w:sz w:val="18"/>
                <w:szCs w:val="18"/>
              </w:rPr>
              <w:t>.</w:t>
            </w:r>
            <w:r w:rsidRPr="00844C48">
              <w:rPr>
                <w:rFonts w:cstheme="minorHAnsi"/>
                <w:spacing w:val="-1"/>
                <w:sz w:val="18"/>
                <w:szCs w:val="18"/>
              </w:rPr>
              <w:t xml:space="preserve"> 1</w:t>
            </w:r>
            <w:r>
              <w:rPr>
                <w:rFonts w:cstheme="minorHAnsi"/>
                <w:spacing w:val="-1"/>
                <w:sz w:val="18"/>
                <w:szCs w:val="18"/>
              </w:rPr>
              <w:t>5</w:t>
            </w:r>
            <w:r w:rsidRPr="00844C48">
              <w:rPr>
                <w:rFonts w:cstheme="minorHAnsi"/>
                <w:spacing w:val="-1"/>
                <w:sz w:val="18"/>
                <w:szCs w:val="18"/>
              </w:rPr>
              <w:t xml:space="preserve"> krzywych dynamicznych – 10 pkt.</w:t>
            </w:r>
          </w:p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</w:p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Spełnienie wymagań – 0 pkt.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Rozdzielczość ekranu</w:t>
            </w:r>
            <w:r w:rsidRPr="006D3838">
              <w:rPr>
                <w:rFonts w:cstheme="minorHAnsi"/>
              </w:rPr>
              <w:t xml:space="preserve">: min. </w:t>
            </w:r>
            <w:r>
              <w:rPr>
                <w:rFonts w:cstheme="minorHAnsi"/>
              </w:rPr>
              <w:t>1024</w:t>
            </w:r>
            <w:r w:rsidRPr="006D3838">
              <w:rPr>
                <w:rFonts w:cstheme="minorHAnsi"/>
              </w:rPr>
              <w:t xml:space="preserve"> x </w:t>
            </w:r>
            <w:r>
              <w:rPr>
                <w:rFonts w:cstheme="minorHAnsi"/>
              </w:rPr>
              <w:t>768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  <w:r w:rsidRPr="006D3838">
              <w:rPr>
                <w:rFonts w:cstheme="minorHAnsi"/>
              </w:rPr>
              <w:t>„Duże Liczby” prezentowanych parametrów.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  <w:r w:rsidRPr="006D3838">
              <w:rPr>
                <w:rFonts w:cstheme="minorHAnsi"/>
              </w:rPr>
              <w:t>Przyciski szybkiego dostępu do wybranych funkcji/okien przeglądu okien monitora wyświetlane na ekranie głównym. Dostępne min. 4 przyciski z możliwością zmiany przypisanych do nich funkcji.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Default="001E2402" w:rsidP="001E2402">
            <w:pPr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  <w:r>
              <w:rPr>
                <w:rFonts w:eastAsia="Lucida Sans Unicode" w:cstheme="minorHAnsi"/>
              </w:rPr>
              <w:t>/NIE</w:t>
            </w:r>
          </w:p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eastAsia="Lucida Sans Unicode" w:cstheme="minorHAnsi"/>
              </w:rPr>
              <w:t>PODAĆ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TAK – 10 pkt.</w:t>
            </w:r>
          </w:p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</w:p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NIE – 0 pkt.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  <w:r w:rsidRPr="006D3838">
              <w:rPr>
                <w:rFonts w:cstheme="minorHAnsi"/>
              </w:rPr>
              <w:t>Możliwość zamrożenia krzywych celem ich analizy. Podczas „zamrożenia” krzywych dane numeryczne pozostają aktywne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  <w:r w:rsidRPr="006D3838">
              <w:rPr>
                <w:rFonts w:cstheme="minorHAnsi"/>
              </w:rPr>
              <w:t>Możliwość wyboru przez użytkownika strony ekranu (lewa lub prawa) gdzie prezentowane są wartości numeryczne mierzonych parametrów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Default="001E2402" w:rsidP="001E2402">
            <w:pPr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  <w:r>
              <w:rPr>
                <w:rFonts w:eastAsia="Lucida Sans Unicode" w:cstheme="minorHAnsi"/>
              </w:rPr>
              <w:t>/NIE</w:t>
            </w:r>
          </w:p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eastAsia="Lucida Sans Unicode" w:cstheme="minorHAnsi"/>
              </w:rPr>
              <w:t>PODAĆ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TAK – 10 pkt.</w:t>
            </w:r>
          </w:p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</w:p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NIE – 0 pkt.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Automatyczne dostosowanie układu ekranu monitora pacjenta w zależności od podłączonych parametrów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1" w:type="pct"/>
            <w:shd w:val="clear" w:color="auto" w:fill="auto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6D3838">
              <w:rPr>
                <w:rFonts w:eastAsia="Lucida Sans Unicode" w:cstheme="minorHAnsi"/>
                <w:b/>
              </w:rPr>
              <w:t>Obsługa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line="240" w:lineRule="auto"/>
              <w:contextualSpacing/>
              <w:rPr>
                <w:rFonts w:eastAsia="Lucida Sans Unicode" w:cstheme="minorHAnsi"/>
              </w:rPr>
            </w:pPr>
            <w:r w:rsidRPr="006D3838">
              <w:rPr>
                <w:rFonts w:cstheme="minorHAnsi"/>
              </w:rPr>
              <w:t>Komunikacja z użytkownikiem w języku polskim.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line="240" w:lineRule="auto"/>
              <w:contextualSpacing/>
              <w:rPr>
                <w:rFonts w:eastAsia="Lucida Sans Unicode" w:cstheme="minorHAnsi"/>
              </w:rPr>
            </w:pPr>
            <w:r w:rsidRPr="006D3838">
              <w:rPr>
                <w:rFonts w:cstheme="minorHAnsi"/>
              </w:rPr>
              <w:t>Komunikacja z użytkownikiem poprzez ekran dotykowy.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line="240" w:lineRule="auto"/>
              <w:contextualSpacing/>
              <w:rPr>
                <w:rFonts w:eastAsia="Lucida Sans Unicode" w:cstheme="minorHAnsi"/>
              </w:rPr>
            </w:pPr>
            <w:r w:rsidRPr="006D3838">
              <w:rPr>
                <w:rFonts w:cstheme="minorHAnsi"/>
              </w:rPr>
              <w:t>Obsługa bez użycia pokrętła.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Default="001E2402" w:rsidP="001E2402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  <w:r>
              <w:rPr>
                <w:rFonts w:eastAsia="Lucida Sans Unicode" w:cstheme="minorHAnsi"/>
              </w:rPr>
              <w:t>/NIE</w:t>
            </w:r>
          </w:p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eastAsia="Lucida Sans Unicode" w:cstheme="minorHAnsi"/>
              </w:rPr>
              <w:t>PODAĆ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TAK – 10 pkt.</w:t>
            </w:r>
          </w:p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NIE – 0 pkt.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6D3838">
              <w:rPr>
                <w:rFonts w:eastAsia="Lucida Sans Unicode" w:cstheme="minorHAnsi"/>
                <w:b/>
              </w:rPr>
              <w:t>Zasilanie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1E2402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  <w:r w:rsidRPr="006D3838">
              <w:rPr>
                <w:rFonts w:cstheme="minorHAnsi"/>
              </w:rPr>
              <w:t xml:space="preserve">Monitory zasilane elektrycznie 230 VAC/50 </w:t>
            </w:r>
            <w:proofErr w:type="spellStart"/>
            <w:r w:rsidRPr="006D3838">
              <w:rPr>
                <w:rFonts w:cstheme="minorHAnsi"/>
              </w:rPr>
              <w:t>Hz</w:t>
            </w:r>
            <w:proofErr w:type="spellEnd"/>
            <w:r w:rsidRPr="006D3838">
              <w:rPr>
                <w:rFonts w:cstheme="minorHAnsi"/>
              </w:rPr>
              <w:t xml:space="preserve"> ±10%. 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eastAsia="Lucida Sans Unicode" w:cstheme="minorHAnsi"/>
              </w:rPr>
            </w:pPr>
            <w:r w:rsidRPr="006D3838">
              <w:rPr>
                <w:rFonts w:cstheme="minorHAnsi"/>
              </w:rPr>
              <w:t xml:space="preserve">Zasilanie z wbudowanego akumulatora min. </w:t>
            </w:r>
            <w:r>
              <w:rPr>
                <w:rFonts w:cstheme="minorHAnsi"/>
              </w:rPr>
              <w:t>6</w:t>
            </w:r>
            <w:r w:rsidRPr="006D3838">
              <w:rPr>
                <w:rFonts w:cstheme="minorHAnsi"/>
              </w:rPr>
              <w:t>0 minut pracy.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  <w:r w:rsidRPr="006D3838">
              <w:rPr>
                <w:rFonts w:cstheme="minorHAnsi"/>
              </w:rPr>
              <w:t>Czas ładowania akumulatora: do 2,5 godzin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6D3838">
              <w:rPr>
                <w:rFonts w:eastAsia="Lucida Sans Unicode" w:cstheme="minorHAnsi"/>
                <w:b/>
              </w:rPr>
              <w:t>Praca w sieci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line="240" w:lineRule="auto"/>
              <w:contextualSpacing/>
              <w:rPr>
                <w:rFonts w:cstheme="minorHAnsi"/>
              </w:rPr>
            </w:pPr>
            <w:r w:rsidRPr="006D3838">
              <w:rPr>
                <w:rFonts w:cstheme="minorHAnsi"/>
              </w:rPr>
              <w:t>Monitor z funkcją pracy w sieci LAN. Komunikacja pomięd</w:t>
            </w:r>
            <w:r>
              <w:rPr>
                <w:rFonts w:cstheme="minorHAnsi"/>
              </w:rPr>
              <w:t xml:space="preserve">zy monitorami: podgląd krzywych, </w:t>
            </w:r>
            <w:r w:rsidRPr="006D3838">
              <w:rPr>
                <w:rFonts w:cstheme="minorHAnsi"/>
              </w:rPr>
              <w:t>danych cyfrowych</w:t>
            </w:r>
            <w:r>
              <w:rPr>
                <w:rFonts w:cstheme="minorHAnsi"/>
              </w:rPr>
              <w:t>, stanów alarmowych</w:t>
            </w:r>
            <w:r w:rsidRPr="006D3838">
              <w:rPr>
                <w:rFonts w:cstheme="minorHAnsi"/>
              </w:rPr>
              <w:t xml:space="preserve"> z poszczególnych stanowisk.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Default="001E2402" w:rsidP="001E2402">
            <w:pPr>
              <w:widowControl w:val="0"/>
              <w:tabs>
                <w:tab w:val="left" w:pos="708"/>
              </w:tabs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Możliwość zdalnego wyciszenia alarmu monitora z poziomu innego monitora.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Zaimplementowana funkcja podglądu danych numerycznych z min. 10 innych monitorów – funkcja realizowana bez zewnętrznych centrali/serwerów.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line="240" w:lineRule="auto"/>
              <w:contextualSpacing/>
              <w:rPr>
                <w:rFonts w:cstheme="minorHAnsi"/>
              </w:rPr>
            </w:pPr>
            <w:r w:rsidRPr="006D3838">
              <w:rPr>
                <w:rFonts w:cstheme="minorHAnsi"/>
              </w:rPr>
              <w:t>Komunikacja pomiędzy monitorami bez użycia specjalnych serwerów i centrali z możliwością podglądu wszystkich stanowisk.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line="240" w:lineRule="auto"/>
              <w:contextualSpacing/>
              <w:rPr>
                <w:rFonts w:cstheme="minorHAnsi"/>
              </w:rPr>
            </w:pPr>
            <w:r w:rsidRPr="006D3838">
              <w:rPr>
                <w:rFonts w:cstheme="minorHAnsi"/>
              </w:rPr>
              <w:t>Wydruki na drukarce laserowej podłączonej do sieci monito</w:t>
            </w:r>
            <w:r>
              <w:rPr>
                <w:rFonts w:cstheme="minorHAnsi"/>
              </w:rPr>
              <w:t>rowania dostępne z poziomu monitora, funkcja aktywna w razie awarii centrali/serwerów.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line="240" w:lineRule="auto"/>
              <w:contextualSpacing/>
              <w:rPr>
                <w:rFonts w:cstheme="minorHAnsi"/>
              </w:rPr>
            </w:pPr>
            <w:r w:rsidRPr="006D3838">
              <w:rPr>
                <w:rFonts w:cstheme="minorHAnsi"/>
              </w:rPr>
              <w:t>Możliwość rozbudowy o przesyłanie danych do sieci informatycznej szpitala poprzez protokół HL7.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6D3838">
              <w:rPr>
                <w:rFonts w:eastAsia="Lucida Sans Unicode" w:cstheme="minorHAnsi"/>
                <w:b/>
              </w:rPr>
              <w:t>Alarmy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eastAsia="Lucida Sans Unicode" w:cstheme="minorHAnsi"/>
              </w:rPr>
            </w:pPr>
            <w:r w:rsidRPr="006D3838">
              <w:rPr>
                <w:rFonts w:cstheme="minorHAnsi"/>
              </w:rPr>
              <w:t>Wszystkie mierzone parametry, alarmy i nastawy dla różnych kategorii wiekowych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eastAsia="Lucida Sans Unicode" w:cstheme="minorHAnsi"/>
              </w:rPr>
            </w:pPr>
            <w:r w:rsidRPr="006D3838">
              <w:rPr>
                <w:rFonts w:cstheme="minorHAnsi"/>
              </w:rPr>
              <w:t>Alarmy min. 3 stopniowe (wizualne i akustyczne), rozróżnialne kolorem oraz tonem, wszystkich mierzonych parametrów z możliwością ustawiania granicy alarmów przez użytkownika.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eastAsia="Lucida Sans Unicode" w:cstheme="minorHAnsi"/>
              </w:rPr>
            </w:pPr>
            <w:r w:rsidRPr="006D3838">
              <w:rPr>
                <w:rFonts w:cstheme="minorHAnsi"/>
              </w:rPr>
              <w:t>Min. 3 stopniowy system zawieszenia alarmów. Alarmy techniczne z podaniem przyczyny alarmu.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eastAsia="Lucida Sans Unicode" w:cstheme="minorHAnsi"/>
              </w:rPr>
            </w:pPr>
            <w:r w:rsidRPr="006D3838">
              <w:rPr>
                <w:rFonts w:cstheme="minorHAnsi"/>
              </w:rPr>
              <w:t>Historia alarmów min. 1000 przypadków wraz z min. 4 krzywymi.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PODAĆ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Historia więcej niż 2000 przypadków wraz z min. 4 krzywymi – 20 pkt.</w:t>
            </w:r>
          </w:p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</w:p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Spełnienie wymagań – 0 pkt.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Pamięć min. 1000 przypadków zdarzeń arytmii (niezależna od pamięci alarmów). Zdarzenie arytmii reprezentowane poprzez: datę i czas wystąpienia arytmii, typ arytmii i min. 6 sekundowy przebieg krzywej EKG.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eastAsia="Lucida Sans Unicode" w:cstheme="minorHAnsi"/>
              </w:rPr>
            </w:pPr>
            <w:r w:rsidRPr="006D3838">
              <w:rPr>
                <w:rFonts w:cstheme="minorHAnsi"/>
              </w:rPr>
              <w:t xml:space="preserve">Możliwość ustawienia eskalacji alarmów dla </w:t>
            </w:r>
            <w:r>
              <w:rPr>
                <w:rFonts w:cstheme="minorHAnsi"/>
              </w:rPr>
              <w:t>alarmów</w:t>
            </w:r>
            <w:r w:rsidRPr="006D3838">
              <w:rPr>
                <w:rFonts w:cstheme="minorHAnsi"/>
              </w:rPr>
              <w:t xml:space="preserve"> tj. po przekroczeniu ustawionych kryteriów alarm zmienia się z „ostrzeżenia” na krytyczny. 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eastAsia="Lucida Sans Unicode" w:cstheme="minorHAnsi"/>
              </w:rPr>
            </w:pPr>
            <w:r w:rsidRPr="006D3838">
              <w:rPr>
                <w:rFonts w:cstheme="minorHAnsi"/>
              </w:rPr>
              <w:t>Automatyczne ustawianie granic alarmowych</w:t>
            </w:r>
            <w:r>
              <w:rPr>
                <w:rFonts w:cstheme="minorHAnsi"/>
              </w:rPr>
              <w:t xml:space="preserve"> na podstawie bieżących parametrów</w:t>
            </w:r>
            <w:r w:rsidRPr="006D3838">
              <w:rPr>
                <w:rFonts w:cstheme="minorHAnsi"/>
              </w:rPr>
              <w:t xml:space="preserve">. 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Możliwość zaprogramowania przez Użytkownika min. 2 typowych dla oddziału zestawów alarmów.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6D3838">
              <w:rPr>
                <w:rFonts w:eastAsia="Lucida Sans Unicode" w:cstheme="minorHAnsi"/>
                <w:b/>
              </w:rPr>
              <w:t>Zapamiętywanie danych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eastAsia="Lucida Sans Unicode" w:cstheme="minorHAnsi"/>
              </w:rPr>
            </w:pPr>
            <w:r w:rsidRPr="006D3838">
              <w:rPr>
                <w:rFonts w:cstheme="minorHAnsi"/>
              </w:rPr>
              <w:t>Pamięć i prezentacja trendów tabelarycznych i graficznych mierzonych parametrów</w:t>
            </w:r>
            <w:r>
              <w:rPr>
                <w:rFonts w:cstheme="minorHAnsi"/>
              </w:rPr>
              <w:t xml:space="preserve"> z min. 24 godzin.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PODAĆ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Monitor wyposażony w min. 2 niezależne okna trendu tabelarycznego.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Możliwość wykonania wydruku trendu tabelarycznego na sieciowej drukarce laserowej z poziomu monitora pacjenta. 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eastAsia="Lucida Sans Unicode" w:cstheme="minorHAnsi"/>
              </w:rPr>
            </w:pPr>
            <w:r w:rsidRPr="006D3838">
              <w:rPr>
                <w:rFonts w:cstheme="minorHAnsi"/>
              </w:rPr>
              <w:t>Jednoczasowa prezentacja min. 5 parametrów w trendzie graficznym.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PODAĆ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Jednoczasowa prezentacja min. 6 parametrów w trendzie graficznym – 20 pkt.</w:t>
            </w:r>
          </w:p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</w:p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Spełnienie wymagań – 0 pkt.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Monitor wyposażony w min. 2 niezależne okna trendu graficznego z możliwością niezależnego ustawienia parametrów w nich zapisywanych.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eastAsia="Lucida Sans Unicode" w:cstheme="minorHAnsi"/>
              </w:rPr>
            </w:pPr>
            <w:r w:rsidRPr="006D3838">
              <w:rPr>
                <w:rFonts w:cstheme="minorHAnsi"/>
              </w:rPr>
              <w:t>Funkcja „holterowska” min. 4 różnych krzywych dynamicznych z ostatnich min. 24 godzin. Długość wyświetlanej krzywej min. 60sek.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PODAĆ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Funkcja „holterowska” min. 5 różnych krzywych dynamicznych z ostatnich min. 24 godzin – 10 pkt.</w:t>
            </w:r>
          </w:p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</w:p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Spełnienie wymagań – 0 pkt.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Dedykowana pamięć przebiegu odcinka ST z ostatnich min. 24 godzin. Odcinek ST reprezentowany w postaci krzywej i wartości cyfrowej ST. 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eastAsia="Lucida Sans Unicode" w:cstheme="minorHAnsi"/>
              </w:rPr>
            </w:pPr>
            <w:r w:rsidRPr="006D3838">
              <w:rPr>
                <w:rFonts w:cstheme="minorHAnsi"/>
              </w:rPr>
              <w:t xml:space="preserve">Funkcja wyświetlania krótkich odcinków trendów obok odpowiadających im wartości cyfrowych. 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  <w:r w:rsidRPr="006D3838">
              <w:rPr>
                <w:rFonts w:cstheme="minorHAnsi"/>
              </w:rPr>
              <w:t>Synchronizacja czasowa pomiędzy trendami: tabelarycznymi, graficznymi i funkcja holterowską Tj. zaznaczone zdarzenie na jednym z rodzajów trendów jest automatycznie zaznaczone przy przejściu na pozostałe bez konieczności wyszukiwania na skali czasu.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6D3838">
              <w:rPr>
                <w:rFonts w:cstheme="minorHAnsi"/>
                <w:b/>
              </w:rPr>
              <w:t>Pomiar EKG</w:t>
            </w:r>
            <w:r w:rsidR="003164BC">
              <w:rPr>
                <w:rFonts w:cstheme="minorHAnsi"/>
                <w:b/>
              </w:rPr>
              <w:t xml:space="preserve"> x 6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pStyle w:val="Tekstpodstawowy21"/>
              <w:widowControl w:val="0"/>
              <w:spacing w:line="240" w:lineRule="auto"/>
              <w:contextualSpacing/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 xml:space="preserve">Możliwość ciągłej rejestracji i równoczasowej prezentacji na ekranie monitora 12 </w:t>
            </w:r>
            <w:proofErr w:type="spellStart"/>
            <w:r w:rsidRPr="006D3838"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>odprowadzeń</w:t>
            </w:r>
            <w:proofErr w:type="spellEnd"/>
            <w:r w:rsidRPr="006D3838"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 xml:space="preserve"> EKG (I, II, III, </w:t>
            </w:r>
            <w:proofErr w:type="spellStart"/>
            <w:r w:rsidRPr="006D3838"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>aVL</w:t>
            </w:r>
            <w:proofErr w:type="spellEnd"/>
            <w:r w:rsidRPr="006D3838"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6D3838"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>aVR</w:t>
            </w:r>
            <w:proofErr w:type="spellEnd"/>
            <w:r w:rsidRPr="006D3838"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6D3838"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>aVF</w:t>
            </w:r>
            <w:proofErr w:type="spellEnd"/>
            <w:r w:rsidRPr="006D3838"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>, V1-V6) po podłączeniu kabla 10 odprowadzeniowego.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pStyle w:val="Tekstpodstawowy21"/>
              <w:widowControl w:val="0"/>
              <w:spacing w:line="240" w:lineRule="auto"/>
              <w:contextualSpacing/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>Monitor wyposażony w funkcję analizy 12 odprowadzeniowego EKG z opisem wraz z tworzeniem raportów.</w:t>
            </w:r>
            <w:r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 xml:space="preserve"> </w:t>
            </w:r>
            <w:r w:rsidRPr="006D3838"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>Zapis w pamięci monitora pacjenta min. 6 raportów</w:t>
            </w:r>
            <w:r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 xml:space="preserve"> z 12 odprowadzeniowego EKG</w:t>
            </w:r>
            <w:r w:rsidRPr="006D3838"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>. Możliwość wydruku</w:t>
            </w:r>
            <w:r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 xml:space="preserve"> raportu 12 odprowadzeniowego EKG</w:t>
            </w:r>
            <w:r w:rsidRPr="006D3838"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 xml:space="preserve"> na drukarce sieciowej bezpośrednio z monitora.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pStyle w:val="Tekstpodstawowy21"/>
              <w:widowControl w:val="0"/>
              <w:spacing w:line="240" w:lineRule="auto"/>
              <w:contextualSpacing/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>Automatyczna zmiana monitorowanego odprowadzenia w razie uszkodzenia lub odłączenia.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pStyle w:val="Tekstpodstawowy21"/>
              <w:widowControl w:val="0"/>
              <w:spacing w:line="240" w:lineRule="auto"/>
              <w:contextualSpacing/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>- Pomiar częstości pracy serca w zakresie: min. 15-300 ud/min.</w:t>
            </w:r>
          </w:p>
          <w:p w:rsidR="001E2402" w:rsidRPr="006D3838" w:rsidRDefault="001E2402" w:rsidP="001E2402">
            <w:pPr>
              <w:pStyle w:val="Tekstpodstawowy21"/>
              <w:widowControl w:val="0"/>
              <w:spacing w:line="240" w:lineRule="auto"/>
              <w:contextualSpacing/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  <w:r w:rsidRPr="006D3838">
              <w:rPr>
                <w:rFonts w:asciiTheme="minorHAnsi" w:eastAsia="Lucida Sans Unicode" w:hAnsiTheme="minorHAnsi" w:cstheme="minorHAnsi"/>
                <w:b w:val="0"/>
                <w:bCs w:val="0"/>
                <w:color w:val="auto"/>
                <w:sz w:val="22"/>
                <w:szCs w:val="22"/>
              </w:rPr>
              <w:t>- Zakres alarmów min.: 15-300 ud./min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PODAĆ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Wybór rodzaju wykrywanego QRS dla: noworodków, dzieci i dorosłych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Pomiar i wyświetlanie PPK/VPC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1" w:type="pct"/>
            <w:shd w:val="clear" w:color="auto" w:fill="auto"/>
            <w:vAlign w:val="center"/>
          </w:tcPr>
          <w:p w:rsidR="001E2402" w:rsidRDefault="001E2402" w:rsidP="001E2402">
            <w:pPr>
              <w:pStyle w:val="NormalnyWeb1"/>
              <w:spacing w:before="0" w:after="0" w:line="24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b/>
                <w:sz w:val="22"/>
                <w:szCs w:val="22"/>
              </w:rPr>
              <w:t>Analiza odcinka ST</w:t>
            </w:r>
            <w:r w:rsidR="003164B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x 6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pStyle w:val="Tekstpodstawowy21"/>
              <w:widowControl w:val="0"/>
              <w:spacing w:line="240" w:lineRule="auto"/>
              <w:contextualSpacing/>
              <w:rPr>
                <w:rFonts w:asciiTheme="minorHAnsi" w:hAnsiTheme="minorHAnsi" w:cstheme="minorHAnsi"/>
                <w:b w:val="0"/>
                <w:color w:val="00000A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b w:val="0"/>
                <w:color w:val="00000A"/>
                <w:sz w:val="22"/>
                <w:szCs w:val="22"/>
              </w:rPr>
              <w:t xml:space="preserve">Ciągła analiza odcinka ST. Możliwość prezentacji analizy ST w czasie rzeczywistym, jednoczasowo (krzywe oraz wartości odcinka ST) z min. 12 </w:t>
            </w:r>
            <w:proofErr w:type="spellStart"/>
            <w:r w:rsidRPr="006D3838">
              <w:rPr>
                <w:rFonts w:asciiTheme="minorHAnsi" w:hAnsiTheme="minorHAnsi" w:cstheme="minorHAnsi"/>
                <w:b w:val="0"/>
                <w:color w:val="00000A"/>
                <w:sz w:val="22"/>
                <w:szCs w:val="22"/>
              </w:rPr>
              <w:t>odprowadzeń</w:t>
            </w:r>
            <w:proofErr w:type="spellEnd"/>
            <w:r w:rsidRPr="006D3838">
              <w:rPr>
                <w:rFonts w:asciiTheme="minorHAnsi" w:hAnsiTheme="minorHAnsi" w:cstheme="minorHAnsi"/>
                <w:b w:val="0"/>
                <w:color w:val="00000A"/>
                <w:sz w:val="22"/>
                <w:szCs w:val="22"/>
              </w:rPr>
              <w:t xml:space="preserve">. 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  <w:p w:rsidR="001E2402" w:rsidRPr="006D3838" w:rsidRDefault="001E2402" w:rsidP="001E2402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PODAĆ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color w:val="00000A"/>
                <w:sz w:val="22"/>
                <w:szCs w:val="22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pStyle w:val="Tekstpodstawowy21"/>
              <w:widowControl w:val="0"/>
              <w:spacing w:line="240" w:lineRule="auto"/>
              <w:contextualSpacing/>
              <w:rPr>
                <w:rFonts w:asciiTheme="minorHAnsi" w:hAnsiTheme="minorHAnsi" w:cstheme="minorHAnsi"/>
                <w:b w:val="0"/>
                <w:color w:val="00000A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b w:val="0"/>
                <w:color w:val="00000A"/>
                <w:sz w:val="22"/>
                <w:szCs w:val="22"/>
              </w:rPr>
              <w:t>Trendy ST z min. 24 godzin.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color w:val="00000A"/>
                <w:sz w:val="22"/>
                <w:szCs w:val="22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pStyle w:val="Tekstpodstawowy21"/>
              <w:widowControl w:val="0"/>
              <w:spacing w:line="240" w:lineRule="auto"/>
              <w:contextualSpacing/>
              <w:rPr>
                <w:rFonts w:asciiTheme="minorHAnsi" w:hAnsiTheme="minorHAnsi" w:cstheme="minorHAnsi"/>
                <w:b w:val="0"/>
                <w:color w:val="00000A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b w:val="0"/>
                <w:color w:val="00000A"/>
                <w:sz w:val="22"/>
                <w:szCs w:val="22"/>
              </w:rPr>
              <w:t>Min. zakres pomiarowy: -2</w:t>
            </w:r>
            <w:r>
              <w:rPr>
                <w:rFonts w:asciiTheme="minorHAnsi" w:hAnsiTheme="minorHAnsi" w:cstheme="minorHAnsi"/>
                <w:b w:val="0"/>
                <w:color w:val="00000A"/>
                <w:sz w:val="22"/>
                <w:szCs w:val="22"/>
              </w:rPr>
              <w:t>5</w:t>
            </w:r>
            <w:r w:rsidRPr="006D3838">
              <w:rPr>
                <w:rFonts w:asciiTheme="minorHAnsi" w:hAnsiTheme="minorHAnsi" w:cstheme="minorHAnsi"/>
                <w:b w:val="0"/>
                <w:color w:val="00000A"/>
                <w:sz w:val="22"/>
                <w:szCs w:val="22"/>
              </w:rPr>
              <w:t xml:space="preserve"> ÷ (+)2</w:t>
            </w:r>
            <w:r>
              <w:rPr>
                <w:rFonts w:asciiTheme="minorHAnsi" w:hAnsiTheme="minorHAnsi" w:cstheme="minorHAnsi"/>
                <w:b w:val="0"/>
                <w:color w:val="00000A"/>
                <w:sz w:val="22"/>
                <w:szCs w:val="22"/>
              </w:rPr>
              <w:t>5</w:t>
            </w:r>
            <w:r w:rsidRPr="006D3838">
              <w:rPr>
                <w:rFonts w:asciiTheme="minorHAnsi" w:hAnsiTheme="minorHAnsi" w:cstheme="minorHAnsi"/>
                <w:b w:val="0"/>
                <w:color w:val="00000A"/>
                <w:sz w:val="22"/>
                <w:szCs w:val="22"/>
              </w:rPr>
              <w:t xml:space="preserve"> mm.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color w:val="00000A"/>
                <w:sz w:val="22"/>
                <w:szCs w:val="22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Funkcja ręcznego ustawiania pozycji punktów ISO odcinka ST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color w:val="00000A"/>
                <w:sz w:val="22"/>
                <w:szCs w:val="22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3164BC" w:rsidP="001E2402">
            <w:pPr>
              <w:pStyle w:val="NormalnyWeb1"/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Analiza arytmii x 6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pStyle w:val="NormalnyWeb1"/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color w:val="00000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Rozpoznawanie min. 22 rodzajów zaburzeń w monitorze.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  <w:p w:rsidR="001E2402" w:rsidRPr="006D3838" w:rsidRDefault="001E2402" w:rsidP="001E2402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PODAĆ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pStyle w:val="NormalnyWeb1"/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b/>
                <w:sz w:val="22"/>
                <w:szCs w:val="22"/>
              </w:rPr>
              <w:t>Oddech</w:t>
            </w:r>
            <w:r w:rsidR="003164B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x 6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Pomiar oddechu metodą impedancyjną. Prezentacja krzywej oddechowej i ilości oddechów na minutę.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  <w:p w:rsidR="001E2402" w:rsidRPr="006D3838" w:rsidRDefault="001E2402" w:rsidP="001E2402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PODAĆ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 xml:space="preserve">Zakres pomiarowy częstości oddechów min.: 0-150 </w:t>
            </w:r>
            <w:proofErr w:type="spellStart"/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odd</w:t>
            </w:r>
            <w:proofErr w:type="spellEnd"/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./min.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omiar bezdechu w zakresie min. 5</w:t>
            </w: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0 sekund.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pStyle w:val="NormalnyWeb1"/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b/>
                <w:sz w:val="22"/>
                <w:szCs w:val="22"/>
              </w:rPr>
              <w:t>Nieinwazyjny pomiar ciśnienia krwi</w:t>
            </w:r>
            <w:r w:rsidR="003164B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x 6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pStyle w:val="NormalnyWeb1"/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Nieinwazyjny pomiar ciśnienia tętniczego metodą oscylometryczną. Pomiar automatyczny, co określony czas, regulowany w zakresie min. 0 – 8 godzin. Pomiar ręczny i pomiar ciągły.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  <w:p w:rsidR="001E2402" w:rsidRPr="006D3838" w:rsidRDefault="001E2402" w:rsidP="001E2402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PODAĆ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Prezentacja wartości: skurczowej, rozkurczowej oraz średniej NIBP- alarmy dla każdej wartości.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Za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kres pomiarowy NIBP min: 10 – 29</w:t>
            </w: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0 mmHg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Funkcja umożliwiająca użytkownikowi włączenie lub wyłączenie w dowolnym momencie wykresu oscylacji podczas pomiaru NIBP.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 xml:space="preserve">Tryb </w:t>
            </w:r>
            <w:proofErr w:type="spellStart"/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Stazy</w:t>
            </w:r>
            <w:proofErr w:type="spellEnd"/>
            <w:r w:rsidRPr="006D3838">
              <w:rPr>
                <w:rFonts w:asciiTheme="minorHAnsi" w:hAnsiTheme="minorHAnsi" w:cstheme="minorHAnsi"/>
                <w:sz w:val="22"/>
                <w:szCs w:val="22"/>
              </w:rPr>
              <w:t xml:space="preserve"> Żylnej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Zaim</w:t>
            </w:r>
            <w:r w:rsidRPr="0085685C">
              <w:rPr>
                <w:rFonts w:ascii="Calibri" w:hAnsi="Calibri" w:cs="Calibri"/>
                <w:sz w:val="22"/>
                <w:szCs w:val="22"/>
              </w:rPr>
              <w:t>plementowana funkcja automatycznego wyzwolenia pomiaru NIBP w przypadku wykrycia przez monitor przekroczenia granic alarmowych ciśnienia skurczowego z prezentacją dodatkowych wyników pomiarów w tabeli trendów z dedykowanym indeksem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Możliwość rozbudowy o pomiar NIBP podczas pompowania mankietu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pStyle w:val="NormalnyWeb1"/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b/>
                <w:sz w:val="22"/>
                <w:szCs w:val="22"/>
              </w:rPr>
              <w:t>Pomiar saturacji</w:t>
            </w:r>
            <w:r w:rsidR="003164B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x 6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</w:tcPr>
          <w:p w:rsidR="001E2402" w:rsidRPr="006D3838" w:rsidRDefault="001E2402" w:rsidP="001E2402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 xml:space="preserve">Pomiar SpO2, z prezentacją krzywej </w:t>
            </w:r>
            <w:proofErr w:type="spellStart"/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pletyzmograficznej</w:t>
            </w:r>
            <w:proofErr w:type="spellEnd"/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, wartości SpO2 oraz tętna.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</w:tcPr>
          <w:p w:rsidR="001E2402" w:rsidRPr="006D3838" w:rsidRDefault="001E2402" w:rsidP="001E2402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Zakres pomiarowy SpO</w:t>
            </w:r>
            <w:r w:rsidRPr="006D3838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 xml:space="preserve"> min: 1 – 100%</w:t>
            </w:r>
          </w:p>
          <w:p w:rsidR="001E2402" w:rsidRPr="006D3838" w:rsidRDefault="001E2402" w:rsidP="001E2402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Zakres pomiarowy pulsu min.: 30 – 300 ud./min.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</w:tcPr>
          <w:p w:rsidR="001E2402" w:rsidRPr="006D3838" w:rsidRDefault="001E2402" w:rsidP="001E2402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 xml:space="preserve">Funkcja umożliwiająca użytkownikowi włączenie lub wyłączenie w dowolnym momencie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graficznego </w:t>
            </w: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wskaźnika jakości sygnału SpO</w:t>
            </w:r>
            <w:r w:rsidRPr="006D3838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oraz PI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</w:tcPr>
          <w:p w:rsidR="001E2402" w:rsidRPr="006D3838" w:rsidRDefault="001E2402" w:rsidP="001E2402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D261C1">
              <w:rPr>
                <w:rFonts w:asciiTheme="minorHAnsi" w:hAnsiTheme="minorHAnsi" w:cstheme="minorHAnsi"/>
                <w:sz w:val="22"/>
                <w:szCs w:val="22"/>
              </w:rPr>
              <w:t>Pomiar saturacji przy użyciu czujnika wodoszczelnego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typu klips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1" w:type="pct"/>
            <w:shd w:val="clear" w:color="auto" w:fill="auto"/>
          </w:tcPr>
          <w:p w:rsidR="001E2402" w:rsidRPr="004C69B5" w:rsidRDefault="001E2402" w:rsidP="001E2402">
            <w:pPr>
              <w:pStyle w:val="NormalnyWeb1"/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69B5">
              <w:rPr>
                <w:rFonts w:asciiTheme="minorHAnsi" w:hAnsiTheme="minorHAnsi" w:cstheme="minorHAnsi"/>
                <w:b/>
                <w:sz w:val="22"/>
                <w:szCs w:val="22"/>
              </w:rPr>
              <w:t>Pomiar CO</w:t>
            </w:r>
            <w:r w:rsidRPr="004C69B5">
              <w:rPr>
                <w:rFonts w:asciiTheme="minorHAnsi" w:hAnsiTheme="minorHAnsi" w:cstheme="minorHAnsi"/>
                <w:b/>
                <w:sz w:val="22"/>
                <w:szCs w:val="22"/>
                <w:vertAlign w:val="subscript"/>
              </w:rPr>
              <w:t xml:space="preserve">2 </w:t>
            </w:r>
            <w:r w:rsidR="003164BC">
              <w:rPr>
                <w:rFonts w:asciiTheme="minorHAnsi" w:hAnsiTheme="minorHAnsi" w:cstheme="minorHAnsi"/>
                <w:b/>
                <w:sz w:val="22"/>
                <w:szCs w:val="22"/>
              </w:rPr>
              <w:t>x 6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Default="001E2402" w:rsidP="001E2402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4C69B5">
              <w:rPr>
                <w:rFonts w:asciiTheme="minorHAnsi" w:hAnsiTheme="minorHAnsi" w:cstheme="minorHAnsi"/>
                <w:sz w:val="22"/>
                <w:szCs w:val="22"/>
              </w:rPr>
              <w:t>Pomiar CO2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16945">
              <w:rPr>
                <w:rFonts w:asciiTheme="minorHAnsi" w:hAnsiTheme="minorHAnsi" w:cstheme="minorHAnsi"/>
                <w:sz w:val="22"/>
                <w:szCs w:val="22"/>
              </w:rPr>
              <w:t>w strumieniu głównym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A5460">
              <w:rPr>
                <w:rFonts w:asciiTheme="minorHAnsi" w:hAnsiTheme="minorHAnsi" w:cstheme="minorHAnsi"/>
                <w:sz w:val="22"/>
                <w:szCs w:val="22"/>
              </w:rPr>
              <w:t>u pacjentów zaintubowanych</w:t>
            </w:r>
            <w:r w:rsidRPr="004C69B5">
              <w:rPr>
                <w:rFonts w:asciiTheme="minorHAnsi" w:hAnsiTheme="minorHAnsi" w:cstheme="minorHAnsi"/>
                <w:sz w:val="22"/>
                <w:szCs w:val="22"/>
              </w:rPr>
              <w:t xml:space="preserve"> za pośrednictwem modułu zasilanego i sterowanego z poziomu monitora pacjenta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1E2402" w:rsidRPr="004C69B5" w:rsidRDefault="001E2402" w:rsidP="001E2402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143366">
              <w:rPr>
                <w:rFonts w:asciiTheme="minorHAnsi" w:hAnsiTheme="minorHAnsi" w:cstheme="minorHAnsi"/>
                <w:sz w:val="22"/>
                <w:szCs w:val="22"/>
              </w:rPr>
              <w:t xml:space="preserve">Pomiar CO2 w strumieniu głównym u pacjentów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r w:rsidRPr="00143366">
              <w:rPr>
                <w:rFonts w:asciiTheme="minorHAnsi" w:hAnsiTheme="minorHAnsi" w:cstheme="minorHAnsi"/>
                <w:sz w:val="22"/>
                <w:szCs w:val="22"/>
              </w:rPr>
              <w:t>zaintubowanych za pośrednictwem modułu zasilanego i sterowanego z poziomu monitora pacjenta.</w:t>
            </w:r>
          </w:p>
          <w:p w:rsidR="001E2402" w:rsidRPr="004C69B5" w:rsidRDefault="001E2402" w:rsidP="001E2402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4C69B5">
              <w:rPr>
                <w:rFonts w:asciiTheme="minorHAnsi" w:hAnsiTheme="minorHAnsi" w:cstheme="minorHAnsi"/>
                <w:sz w:val="22"/>
                <w:szCs w:val="22"/>
              </w:rPr>
              <w:t xml:space="preserve">Prezentacja cyfrowa. Prezentacja krzywej </w:t>
            </w:r>
            <w:proofErr w:type="spellStart"/>
            <w:r w:rsidRPr="004C69B5">
              <w:rPr>
                <w:rFonts w:asciiTheme="minorHAnsi" w:hAnsiTheme="minorHAnsi" w:cstheme="minorHAnsi"/>
                <w:sz w:val="22"/>
                <w:szCs w:val="22"/>
              </w:rPr>
              <w:t>kapnograficznej</w:t>
            </w:r>
            <w:proofErr w:type="spellEnd"/>
            <w:r w:rsidRPr="004C69B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4C69B5" w:rsidRDefault="001E2402" w:rsidP="001E2402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4C69B5">
              <w:rPr>
                <w:rFonts w:asciiTheme="minorHAnsi" w:hAnsiTheme="minorHAnsi" w:cstheme="minorHAnsi"/>
                <w:sz w:val="22"/>
                <w:szCs w:val="22"/>
              </w:rPr>
              <w:t>Pomiar CO2 w zakresie min. 3 – 95 mmHg.</w:t>
            </w:r>
          </w:p>
          <w:p w:rsidR="001E2402" w:rsidRPr="004C69B5" w:rsidRDefault="001E2402" w:rsidP="001E2402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4C69B5">
              <w:rPr>
                <w:rFonts w:asciiTheme="minorHAnsi" w:hAnsiTheme="minorHAnsi" w:cstheme="minorHAnsi"/>
                <w:sz w:val="22"/>
                <w:szCs w:val="22"/>
              </w:rPr>
              <w:t xml:space="preserve">Oddech: min. 3 – 140 </w:t>
            </w:r>
            <w:proofErr w:type="spellStart"/>
            <w:r w:rsidRPr="004C69B5">
              <w:rPr>
                <w:rFonts w:asciiTheme="minorHAnsi" w:hAnsiTheme="minorHAnsi" w:cstheme="minorHAnsi"/>
                <w:sz w:val="22"/>
                <w:szCs w:val="22"/>
              </w:rPr>
              <w:t>odd</w:t>
            </w:r>
            <w:proofErr w:type="spellEnd"/>
            <w:r w:rsidRPr="004C69B5">
              <w:rPr>
                <w:rFonts w:asciiTheme="minorHAnsi" w:hAnsiTheme="minorHAnsi" w:cstheme="minorHAnsi"/>
                <w:sz w:val="22"/>
                <w:szCs w:val="22"/>
              </w:rPr>
              <w:t>./min.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4C69B5" w:rsidRDefault="001E2402" w:rsidP="001E2402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4C69B5">
              <w:rPr>
                <w:rFonts w:asciiTheme="minorHAnsi" w:hAnsiTheme="minorHAnsi" w:cstheme="minorHAnsi"/>
                <w:sz w:val="22"/>
                <w:szCs w:val="22"/>
              </w:rPr>
              <w:t>Pomiar możliwy max. 7 sek. od podłączenia tzw. „</w:t>
            </w:r>
            <w:proofErr w:type="spellStart"/>
            <w:r w:rsidRPr="004C69B5">
              <w:rPr>
                <w:rFonts w:asciiTheme="minorHAnsi" w:hAnsiTheme="minorHAnsi" w:cstheme="minorHAnsi"/>
                <w:sz w:val="22"/>
                <w:szCs w:val="22"/>
              </w:rPr>
              <w:t>Warm</w:t>
            </w:r>
            <w:proofErr w:type="spellEnd"/>
            <w:r w:rsidRPr="004C69B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C69B5">
              <w:rPr>
                <w:rFonts w:asciiTheme="minorHAnsi" w:hAnsiTheme="minorHAnsi" w:cstheme="minorHAnsi"/>
                <w:sz w:val="22"/>
                <w:szCs w:val="22"/>
              </w:rPr>
              <w:t>up</w:t>
            </w:r>
            <w:proofErr w:type="spellEnd"/>
            <w:r w:rsidRPr="004C69B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C69B5">
              <w:rPr>
                <w:rFonts w:asciiTheme="minorHAnsi" w:hAnsiTheme="minorHAnsi" w:cstheme="minorHAnsi"/>
                <w:sz w:val="22"/>
                <w:szCs w:val="22"/>
              </w:rPr>
              <w:t>time</w:t>
            </w:r>
            <w:proofErr w:type="spellEnd"/>
            <w:r w:rsidRPr="004C69B5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E24565" w:rsidRDefault="001E2402" w:rsidP="001E2402">
            <w:pPr>
              <w:pStyle w:val="NormalnyWeb1"/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728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Pomiar </w:t>
            </w:r>
            <w:r w:rsidR="003164BC">
              <w:rPr>
                <w:rFonts w:asciiTheme="minorHAnsi" w:hAnsiTheme="minorHAnsi" w:cstheme="minorHAnsi"/>
                <w:b/>
                <w:sz w:val="22"/>
                <w:szCs w:val="22"/>
              </w:rPr>
              <w:t>IBP x 6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E24565" w:rsidRDefault="001E2402" w:rsidP="001E2402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</w:t>
            </w:r>
            <w:r w:rsidRPr="00AD10CF">
              <w:rPr>
                <w:rFonts w:ascii="Calibri" w:hAnsi="Calibri" w:cs="Calibri"/>
                <w:sz w:val="22"/>
                <w:szCs w:val="22"/>
              </w:rPr>
              <w:t>omiar ciśnieni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a: tętniczego, OCŻ, PA, RA, LA. </w:t>
            </w:r>
            <w:r w:rsidRPr="00AD10CF">
              <w:rPr>
                <w:rFonts w:ascii="Calibri" w:hAnsi="Calibri" w:cs="Calibri"/>
                <w:sz w:val="22"/>
                <w:szCs w:val="22"/>
              </w:rPr>
              <w:t>Prezentacja krzywych dynamicznych ciśnienia na ekranie monitora. Prezentacja wartości: skurczowej, rozkurczowej oraz średniej dla ciśnień: tętniczego, PA lub wartości śr</w:t>
            </w:r>
            <w:r>
              <w:rPr>
                <w:rFonts w:ascii="Calibri" w:hAnsi="Calibri" w:cs="Calibri"/>
                <w:sz w:val="22"/>
                <w:szCs w:val="22"/>
              </w:rPr>
              <w:t>edniej dla ciśnień: OCŻ, RA, LA</w:t>
            </w:r>
            <w:r w:rsidRPr="00AD10CF">
              <w:rPr>
                <w:rFonts w:ascii="Calibri" w:hAnsi="Calibri" w:cs="Calibri"/>
                <w:sz w:val="22"/>
                <w:szCs w:val="22"/>
              </w:rPr>
              <w:t>. Alarmy dla każdej wartości ciśnienia.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E24565" w:rsidRDefault="001E2402" w:rsidP="001E2402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63293">
              <w:rPr>
                <w:rFonts w:ascii="Calibri" w:hAnsi="Calibri" w:cs="Calibri"/>
                <w:sz w:val="22"/>
                <w:szCs w:val="22"/>
              </w:rPr>
              <w:t>Możliwość włączenia pomiaru wartości ciśnienia OCŻ w tym samym punkcie cyklu oddechowego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E24565" w:rsidRDefault="001E2402" w:rsidP="001E2402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</w:t>
            </w:r>
            <w:r w:rsidRPr="00AD10CF">
              <w:rPr>
                <w:rFonts w:ascii="Calibri" w:hAnsi="Calibri" w:cs="Calibri"/>
                <w:sz w:val="22"/>
                <w:szCs w:val="22"/>
              </w:rPr>
              <w:t>omiar wartości PPV oraz SPV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- w</w:t>
            </w:r>
            <w:r w:rsidRPr="00AD10CF">
              <w:rPr>
                <w:rFonts w:ascii="Calibri" w:hAnsi="Calibri" w:cs="Calibri"/>
                <w:sz w:val="22"/>
                <w:szCs w:val="22"/>
              </w:rPr>
              <w:t>yświetlanie na ekranie głównym min. jednego z podanych parametrów w postaci liczbowej</w:t>
            </w:r>
            <w:r>
              <w:rPr>
                <w:rFonts w:ascii="Calibri" w:hAnsi="Calibri" w:cs="Calibri"/>
                <w:sz w:val="22"/>
                <w:szCs w:val="22"/>
              </w:rPr>
              <w:t>, m</w:t>
            </w:r>
            <w:r w:rsidRPr="00AD10CF">
              <w:rPr>
                <w:rFonts w:ascii="Calibri" w:hAnsi="Calibri" w:cs="Calibri"/>
                <w:sz w:val="22"/>
                <w:szCs w:val="22"/>
              </w:rPr>
              <w:t>ożliwość zmiany przez użytkownika w dowolnym momencie wyświetlanego parametru z PPV na SPV lub odwrotnie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E24565" w:rsidRDefault="001E2402" w:rsidP="001E2402">
            <w:pPr>
              <w:pStyle w:val="NormalnyWeb1"/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728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Pomiar </w:t>
            </w:r>
            <w:r w:rsidR="003164BC">
              <w:rPr>
                <w:rFonts w:asciiTheme="minorHAnsi" w:hAnsiTheme="minorHAnsi" w:cstheme="minorHAnsi"/>
                <w:b/>
                <w:sz w:val="22"/>
                <w:szCs w:val="22"/>
              </w:rPr>
              <w:t>Temperatury x 6</w:t>
            </w:r>
            <w:bookmarkStart w:id="0" w:name="_GoBack"/>
            <w:bookmarkEnd w:id="0"/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Default="001E2402" w:rsidP="001E2402">
            <w:pPr>
              <w:pStyle w:val="NormalnyWeb1"/>
              <w:spacing w:before="0" w:after="0" w:line="240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Pomiar temperatury w min. dwóch kanałach jednocześnie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Default="001E2402" w:rsidP="001E2402">
            <w:pPr>
              <w:pStyle w:val="NormalnyWeb1"/>
              <w:spacing w:before="0" w:after="0" w:line="240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Możliwość jednoczesnego wyświetlania 2 wartości temperatur z ich różnicą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1" w:type="pct"/>
            <w:shd w:val="clear" w:color="auto" w:fill="auto"/>
          </w:tcPr>
          <w:p w:rsidR="001E2402" w:rsidRPr="00CF7287" w:rsidRDefault="001E2402" w:rsidP="001E2402">
            <w:pPr>
              <w:pStyle w:val="NormalnyWeb1"/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Możliwość rozbudowy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B11C32" w:rsidRDefault="001E2402" w:rsidP="001E2402">
            <w:pPr>
              <w:pStyle w:val="NormalnyWeb1"/>
              <w:spacing w:before="0" w:after="0" w:line="240" w:lineRule="auto"/>
              <w:contextualSpacing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Możliwość rozbudowy, bez udziału serwisu, o z</w:t>
            </w:r>
            <w:r w:rsidRPr="00616FD4">
              <w:rPr>
                <w:rFonts w:ascii="Calibri" w:hAnsi="Calibri" w:cs="Calibri"/>
                <w:sz w:val="22"/>
                <w:szCs w:val="22"/>
              </w:rPr>
              <w:t>asilany i sterowany z poziomu monitora pacjenta ciągły pomiar rzutu minutowego serca CCO. Pomiar możliwy z jednego dostępu naczyniowego. Pomiar z koniecznością prezentacji wartości numerycznych na ekranie kardiomonitora i zapisu trendów w kardiomonitorze.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B11C32">
              <w:rPr>
                <w:rFonts w:ascii="Calibri" w:hAnsi="Calibri" w:cs="Calibri"/>
                <w:sz w:val="22"/>
                <w:szCs w:val="22"/>
              </w:rPr>
              <w:t>Możliwość rozbudowy monitora o wyświetlanie danych z respiratorów stacjonarnych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r w:rsidRPr="00B11C32">
              <w:rPr>
                <w:rFonts w:ascii="Calibri" w:hAnsi="Calibri" w:cs="Calibri"/>
                <w:sz w:val="22"/>
                <w:szCs w:val="22"/>
              </w:rPr>
              <w:t xml:space="preserve">Możliwość podłączenia min. </w:t>
            </w:r>
            <w:r>
              <w:rPr>
                <w:rFonts w:ascii="Calibri" w:hAnsi="Calibri" w:cs="Calibri"/>
                <w:sz w:val="22"/>
                <w:szCs w:val="22"/>
              </w:rPr>
              <w:t>5</w:t>
            </w:r>
            <w:r w:rsidRPr="00B11C32">
              <w:rPr>
                <w:rFonts w:ascii="Calibri" w:hAnsi="Calibri" w:cs="Calibri"/>
                <w:sz w:val="22"/>
                <w:szCs w:val="22"/>
              </w:rPr>
              <w:t xml:space="preserve"> różnych producentów respiratorów. Podać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producentów obsługiwanych urządzeń.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Default="001E2402" w:rsidP="001E2402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eastAsia="Lucida Sans Unicode" w:cstheme="minorHAnsi"/>
              </w:rPr>
              <w:t>PODAĆ PRODUCENTÓW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Spełnienie wymagań – 0 pkt.</w:t>
            </w:r>
          </w:p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</w:p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Możliwość podłączenia min.  7 różnych producentów respiratorów – 10 pkt.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ożliwość rozbudowy o pomiar EEG z modułu zasilanego i sterowanego z poziomu monitora pacjenta. </w:t>
            </w: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Monitorowanie min.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 xml:space="preserve"> kanałów EEG jednocześnie z użyciem el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ektrod podskórnych, miseczkowych</w:t>
            </w:r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. Pomiar  i prezentacja co najmniej: SEF, MDF, TP, CSA, PPF %Delta, %</w:t>
            </w:r>
            <w:proofErr w:type="spellStart"/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Theta</w:t>
            </w:r>
            <w:proofErr w:type="spellEnd"/>
            <w:r w:rsidRPr="006D3838">
              <w:rPr>
                <w:rFonts w:asciiTheme="minorHAnsi" w:hAnsiTheme="minorHAnsi" w:cstheme="minorHAnsi"/>
                <w:sz w:val="22"/>
                <w:szCs w:val="22"/>
              </w:rPr>
              <w:t>, %Alfa, %Beta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  <w:lang w:val="en-US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Możliwość rozbudowy o zasilany i sterowany z poziomu monitora pacjenta nieinwazyjny pomiar rzutu serca, który nie wymaga stosowania dedykowanych akcesoriów do realizacji pomiaru.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Default="001E2402" w:rsidP="001E2402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  <w:r>
              <w:rPr>
                <w:rFonts w:eastAsia="Lucida Sans Unicode" w:cstheme="minorHAnsi"/>
              </w:rPr>
              <w:t>/NIE</w:t>
            </w:r>
          </w:p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eastAsia="Lucida Sans Unicode" w:cstheme="minorHAnsi"/>
              </w:rPr>
              <w:t>PODAĆ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TAK – 10 pkt.</w:t>
            </w:r>
          </w:p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NIE – 0 pkt.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1" w:type="pct"/>
            <w:shd w:val="clear" w:color="auto" w:fill="auto"/>
            <w:vAlign w:val="center"/>
          </w:tcPr>
          <w:p w:rsidR="001E2402" w:rsidRPr="006D3838" w:rsidRDefault="001E2402" w:rsidP="001E2402">
            <w:pPr>
              <w:pStyle w:val="NormalnyWeb1"/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Oferowane w</w:t>
            </w:r>
            <w:r w:rsidRPr="006D3838">
              <w:rPr>
                <w:rFonts w:asciiTheme="minorHAnsi" w:hAnsiTheme="minorHAnsi" w:cstheme="minorHAnsi"/>
                <w:b/>
                <w:sz w:val="22"/>
                <w:szCs w:val="22"/>
              </w:rPr>
              <w:t>yposażenie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  <w:lang w:val="en-US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pStyle w:val="NormalnyWeb1"/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</w:tcPr>
          <w:p w:rsidR="001E2402" w:rsidRPr="008D362F" w:rsidRDefault="001E2402" w:rsidP="001E2402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8D362F">
              <w:rPr>
                <w:rFonts w:asciiTheme="minorHAnsi" w:hAnsiTheme="minorHAnsi" w:cstheme="minorHAnsi"/>
                <w:sz w:val="22"/>
                <w:szCs w:val="22"/>
              </w:rPr>
              <w:t>Każdy monitor wyposażony w:</w:t>
            </w:r>
          </w:p>
          <w:p w:rsidR="001E2402" w:rsidRDefault="001E2402" w:rsidP="001E2402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8D362F">
              <w:rPr>
                <w:rFonts w:asciiTheme="minorHAnsi" w:hAnsiTheme="minorHAnsi" w:cstheme="minorHAnsi"/>
                <w:sz w:val="22"/>
                <w:szCs w:val="22"/>
              </w:rPr>
              <w:t>- Kabel EKG dla dorosłych x 1 szt.</w:t>
            </w:r>
          </w:p>
          <w:p w:rsidR="001E2402" w:rsidRDefault="001E2402" w:rsidP="001E2402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8D362F">
              <w:rPr>
                <w:rFonts w:asciiTheme="minorHAnsi" w:hAnsiTheme="minorHAnsi" w:cstheme="minorHAnsi"/>
                <w:sz w:val="22"/>
                <w:szCs w:val="22"/>
              </w:rPr>
              <w:t>- EKG, przewody pacjenta 3 odprowadzenia x 1 szt.</w:t>
            </w:r>
          </w:p>
          <w:p w:rsidR="001E2402" w:rsidRPr="008D362F" w:rsidRDefault="001E2402" w:rsidP="001E2402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zestaw min. 150 jednorazowych elektrod do pomiaru EKG x 1 szt.</w:t>
            </w:r>
          </w:p>
          <w:p w:rsidR="001E2402" w:rsidRPr="008D362F" w:rsidRDefault="001E2402" w:rsidP="001E2402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8D362F">
              <w:rPr>
                <w:rFonts w:asciiTheme="minorHAnsi" w:hAnsiTheme="minorHAnsi" w:cstheme="minorHAnsi"/>
                <w:sz w:val="22"/>
                <w:szCs w:val="22"/>
              </w:rPr>
              <w:t>- wężyk łączący mankiet z monitorem x 1 szt.</w:t>
            </w:r>
          </w:p>
          <w:p w:rsidR="001E2402" w:rsidRPr="008D362F" w:rsidRDefault="001E2402" w:rsidP="001E2402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8D362F">
              <w:rPr>
                <w:rFonts w:asciiTheme="minorHAnsi" w:hAnsiTheme="minorHAnsi" w:cstheme="minorHAnsi"/>
                <w:sz w:val="22"/>
                <w:szCs w:val="22"/>
              </w:rPr>
              <w:t xml:space="preserve">- wielorazowy mankiet dla pacjentów dorosłych, rozmiar standardowy – 1 szt. </w:t>
            </w:r>
          </w:p>
          <w:p w:rsidR="001E2402" w:rsidRPr="008D362F" w:rsidRDefault="001E2402" w:rsidP="001E2402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8D362F">
              <w:rPr>
                <w:rFonts w:asciiTheme="minorHAnsi" w:hAnsiTheme="minorHAnsi" w:cstheme="minorHAnsi"/>
                <w:sz w:val="22"/>
                <w:szCs w:val="22"/>
              </w:rPr>
              <w:t>- wielorazowy wodoszczelny czujnik do pomiaru saturacji  – 1 szt.</w:t>
            </w:r>
          </w:p>
          <w:p w:rsidR="001E2402" w:rsidRPr="008D362F" w:rsidRDefault="001E2402" w:rsidP="001E2402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8D362F">
              <w:rPr>
                <w:rFonts w:asciiTheme="minorHAnsi" w:hAnsiTheme="minorHAnsi" w:cstheme="minorHAnsi"/>
                <w:sz w:val="22"/>
                <w:szCs w:val="22"/>
              </w:rPr>
              <w:t>- przewód do podłączenia czujnika saturacji x 1 szt.</w:t>
            </w:r>
          </w:p>
          <w:p w:rsidR="001E2402" w:rsidRDefault="001E2402" w:rsidP="001E2402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8D362F">
              <w:rPr>
                <w:rFonts w:asciiTheme="minorHAnsi" w:hAnsiTheme="minorHAnsi" w:cstheme="minorHAnsi"/>
                <w:sz w:val="22"/>
                <w:szCs w:val="22"/>
              </w:rPr>
              <w:t xml:space="preserve">- moduł pomiaru IBP do jednorazowych przetworników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x 2</w:t>
            </w:r>
            <w:r w:rsidRPr="008D362F">
              <w:rPr>
                <w:rFonts w:asciiTheme="minorHAnsi" w:hAnsiTheme="minorHAnsi" w:cstheme="minorHAnsi"/>
                <w:sz w:val="22"/>
                <w:szCs w:val="22"/>
              </w:rPr>
              <w:t xml:space="preserve"> szt.</w:t>
            </w:r>
          </w:p>
          <w:p w:rsidR="001E2402" w:rsidRDefault="001E2402" w:rsidP="001E2402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moduł pomiaru kapnografii x 1 szt.</w:t>
            </w:r>
          </w:p>
          <w:p w:rsidR="001E2402" w:rsidRDefault="001E2402" w:rsidP="001E2402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wielorazowy czujnik temperatury powierzchniowej x 1 szt.</w:t>
            </w:r>
          </w:p>
          <w:p w:rsidR="001E2402" w:rsidRPr="008D362F" w:rsidRDefault="001E2402" w:rsidP="001E2402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9A446C">
              <w:rPr>
                <w:rFonts w:asciiTheme="minorHAnsi" w:hAnsiTheme="minorHAnsi" w:cstheme="minorHAnsi"/>
                <w:sz w:val="22"/>
                <w:szCs w:val="22"/>
              </w:rPr>
              <w:t xml:space="preserve">- wielorazowy czujnik temperatury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głębokiej</w:t>
            </w:r>
            <w:r w:rsidRPr="009A446C">
              <w:rPr>
                <w:rFonts w:asciiTheme="minorHAnsi" w:hAnsiTheme="minorHAnsi" w:cstheme="minorHAnsi"/>
                <w:sz w:val="22"/>
                <w:szCs w:val="22"/>
              </w:rPr>
              <w:t xml:space="preserve"> x 1 szt.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PODAĆ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0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shd w:val="clear" w:color="auto" w:fill="auto"/>
          </w:tcPr>
          <w:p w:rsidR="001E2402" w:rsidRPr="008D362F" w:rsidRDefault="001E2402" w:rsidP="001E2402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8D362F">
              <w:rPr>
                <w:rFonts w:asciiTheme="minorHAnsi" w:hAnsiTheme="minorHAnsi" w:cstheme="minorHAnsi"/>
                <w:sz w:val="22"/>
                <w:szCs w:val="22"/>
              </w:rPr>
              <w:t>Wyposażenie dodatkowe:</w:t>
            </w:r>
          </w:p>
          <w:p w:rsidR="001E2402" w:rsidRDefault="001E2402" w:rsidP="001E2402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8D362F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moduł pomiaru CCO x 7 szt.</w:t>
            </w:r>
          </w:p>
          <w:p w:rsidR="001E2402" w:rsidRDefault="001E2402" w:rsidP="001E2402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zestaw min. 100 sztuk adapterów do pomiaru CO2 u pacjentów zaintubowanych</w:t>
            </w:r>
          </w:p>
          <w:p w:rsidR="001E2402" w:rsidRPr="008D362F" w:rsidRDefault="001E2402" w:rsidP="001E2402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zestaw min. 30 sztuk adapterów do pomiaru CO2 u pacjentów niezaintubowanych w strumieniu głównym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 w:rsidRPr="009A446C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pStyle w:val="NormalnyWeb1"/>
              <w:spacing w:before="0" w:after="0" w:line="240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844C48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6D3838" w:rsidTr="003164BC">
        <w:trPr>
          <w:cantSplit/>
        </w:trPr>
        <w:tc>
          <w:tcPr>
            <w:tcW w:w="286" w:type="pct"/>
            <w:shd w:val="clear" w:color="auto" w:fill="auto"/>
            <w:vAlign w:val="center"/>
          </w:tcPr>
          <w:p w:rsidR="001E2402" w:rsidRPr="006D383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1" w:type="pct"/>
            <w:shd w:val="clear" w:color="auto" w:fill="auto"/>
          </w:tcPr>
          <w:p w:rsidR="001E2402" w:rsidRPr="001B0270" w:rsidRDefault="001E2402" w:rsidP="001E2402">
            <w:pPr>
              <w:pStyle w:val="NormalnyWeb1"/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769C0">
              <w:rPr>
                <w:rFonts w:asciiTheme="minorHAnsi" w:hAnsiTheme="minorHAnsi"/>
                <w:b/>
                <w:sz w:val="22"/>
                <w:szCs w:val="22"/>
              </w:rPr>
              <w:t>Centrala systemu monitorowania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– 1 szt.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1E2402" w:rsidRPr="009A446C" w:rsidRDefault="001E2402" w:rsidP="001E2402">
            <w:pPr>
              <w:widowControl w:val="0"/>
              <w:tabs>
                <w:tab w:val="left" w:pos="708"/>
              </w:tabs>
              <w:spacing w:line="240" w:lineRule="auto"/>
              <w:contextualSpacing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04" w:type="pct"/>
          </w:tcPr>
          <w:p w:rsidR="001E2402" w:rsidRPr="006D3838" w:rsidRDefault="001E2402" w:rsidP="001E2402">
            <w:pPr>
              <w:pStyle w:val="NormalnyWeb1"/>
              <w:spacing w:before="0" w:after="0" w:line="240" w:lineRule="auto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835" w:type="pct"/>
            <w:shd w:val="clear" w:color="auto" w:fill="auto"/>
            <w:vAlign w:val="center"/>
          </w:tcPr>
          <w:p w:rsidR="001E2402" w:rsidRPr="00844C48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1E2402" w:rsidRPr="004D32D7" w:rsidTr="003164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3769C0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Centrala przygotowana do monitorowania, min. 16 stanowisk pacjenta. 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02" w:rsidRPr="006D3838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1A6484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1A6484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4D32D7" w:rsidTr="003164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3769C0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Możliwość rozbudowy centrali do obsługi 48 stanowisk.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02" w:rsidRPr="006D3838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1A6484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1A6484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4D32D7" w:rsidTr="003164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3769C0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Poniżej opisana współpraca możliwa ze wszystkimi monitorami oferowanymi w systemie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02" w:rsidRPr="006D3838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1A6484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1A6484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4D32D7" w:rsidTr="003164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spacing w:before="40" w:afterLines="40" w:after="96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3769C0" w:rsidRDefault="001E2402" w:rsidP="001E2402">
            <w:pPr>
              <w:pStyle w:val="NormalnyWeb1"/>
              <w:spacing w:before="40" w:afterLines="40" w:after="96" w:line="24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Wyświetlanie i sterowanie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02" w:rsidRPr="006D3838" w:rsidRDefault="001E2402" w:rsidP="001E2402">
            <w:pPr>
              <w:pStyle w:val="NormalnyWeb1"/>
              <w:spacing w:before="40" w:afterLines="40" w:after="96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1A6484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1E2402" w:rsidRPr="004D32D7" w:rsidTr="003164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3769C0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Centrala wyposażona w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kolorowy</w:t>
            </w: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ekran, min. 23”. Rozdzielczość wyświetlania min. 1920x1080.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02" w:rsidRPr="006D3838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9A098D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4D32D7" w:rsidTr="003164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3769C0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Wyświetlanie min. 8 stanowisk/monitor Ilość jednocześnie wyświetlanych przebiegów dynamicznych (krzywych) z jednego stanowiska: min. 3 krzywe (dla 8 stanowisk na ekranie).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02" w:rsidRPr="006D3838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9A098D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4D32D7" w:rsidTr="003164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3769C0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Komunikacja z użytkownikiem poprzez mysz i klawiaturę – oprogramowanie w języku polskim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02" w:rsidRPr="006D3838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9A098D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4D32D7" w:rsidTr="003164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3769C0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Podgląd dowolnego pełnego ekranu monitora z sieci.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02" w:rsidRPr="006D3838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9A098D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4D32D7" w:rsidTr="003164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3769C0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Możliwość dokonania zmiany koloru wyświetlania poszczególnych parametrów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02" w:rsidRPr="006D3838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9A098D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4D32D7" w:rsidTr="003164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3769C0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Funkcja „zamrażania” wyświetlanych krzywych. Nie dotyczy danych numerycznych, które są cały czas aktualizowane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02" w:rsidRPr="006D3838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9A098D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4D32D7" w:rsidTr="003164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3769C0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Możliwość wybrania typu wyświetlanej krzywej, jej wzmocnienia oraz danych numerycznych niezależnie dla każdego monitorowanego łóżka wyświetlanego w oknie ogólnego przeglądu pacjentów oddziału.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02" w:rsidRPr="006D3838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9A098D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4D32D7" w:rsidTr="003164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3769C0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Funkcja umożliwiająca ustawienie wspólnej lub oddzielnej skali dla krzywych ciśnienia inwazyjnego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02" w:rsidRPr="006D3838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9A098D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4D32D7" w:rsidTr="003164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3769C0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Funkcja umożliwiającą użytkownikowi definiowanie priorytetu wyświetlania parametrów życiowych.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02" w:rsidRPr="006D3838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9A098D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4D32D7" w:rsidTr="003164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3769C0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6149F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Funkcja zawieszania monitorowania pacjenta wraz z możliwością nadania etykiety 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z opisem przyczyny zawieszenia`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  <w:r>
              <w:rPr>
                <w:rFonts w:eastAsia="Lucida Sans Unicode" w:cstheme="minorHAnsi"/>
              </w:rPr>
              <w:br/>
              <w:t>PODAĆ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02" w:rsidRPr="006D3838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>
              <w:rPr>
                <w:rFonts w:cstheme="minorHAnsi"/>
                <w:spacing w:val="-1"/>
                <w:sz w:val="18"/>
                <w:szCs w:val="18"/>
              </w:rPr>
              <w:t>Spełnienie wymagań – 0 pkt.</w:t>
            </w:r>
          </w:p>
          <w:p w:rsidR="001E2402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</w:p>
          <w:p w:rsidR="001E2402" w:rsidRPr="009A098D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>
              <w:rPr>
                <w:rFonts w:cstheme="minorHAnsi"/>
                <w:spacing w:val="-1"/>
                <w:sz w:val="18"/>
                <w:szCs w:val="18"/>
              </w:rPr>
              <w:t>M</w:t>
            </w:r>
            <w:r w:rsidRPr="006149F2">
              <w:rPr>
                <w:rFonts w:cstheme="minorHAnsi"/>
                <w:spacing w:val="-1"/>
                <w:sz w:val="18"/>
                <w:szCs w:val="18"/>
              </w:rPr>
              <w:t>ożliwość edycji etykiet</w:t>
            </w:r>
            <w:r>
              <w:rPr>
                <w:rFonts w:cstheme="minorHAnsi"/>
                <w:spacing w:val="-1"/>
                <w:sz w:val="18"/>
                <w:szCs w:val="18"/>
              </w:rPr>
              <w:t xml:space="preserve"> przyczyny zawieszenia – 10 pkt.</w:t>
            </w:r>
          </w:p>
        </w:tc>
      </w:tr>
      <w:tr w:rsidR="001E2402" w:rsidRPr="004D32D7" w:rsidTr="003164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spacing w:before="40" w:afterLines="40" w:after="96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3769C0" w:rsidRDefault="001E2402" w:rsidP="001E2402">
            <w:pPr>
              <w:pStyle w:val="NormalnyWeb1"/>
              <w:spacing w:before="40" w:afterLines="40" w:after="96" w:line="24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Alarm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02" w:rsidRPr="006D3838" w:rsidRDefault="001E2402" w:rsidP="001E2402">
            <w:pPr>
              <w:pStyle w:val="NormalnyWeb1"/>
              <w:spacing w:before="40" w:afterLines="40" w:after="96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spacing w:before="40" w:afterLines="40" w:after="96" w:line="240" w:lineRule="auto"/>
              <w:jc w:val="center"/>
              <w:rPr>
                <w:rFonts w:cstheme="minorHAnsi"/>
                <w:spacing w:val="-1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1E2402" w:rsidRPr="004D32D7" w:rsidTr="003164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3769C0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Identyfikacja łóżka, na którym wystąpił alarm na ekranie centrali.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02" w:rsidRPr="006D3838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9A098D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4D32D7" w:rsidTr="003164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3769C0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Wielostopniowe alarmy monitorowanych parametrów, min. 3 stopnie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02" w:rsidRPr="006D3838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9A098D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4D32D7" w:rsidTr="003164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3769C0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Funkcja zawieszenia monitorowania pacjenta wraz z możliwością nadania etykiety z opisem przyczyny zawieszenia (użytkownik ma możliwość edycji treści etykiet).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02" w:rsidRPr="006D3838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9A098D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4D32D7" w:rsidTr="003164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3769C0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Historia alarmów, min. 400 na pacjenta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02" w:rsidRPr="006D3838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9A098D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4D32D7" w:rsidTr="003164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spacing w:before="40" w:afterLines="40" w:after="96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3769C0" w:rsidRDefault="001E2402" w:rsidP="001E2402">
            <w:pPr>
              <w:pStyle w:val="NormalnyWeb1"/>
              <w:spacing w:before="40" w:afterLines="40" w:after="96" w:line="24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Zapamiętanie danych i analiza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02" w:rsidRPr="006D3838" w:rsidRDefault="001E2402" w:rsidP="001E2402">
            <w:pPr>
              <w:pStyle w:val="NormalnyWeb1"/>
              <w:spacing w:before="40" w:afterLines="40" w:after="96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spacing w:before="40" w:afterLines="40" w:after="96" w:line="240" w:lineRule="auto"/>
              <w:jc w:val="center"/>
              <w:rPr>
                <w:rFonts w:cstheme="minorHAnsi"/>
                <w:spacing w:val="-1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1E2402" w:rsidRPr="004D32D7" w:rsidTr="003164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3769C0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Trendy graficzne i tabelaryczne z min. 110 [h]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02" w:rsidRPr="006D3838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9A098D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4D32D7" w:rsidTr="003164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3769C0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Archiwizacja zapisu 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„</w:t>
            </w: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holterowskiego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”</w:t>
            </w: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min. 6 krzywych dynamicznych z min 110 godzin każdego monitorowanego stanowiska.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02" w:rsidRPr="006D3838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9A098D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4D32D7" w:rsidTr="003164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3769C0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Pamięć min. 300 zdarzeń arytmii dla każdego łóżka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(pamięć zdarzeń arytmii jest niezależna od pamięci pozostałych alarmów)</w:t>
            </w: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02" w:rsidRPr="006D3838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9A098D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4D32D7" w:rsidTr="003164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3769C0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Funkcja pozwalająca użytkownikowi na zdefiniowanie, dla których typów arytmii mają być zapisywane zdarzenia arytmii.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02" w:rsidRPr="006D3838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9A098D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4D32D7" w:rsidTr="003164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3769C0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Wyświetlanie wyników analizy 12 </w:t>
            </w:r>
            <w:proofErr w:type="spellStart"/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odprowadzeń</w:t>
            </w:r>
            <w:proofErr w:type="spellEnd"/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EKG wraz z raportami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02" w:rsidRPr="006D3838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9A098D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4D32D7" w:rsidTr="003164BC">
        <w:trPr>
          <w:cantSplit/>
          <w:trHeight w:val="276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3769C0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Możliwość definiowania parametrów zapisywanych w min. trzech różnych trendach tabelarycznych.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02" w:rsidRPr="006D3838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9A098D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4D32D7" w:rsidTr="003164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3769C0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Pamięć minimum 400 plików z pomiarem odcinka ST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02" w:rsidRPr="006D3838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9A098D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4D32D7" w:rsidTr="003164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3769C0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Możliwość definiowania przez użytkownika zawartości raportów przeznaczonych do wydruku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02" w:rsidRPr="006D3838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9A098D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4D32D7" w:rsidTr="003164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AE0CB0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AE0CB0">
              <w:rPr>
                <w:rFonts w:asciiTheme="minorHAnsi" w:eastAsia="Times New Roman" w:hAnsiTheme="minorHAnsi" w:cstheme="minorHAnsi"/>
                <w:sz w:val="22"/>
                <w:szCs w:val="22"/>
              </w:rPr>
              <w:t>Funkcja wyboru interwału automatycznych wydruków raportów.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AE0CB0" w:rsidRDefault="001E2402" w:rsidP="001E2402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AE0CB0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02" w:rsidRPr="00AE0CB0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9A098D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4D32D7" w:rsidTr="003164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spacing w:before="40" w:afterLines="40" w:after="96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AE0CB0" w:rsidRDefault="001E2402" w:rsidP="001E2402">
            <w:pPr>
              <w:pStyle w:val="NormalnyWeb1"/>
              <w:spacing w:before="40" w:afterLines="40" w:after="96" w:line="24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Praca w sieci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AE0CB0" w:rsidRDefault="001E2402" w:rsidP="001E2402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02" w:rsidRPr="00AE0CB0" w:rsidRDefault="001E2402" w:rsidP="001E2402">
            <w:pPr>
              <w:pStyle w:val="NormalnyWeb1"/>
              <w:spacing w:before="40" w:afterLines="40" w:after="96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spacing w:before="40" w:afterLines="40" w:after="96" w:line="240" w:lineRule="auto"/>
              <w:jc w:val="center"/>
              <w:rPr>
                <w:rFonts w:cstheme="minorHAnsi"/>
                <w:spacing w:val="-1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1E2402" w:rsidRPr="004D32D7" w:rsidTr="003164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3769C0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Sieć monitorowania LAN do komunikacji z monitorami stacjonarnymi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02" w:rsidRPr="006D3838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9A098D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4D32D7" w:rsidTr="003164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3769C0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Przesyłanie alarmów z monitorów przyłóżkowych do centrali oraz pomiędzy monitorami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02" w:rsidRPr="006D3838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9A098D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4D32D7" w:rsidTr="003164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3769C0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Funkcja przesyłania danych pomiędzy monitorami a centralą oraz pomiędzy monitorami również w razie wyłączenia/ awarii centrali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02" w:rsidRPr="006D3838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9A098D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4D32D7" w:rsidTr="003164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3769C0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Interaktywna komunikacja centrali z monitorami. Możliwość regulacji granic alarmów z centrali w monitorach przyłóżkowych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02" w:rsidRPr="006D3838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9A098D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4D32D7" w:rsidTr="003164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3769C0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Funkcja ręcznego uruchomienia pomiaru NIBP w monitorze z monitora centralnego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02" w:rsidRPr="006D3838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9A098D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4D32D7" w:rsidTr="003164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spacing w:before="40" w:afterLines="40" w:after="96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3769C0" w:rsidRDefault="001E2402" w:rsidP="001E2402">
            <w:pPr>
              <w:pStyle w:val="NormalnyWeb1"/>
              <w:spacing w:before="40" w:afterLines="40" w:after="96" w:line="240" w:lineRule="auto"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Inne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>
              <w:rPr>
                <w:rFonts w:cstheme="minorHAnsi"/>
              </w:rPr>
              <w:t>–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02" w:rsidRPr="006D3838" w:rsidRDefault="001E2402" w:rsidP="001E2402">
            <w:pPr>
              <w:pStyle w:val="NormalnyWeb1"/>
              <w:spacing w:before="40" w:afterLines="40" w:after="96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spacing w:before="40" w:afterLines="40" w:after="96" w:line="240" w:lineRule="auto"/>
              <w:jc w:val="center"/>
              <w:rPr>
                <w:rFonts w:cstheme="minorHAnsi"/>
                <w:spacing w:val="-1"/>
              </w:rPr>
            </w:pPr>
            <w:r>
              <w:rPr>
                <w:rFonts w:cstheme="minorHAnsi"/>
              </w:rPr>
              <w:t>–</w:t>
            </w:r>
          </w:p>
        </w:tc>
      </w:tr>
      <w:tr w:rsidR="001E2402" w:rsidRPr="004D32D7" w:rsidTr="003164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3769C0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Możliwość przystosowania centrali do współpracy z nadajnikami telemetrycznymi.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02" w:rsidRPr="006D3838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9A098D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4D32D7" w:rsidTr="003164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3769C0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Drukarka laserowa format A4. Wydruki danych cyfrowych oraz krzywych dynamicznych z centrali. Wydruki z monitorów przyłóżkowych - stanów alarmowych oraz na życzenie użytkownika. Wydruki z monitorów przyłóżkowych zapewnione w razie uszkodzenia monitora centralnego.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02" w:rsidRPr="006D3838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9A098D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1E2402" w:rsidRPr="004D32D7" w:rsidTr="003164BC">
        <w:trPr>
          <w:cantSplit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numPr>
                <w:ilvl w:val="0"/>
                <w:numId w:val="1"/>
              </w:numPr>
              <w:suppressAutoHyphens/>
              <w:spacing w:before="40" w:afterLines="40" w:after="96" w:line="240" w:lineRule="auto"/>
              <w:ind w:left="0" w:firstLine="0"/>
              <w:jc w:val="center"/>
              <w:rPr>
                <w:rFonts w:cstheme="minorHAnsi"/>
              </w:rPr>
            </w:pP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3769C0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769C0">
              <w:rPr>
                <w:rFonts w:asciiTheme="minorHAnsi" w:eastAsia="Times New Roman" w:hAnsiTheme="minorHAnsi" w:cstheme="minorHAnsi"/>
                <w:sz w:val="22"/>
                <w:szCs w:val="22"/>
              </w:rPr>
              <w:t>Zasilacz UPS do podtrzymania pracy centrali.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6D3838" w:rsidRDefault="001E2402" w:rsidP="001E2402">
            <w:pPr>
              <w:widowControl w:val="0"/>
              <w:tabs>
                <w:tab w:val="left" w:pos="708"/>
              </w:tabs>
              <w:spacing w:before="40" w:afterLines="40" w:after="96" w:line="240" w:lineRule="auto"/>
              <w:jc w:val="center"/>
              <w:rPr>
                <w:rFonts w:eastAsia="Lucida Sans Unicode" w:cstheme="minorHAnsi"/>
              </w:rPr>
            </w:pPr>
            <w:r w:rsidRPr="006D3838">
              <w:rPr>
                <w:rFonts w:eastAsia="Lucida Sans Unicode" w:cstheme="minorHAnsi"/>
              </w:rPr>
              <w:t>TAK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402" w:rsidRPr="006D3838" w:rsidRDefault="001E2402" w:rsidP="001E2402">
            <w:pPr>
              <w:pStyle w:val="NormalnyWeb1"/>
              <w:spacing w:before="40" w:afterLines="40" w:after="96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402" w:rsidRPr="009A098D" w:rsidRDefault="001E2402" w:rsidP="001E2402">
            <w:pPr>
              <w:spacing w:line="240" w:lineRule="auto"/>
              <w:contextualSpacing/>
              <w:jc w:val="center"/>
              <w:rPr>
                <w:rFonts w:cstheme="minorHAnsi"/>
                <w:spacing w:val="-1"/>
                <w:sz w:val="18"/>
                <w:szCs w:val="18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</w:tbl>
    <w:p w:rsidR="006A5915" w:rsidRDefault="006A5915" w:rsidP="006A5915">
      <w:pPr>
        <w:rPr>
          <w:b/>
        </w:rPr>
      </w:pPr>
      <w:r>
        <w:rPr>
          <w:b/>
        </w:rPr>
        <w:t xml:space="preserve">                                                                                          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1134"/>
        <w:gridCol w:w="1417"/>
        <w:gridCol w:w="1559"/>
      </w:tblGrid>
      <w:tr w:rsidR="006A5915" w:rsidRPr="00B52979" w:rsidTr="006A5915">
        <w:tc>
          <w:tcPr>
            <w:tcW w:w="567" w:type="dxa"/>
          </w:tcPr>
          <w:p w:rsidR="006A5915" w:rsidRPr="00B52979" w:rsidRDefault="006A5915" w:rsidP="001E2402">
            <w:pPr>
              <w:snapToGrid w:val="0"/>
              <w:ind w:left="360"/>
              <w:rPr>
                <w:rFonts w:ascii="Candara" w:hAnsi="Candara"/>
                <w:b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6A5915" w:rsidRPr="00B52979" w:rsidRDefault="006A5915" w:rsidP="001E2402">
            <w:pPr>
              <w:snapToGrid w:val="0"/>
              <w:rPr>
                <w:rFonts w:ascii="Candara" w:hAnsi="Candara"/>
                <w:b/>
              </w:rPr>
            </w:pPr>
            <w:r w:rsidRPr="00B52979">
              <w:rPr>
                <w:rFonts w:ascii="Candara" w:hAnsi="Candara"/>
                <w:b/>
              </w:rPr>
              <w:t>Gwarancja i serwis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5915" w:rsidRPr="00B52979" w:rsidRDefault="006A5915" w:rsidP="001E2402">
            <w:pPr>
              <w:snapToGrid w:val="0"/>
              <w:rPr>
                <w:rFonts w:ascii="Candara" w:hAnsi="Candara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6A5915" w:rsidRPr="00B52979" w:rsidRDefault="006A5915" w:rsidP="001E2402">
            <w:pPr>
              <w:snapToGrid w:val="0"/>
              <w:rPr>
                <w:rFonts w:ascii="Candara" w:hAnsi="Candara"/>
                <w:b/>
              </w:rPr>
            </w:pPr>
          </w:p>
        </w:tc>
        <w:tc>
          <w:tcPr>
            <w:tcW w:w="1559" w:type="dxa"/>
          </w:tcPr>
          <w:p w:rsidR="006A5915" w:rsidRPr="00B52979" w:rsidRDefault="006A5915" w:rsidP="001E2402">
            <w:pPr>
              <w:snapToGrid w:val="0"/>
              <w:rPr>
                <w:rFonts w:ascii="Candara" w:hAnsi="Candara"/>
                <w:b/>
              </w:rPr>
            </w:pPr>
          </w:p>
        </w:tc>
      </w:tr>
      <w:tr w:rsidR="006A5915" w:rsidRPr="00B52979" w:rsidTr="006A5915">
        <w:tc>
          <w:tcPr>
            <w:tcW w:w="567" w:type="dxa"/>
          </w:tcPr>
          <w:p w:rsidR="006A5915" w:rsidRPr="00B52979" w:rsidRDefault="00CB3EDE" w:rsidP="001E2402">
            <w:pPr>
              <w:snapToGrid w:val="0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119.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6A5915" w:rsidRPr="00B52979" w:rsidRDefault="006A5915" w:rsidP="001E2402">
            <w:pPr>
              <w:snapToGrid w:val="0"/>
              <w:rPr>
                <w:rFonts w:ascii="Candara" w:hAnsi="Candara"/>
              </w:rPr>
            </w:pPr>
            <w:r>
              <w:rPr>
                <w:rFonts w:ascii="Candara" w:hAnsi="Candara"/>
              </w:rPr>
              <w:t xml:space="preserve">Gwarancja na  </w:t>
            </w:r>
            <w:r w:rsidRPr="00B52979">
              <w:rPr>
                <w:rFonts w:ascii="Candara" w:hAnsi="Candara"/>
              </w:rPr>
              <w:t xml:space="preserve"> </w:t>
            </w:r>
            <w:r>
              <w:rPr>
                <w:rFonts w:ascii="Candara" w:hAnsi="Candara"/>
              </w:rPr>
              <w:t>(</w:t>
            </w:r>
            <w:r w:rsidRPr="00B52979">
              <w:rPr>
                <w:rFonts w:ascii="Candara" w:hAnsi="Candara"/>
              </w:rPr>
              <w:t>min. 24 miesiące</w:t>
            </w:r>
            <w:r>
              <w:rPr>
                <w:rFonts w:ascii="Candara" w:hAnsi="Candara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5915" w:rsidRPr="00B52979" w:rsidRDefault="006A5915" w:rsidP="001E2402">
            <w:pPr>
              <w:snapToGrid w:val="0"/>
              <w:rPr>
                <w:rFonts w:ascii="Candara" w:hAnsi="Candara"/>
              </w:rPr>
            </w:pPr>
            <w:r w:rsidRPr="00B52979">
              <w:rPr>
                <w:rFonts w:ascii="Candara" w:hAnsi="Candara"/>
              </w:rPr>
              <w:t>TAK</w:t>
            </w:r>
            <w:r>
              <w:rPr>
                <w:rFonts w:ascii="Candara" w:hAnsi="Candara"/>
              </w:rPr>
              <w:t>, podać</w:t>
            </w:r>
          </w:p>
        </w:tc>
        <w:tc>
          <w:tcPr>
            <w:tcW w:w="1417" w:type="dxa"/>
            <w:shd w:val="clear" w:color="auto" w:fill="auto"/>
          </w:tcPr>
          <w:p w:rsidR="006A5915" w:rsidRPr="00B52979" w:rsidRDefault="006A5915" w:rsidP="001E2402">
            <w:pPr>
              <w:snapToGrid w:val="0"/>
              <w:rPr>
                <w:rFonts w:ascii="Candara" w:hAnsi="Candara"/>
              </w:rPr>
            </w:pPr>
          </w:p>
        </w:tc>
        <w:tc>
          <w:tcPr>
            <w:tcW w:w="1559" w:type="dxa"/>
          </w:tcPr>
          <w:p w:rsidR="003164BC" w:rsidRDefault="003164BC" w:rsidP="003164BC">
            <w:pPr>
              <w:snapToGrid w:val="0"/>
              <w:spacing w:after="0" w:line="240" w:lineRule="auto"/>
              <w:rPr>
                <w:rFonts w:cstheme="minorHAnsi"/>
                <w:spacing w:val="-1"/>
                <w:sz w:val="18"/>
                <w:szCs w:val="18"/>
              </w:rPr>
            </w:pPr>
            <w:r>
              <w:rPr>
                <w:rFonts w:cstheme="minorHAnsi"/>
                <w:spacing w:val="-1"/>
                <w:sz w:val="18"/>
                <w:szCs w:val="18"/>
              </w:rPr>
              <w:t>36 m-</w:t>
            </w:r>
            <w:proofErr w:type="spellStart"/>
            <w:r>
              <w:rPr>
                <w:rFonts w:cstheme="minorHAnsi"/>
                <w:spacing w:val="-1"/>
                <w:sz w:val="18"/>
                <w:szCs w:val="18"/>
              </w:rPr>
              <w:t>cy</w:t>
            </w:r>
            <w:proofErr w:type="spellEnd"/>
            <w:r>
              <w:rPr>
                <w:rFonts w:cstheme="minorHAnsi"/>
                <w:spacing w:val="-1"/>
                <w:sz w:val="18"/>
                <w:szCs w:val="18"/>
              </w:rPr>
              <w:t xml:space="preserve">  -10 pkt </w:t>
            </w:r>
          </w:p>
          <w:p w:rsidR="006A5915" w:rsidRPr="00B52979" w:rsidRDefault="003164BC" w:rsidP="003164BC">
            <w:pPr>
              <w:snapToGrid w:val="0"/>
              <w:rPr>
                <w:rFonts w:ascii="Candara" w:hAnsi="Candara"/>
              </w:rPr>
            </w:pPr>
            <w:r>
              <w:rPr>
                <w:rFonts w:ascii="Candara" w:hAnsi="Candara"/>
                <w:sz w:val="18"/>
                <w:szCs w:val="18"/>
              </w:rPr>
              <w:t>24 m-ce  - 0</w:t>
            </w:r>
            <w:r w:rsidRPr="00F42645">
              <w:rPr>
                <w:rFonts w:ascii="Candara" w:hAnsi="Candara"/>
                <w:sz w:val="18"/>
                <w:szCs w:val="18"/>
              </w:rPr>
              <w:t xml:space="preserve"> pkt</w:t>
            </w:r>
          </w:p>
        </w:tc>
      </w:tr>
      <w:tr w:rsidR="006A5915" w:rsidRPr="00B52979" w:rsidTr="006A5915">
        <w:tc>
          <w:tcPr>
            <w:tcW w:w="567" w:type="dxa"/>
          </w:tcPr>
          <w:p w:rsidR="006A5915" w:rsidRPr="00B52979" w:rsidRDefault="00CB3EDE" w:rsidP="001E2402">
            <w:pPr>
              <w:snapToGrid w:val="0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120.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6A5915" w:rsidRPr="00B52979" w:rsidRDefault="006A5915" w:rsidP="001E2402">
            <w:pPr>
              <w:snapToGrid w:val="0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Instalacja sprzętu</w:t>
            </w:r>
            <w:r w:rsidRPr="00B52979">
              <w:rPr>
                <w:rFonts w:ascii="Candara" w:hAnsi="Candara"/>
              </w:rPr>
              <w:t xml:space="preserve"> przez autoryzowany serwis producenta (autoryzowany serwis gwarancyjny i pogwarancyjny).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5915" w:rsidRPr="00B52979" w:rsidRDefault="006A5915" w:rsidP="001E2402">
            <w:pPr>
              <w:snapToGrid w:val="0"/>
              <w:rPr>
                <w:rFonts w:ascii="Candara" w:hAnsi="Candara"/>
              </w:rPr>
            </w:pPr>
            <w:r w:rsidRPr="00B52979">
              <w:rPr>
                <w:rFonts w:ascii="Candara" w:hAnsi="Candara"/>
              </w:rPr>
              <w:t>TAK</w:t>
            </w:r>
          </w:p>
        </w:tc>
        <w:tc>
          <w:tcPr>
            <w:tcW w:w="1417" w:type="dxa"/>
            <w:shd w:val="clear" w:color="auto" w:fill="auto"/>
          </w:tcPr>
          <w:p w:rsidR="006A5915" w:rsidRPr="00B52979" w:rsidRDefault="006A5915" w:rsidP="001E2402">
            <w:pPr>
              <w:snapToGrid w:val="0"/>
              <w:rPr>
                <w:rFonts w:ascii="Candara" w:hAnsi="Candara"/>
              </w:rPr>
            </w:pPr>
          </w:p>
        </w:tc>
        <w:tc>
          <w:tcPr>
            <w:tcW w:w="1559" w:type="dxa"/>
          </w:tcPr>
          <w:p w:rsidR="006A5915" w:rsidRPr="00B52979" w:rsidRDefault="006A5915" w:rsidP="001E2402">
            <w:pPr>
              <w:snapToGrid w:val="0"/>
              <w:rPr>
                <w:rFonts w:ascii="Candara" w:hAnsi="Candara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B52979" w:rsidTr="006A5915">
        <w:tc>
          <w:tcPr>
            <w:tcW w:w="567" w:type="dxa"/>
          </w:tcPr>
          <w:p w:rsidR="006A5915" w:rsidRPr="00B52979" w:rsidRDefault="00CB3EDE" w:rsidP="001E2402">
            <w:pPr>
              <w:snapToGrid w:val="0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121.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6A5915" w:rsidRPr="00B52979" w:rsidRDefault="006A5915" w:rsidP="001E2402">
            <w:pPr>
              <w:snapToGrid w:val="0"/>
              <w:rPr>
                <w:rFonts w:ascii="Candara" w:hAnsi="Candara"/>
              </w:rPr>
            </w:pPr>
            <w:r w:rsidRPr="00B52979">
              <w:rPr>
                <w:rFonts w:ascii="Candara" w:hAnsi="Candara"/>
              </w:rPr>
              <w:t>Szkolenie personelu medycznego w zakresie e</w:t>
            </w:r>
            <w:r>
              <w:rPr>
                <w:rFonts w:ascii="Candara" w:hAnsi="Candara"/>
              </w:rPr>
              <w:t xml:space="preserve">ksploatacji i obsługi sprzętu w  </w:t>
            </w:r>
            <w:r w:rsidRPr="00B52979">
              <w:rPr>
                <w:rFonts w:ascii="Candara" w:hAnsi="Candara"/>
              </w:rPr>
              <w:t>miejscu instalacji.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5915" w:rsidRPr="00B52979" w:rsidRDefault="006A5915" w:rsidP="001E2402">
            <w:pPr>
              <w:snapToGrid w:val="0"/>
              <w:rPr>
                <w:rFonts w:ascii="Candara" w:hAnsi="Candara"/>
              </w:rPr>
            </w:pPr>
            <w:r w:rsidRPr="00B52979">
              <w:rPr>
                <w:rFonts w:ascii="Candara" w:hAnsi="Candara"/>
              </w:rPr>
              <w:t>TAK</w:t>
            </w:r>
          </w:p>
        </w:tc>
        <w:tc>
          <w:tcPr>
            <w:tcW w:w="1417" w:type="dxa"/>
            <w:shd w:val="clear" w:color="auto" w:fill="auto"/>
          </w:tcPr>
          <w:p w:rsidR="006A5915" w:rsidRPr="00B52979" w:rsidRDefault="006A5915" w:rsidP="001E2402">
            <w:pPr>
              <w:snapToGrid w:val="0"/>
              <w:rPr>
                <w:rFonts w:ascii="Candara" w:hAnsi="Candara"/>
              </w:rPr>
            </w:pPr>
          </w:p>
        </w:tc>
        <w:tc>
          <w:tcPr>
            <w:tcW w:w="1559" w:type="dxa"/>
          </w:tcPr>
          <w:p w:rsidR="006A5915" w:rsidRPr="00B52979" w:rsidRDefault="006A5915" w:rsidP="001E2402">
            <w:pPr>
              <w:snapToGrid w:val="0"/>
              <w:rPr>
                <w:rFonts w:ascii="Candara" w:hAnsi="Candara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B52979" w:rsidTr="006A5915">
        <w:trPr>
          <w:trHeight w:val="858"/>
        </w:trPr>
        <w:tc>
          <w:tcPr>
            <w:tcW w:w="567" w:type="dxa"/>
          </w:tcPr>
          <w:p w:rsidR="006A5915" w:rsidRPr="00B52979" w:rsidRDefault="00CB3EDE" w:rsidP="001E2402">
            <w:pPr>
              <w:snapToGrid w:val="0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124.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6A5915" w:rsidRPr="00B52979" w:rsidRDefault="006A5915" w:rsidP="006A5915">
            <w:pPr>
              <w:snapToGrid w:val="0"/>
              <w:rPr>
                <w:rFonts w:ascii="Candara" w:hAnsi="Candara"/>
              </w:rPr>
            </w:pPr>
            <w:r w:rsidRPr="00B52979">
              <w:rPr>
                <w:rFonts w:ascii="Candara" w:hAnsi="Candara"/>
              </w:rPr>
              <w:t xml:space="preserve">Certyfikat </w:t>
            </w:r>
            <w:r>
              <w:rPr>
                <w:rFonts w:ascii="Candara" w:hAnsi="Candara"/>
              </w:rPr>
              <w:t>CE na sprzęt (dokumenty dostarczyć wraz ze sprzętem</w:t>
            </w:r>
            <w:r w:rsidRPr="00B52979">
              <w:rPr>
                <w:rFonts w:ascii="Candara" w:hAnsi="Candara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5915" w:rsidRPr="00B52979" w:rsidRDefault="006A5915" w:rsidP="001E2402">
            <w:pPr>
              <w:snapToGrid w:val="0"/>
              <w:rPr>
                <w:rFonts w:ascii="Candara" w:hAnsi="Candara"/>
              </w:rPr>
            </w:pPr>
            <w:r w:rsidRPr="00B52979">
              <w:rPr>
                <w:rFonts w:ascii="Candara" w:hAnsi="Candara"/>
              </w:rPr>
              <w:t>TAK</w:t>
            </w:r>
          </w:p>
        </w:tc>
        <w:tc>
          <w:tcPr>
            <w:tcW w:w="1417" w:type="dxa"/>
            <w:shd w:val="clear" w:color="auto" w:fill="auto"/>
          </w:tcPr>
          <w:p w:rsidR="006A5915" w:rsidRPr="00B52979" w:rsidRDefault="006A5915" w:rsidP="001E2402">
            <w:pPr>
              <w:snapToGrid w:val="0"/>
              <w:rPr>
                <w:rFonts w:ascii="Candara" w:hAnsi="Candara"/>
              </w:rPr>
            </w:pPr>
          </w:p>
        </w:tc>
        <w:tc>
          <w:tcPr>
            <w:tcW w:w="1559" w:type="dxa"/>
          </w:tcPr>
          <w:p w:rsidR="006A5915" w:rsidRPr="00B52979" w:rsidRDefault="006A5915" w:rsidP="001E2402">
            <w:pPr>
              <w:snapToGrid w:val="0"/>
              <w:rPr>
                <w:rFonts w:ascii="Candara" w:hAnsi="Candara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B52979" w:rsidTr="006A5915">
        <w:tc>
          <w:tcPr>
            <w:tcW w:w="567" w:type="dxa"/>
          </w:tcPr>
          <w:p w:rsidR="006A5915" w:rsidRPr="00B52979" w:rsidRDefault="00CB3EDE" w:rsidP="001E2402">
            <w:pPr>
              <w:snapToGrid w:val="0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125.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6A5915" w:rsidRPr="00B52979" w:rsidRDefault="006A5915" w:rsidP="006A5915">
            <w:pPr>
              <w:snapToGrid w:val="0"/>
              <w:rPr>
                <w:rFonts w:ascii="Candara" w:hAnsi="Candara"/>
              </w:rPr>
            </w:pPr>
            <w:r w:rsidRPr="00B52979">
              <w:rPr>
                <w:rFonts w:ascii="Candara" w:hAnsi="Candara"/>
              </w:rPr>
              <w:t xml:space="preserve">Autoryzacja producenta na serwis i sprzedaż zaoferowanego </w:t>
            </w:r>
            <w:r>
              <w:rPr>
                <w:rFonts w:ascii="Candara" w:hAnsi="Candara"/>
              </w:rPr>
              <w:t xml:space="preserve">sprzętu </w:t>
            </w:r>
            <w:r w:rsidRPr="00B52979">
              <w:rPr>
                <w:rFonts w:ascii="Candara" w:hAnsi="Candara"/>
              </w:rPr>
              <w:t xml:space="preserve"> </w:t>
            </w:r>
            <w:r>
              <w:rPr>
                <w:rFonts w:ascii="Candara" w:hAnsi="Candara"/>
              </w:rPr>
              <w:t>na terenie Polski (dokumenty dostarczyć wraz ze sprzętem</w:t>
            </w:r>
            <w:r w:rsidRPr="00B52979">
              <w:rPr>
                <w:rFonts w:ascii="Candara" w:hAnsi="Candara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5915" w:rsidRPr="00B52979" w:rsidRDefault="006A5915" w:rsidP="001E2402">
            <w:pPr>
              <w:snapToGrid w:val="0"/>
              <w:rPr>
                <w:rFonts w:ascii="Candara" w:hAnsi="Candara"/>
              </w:rPr>
            </w:pPr>
            <w:r w:rsidRPr="00B52979">
              <w:rPr>
                <w:rFonts w:ascii="Candara" w:hAnsi="Candara"/>
              </w:rPr>
              <w:t>TAK</w:t>
            </w:r>
          </w:p>
        </w:tc>
        <w:tc>
          <w:tcPr>
            <w:tcW w:w="1417" w:type="dxa"/>
            <w:shd w:val="clear" w:color="auto" w:fill="auto"/>
          </w:tcPr>
          <w:p w:rsidR="006A5915" w:rsidRPr="00B52979" w:rsidRDefault="006A5915" w:rsidP="001E2402">
            <w:pPr>
              <w:snapToGrid w:val="0"/>
              <w:rPr>
                <w:rFonts w:ascii="Candara" w:hAnsi="Candara"/>
              </w:rPr>
            </w:pPr>
          </w:p>
        </w:tc>
        <w:tc>
          <w:tcPr>
            <w:tcW w:w="1559" w:type="dxa"/>
          </w:tcPr>
          <w:p w:rsidR="006A5915" w:rsidRPr="00B52979" w:rsidRDefault="006A5915" w:rsidP="001E2402">
            <w:pPr>
              <w:snapToGrid w:val="0"/>
              <w:rPr>
                <w:rFonts w:ascii="Candara" w:hAnsi="Candara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  <w:tr w:rsidR="006A5915" w:rsidRPr="00B52979" w:rsidTr="006A5915">
        <w:tc>
          <w:tcPr>
            <w:tcW w:w="567" w:type="dxa"/>
          </w:tcPr>
          <w:p w:rsidR="006A5915" w:rsidRPr="00B52979" w:rsidRDefault="00CB3EDE" w:rsidP="001E2402">
            <w:pPr>
              <w:snapToGrid w:val="0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126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6A5915" w:rsidRPr="00B52979" w:rsidRDefault="006A5915" w:rsidP="006A5915">
            <w:pPr>
              <w:snapToGrid w:val="0"/>
              <w:rPr>
                <w:rFonts w:ascii="Candara" w:hAnsi="Candara"/>
              </w:rPr>
            </w:pPr>
            <w:r w:rsidRPr="00B52979">
              <w:rPr>
                <w:rFonts w:ascii="Candara" w:hAnsi="Candara"/>
              </w:rPr>
              <w:t>Instrukcja obsługi w j</w:t>
            </w:r>
            <w:r>
              <w:rPr>
                <w:rFonts w:ascii="Candara" w:hAnsi="Candara"/>
              </w:rPr>
              <w:t xml:space="preserve">ęzyku polskim (dostarczyć wraz ze sprzętem </w:t>
            </w:r>
            <w:r w:rsidRPr="00B52979">
              <w:rPr>
                <w:rFonts w:ascii="Candara" w:hAnsi="Candara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5915" w:rsidRPr="00B52979" w:rsidRDefault="006A5915" w:rsidP="001E2402">
            <w:pPr>
              <w:snapToGrid w:val="0"/>
              <w:rPr>
                <w:rFonts w:ascii="Candara" w:hAnsi="Candara"/>
              </w:rPr>
            </w:pPr>
            <w:r w:rsidRPr="00B52979">
              <w:rPr>
                <w:rFonts w:ascii="Candara" w:hAnsi="Candara"/>
              </w:rPr>
              <w:t>TAK</w:t>
            </w:r>
          </w:p>
        </w:tc>
        <w:tc>
          <w:tcPr>
            <w:tcW w:w="1417" w:type="dxa"/>
            <w:shd w:val="clear" w:color="auto" w:fill="auto"/>
          </w:tcPr>
          <w:p w:rsidR="006A5915" w:rsidRPr="00B52979" w:rsidRDefault="006A5915" w:rsidP="001E2402">
            <w:pPr>
              <w:snapToGrid w:val="0"/>
              <w:rPr>
                <w:rFonts w:ascii="Candara" w:hAnsi="Candara"/>
              </w:rPr>
            </w:pPr>
          </w:p>
        </w:tc>
        <w:tc>
          <w:tcPr>
            <w:tcW w:w="1559" w:type="dxa"/>
          </w:tcPr>
          <w:p w:rsidR="006A5915" w:rsidRPr="00B52979" w:rsidRDefault="006A5915" w:rsidP="001E2402">
            <w:pPr>
              <w:snapToGrid w:val="0"/>
              <w:rPr>
                <w:rFonts w:ascii="Candara" w:hAnsi="Candara"/>
              </w:rPr>
            </w:pPr>
            <w:r w:rsidRPr="009A098D">
              <w:rPr>
                <w:rFonts w:cstheme="minorHAnsi"/>
                <w:spacing w:val="-1"/>
                <w:sz w:val="18"/>
                <w:szCs w:val="18"/>
              </w:rPr>
              <w:t>Bez punktacji</w:t>
            </w:r>
          </w:p>
        </w:tc>
      </w:tr>
    </w:tbl>
    <w:p w:rsidR="006A5915" w:rsidRDefault="006A5915"/>
    <w:p w:rsidR="006A5915" w:rsidRPr="006A5915" w:rsidRDefault="006A5915" w:rsidP="006A5915">
      <w:pPr>
        <w:jc w:val="both"/>
        <w:rPr>
          <w:rFonts w:ascii="Candara" w:hAnsi="Candara"/>
        </w:rPr>
      </w:pPr>
      <w:r w:rsidRPr="006A5915">
        <w:rPr>
          <w:rFonts w:ascii="Candara" w:hAnsi="Candara"/>
        </w:rPr>
        <w:t>Dla umożliwienia Zamawiającemu weryfikacji udzielonych odpowiedzi odnośnie spełnienia warunków granicznych i/lub ich wartości należy do oferty dołączyć  materiały opisowe pochodzące od producenta: oryginalne ulotki, katalogi, opisy przedmiotu zamówienia, dokumentację techniczną oferowanego sprzętu/ przedmiotu zamówienia, instrukcje obsługi itp. Stosowne materiały opisowe pochodzące od producenta należy załączyć w oryginale lub jako kserokopie poświadczone za zgodność z oryginałem.</w:t>
      </w:r>
    </w:p>
    <w:p w:rsidR="006A5915" w:rsidRPr="006A5915" w:rsidRDefault="006A5915" w:rsidP="006A5915">
      <w:pPr>
        <w:jc w:val="both"/>
        <w:rPr>
          <w:rFonts w:ascii="Candara" w:hAnsi="Candara"/>
        </w:rPr>
      </w:pPr>
      <w:r w:rsidRPr="006A5915">
        <w:rPr>
          <w:rFonts w:ascii="Candara" w:hAnsi="Candara"/>
        </w:rPr>
        <w:lastRenderedPageBreak/>
        <w:t>Wszystkie dane/parametry z tabeli technicznej muszą znajdować swoje potwierdzenie w danych produktowych producenta. Zamawiający zastrzega sobie prawo do sprawdzenia parametrów granicznych i/lub ocenianych w czasie prezentacji aparatu przed podpisaniem ewentualnego kontraktu.</w:t>
      </w:r>
    </w:p>
    <w:p w:rsidR="006A5915" w:rsidRPr="006A5915" w:rsidRDefault="006A5915" w:rsidP="006A5915"/>
    <w:p w:rsidR="006A5915" w:rsidRDefault="006A5915"/>
    <w:p w:rsidR="006A5915" w:rsidRDefault="006A5915"/>
    <w:sectPr w:rsidR="006A5915" w:rsidSect="006A5915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1A4252"/>
    <w:multiLevelType w:val="hybridMultilevel"/>
    <w:tmpl w:val="250EE498"/>
    <w:lvl w:ilvl="0" w:tplc="275EC9E8">
      <w:start w:val="1"/>
      <w:numFmt w:val="decimal"/>
      <w:lvlText w:val="%1."/>
      <w:lvlJc w:val="righ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915"/>
    <w:rsid w:val="001E2402"/>
    <w:rsid w:val="003164BC"/>
    <w:rsid w:val="006A5915"/>
    <w:rsid w:val="00922776"/>
    <w:rsid w:val="00AB3505"/>
    <w:rsid w:val="00CB3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4109FE-ABF0-42FC-A6D7-A6FCD61EF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6A5915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color w:val="FF0000"/>
      <w:kern w:val="1"/>
      <w:sz w:val="24"/>
      <w:szCs w:val="24"/>
      <w:lang w:eastAsia="ar-SA"/>
    </w:rPr>
  </w:style>
  <w:style w:type="paragraph" w:customStyle="1" w:styleId="NormalnyWeb1">
    <w:name w:val="Normalny (Web)1"/>
    <w:basedOn w:val="Normalny"/>
    <w:rsid w:val="006A5915"/>
    <w:pPr>
      <w:widowControl w:val="0"/>
      <w:suppressAutoHyphens/>
      <w:spacing w:before="280" w:after="280" w:line="100" w:lineRule="atLeast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WW8Num1z2">
    <w:name w:val="WW8Num1z2"/>
    <w:rsid w:val="006A5915"/>
  </w:style>
  <w:style w:type="character" w:styleId="Odwoaniedokomentarza">
    <w:name w:val="annotation reference"/>
    <w:basedOn w:val="Domylnaczcionkaakapitu"/>
    <w:uiPriority w:val="99"/>
    <w:semiHidden/>
    <w:unhideWhenUsed/>
    <w:rsid w:val="006A59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5915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5915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59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5915"/>
    <w:rPr>
      <w:rFonts w:ascii="Times New Roman" w:eastAsia="Times New Roman" w:hAnsi="Times New Roman" w:cs="Times New Roman"/>
      <w:b/>
      <w:bCs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5915"/>
    <w:pPr>
      <w:suppressAutoHyphens/>
      <w:spacing w:after="0" w:line="240" w:lineRule="auto"/>
    </w:pPr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915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11</Pages>
  <Words>2701</Words>
  <Characters>16212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2018-10-31T11:42:00Z</dcterms:created>
  <dcterms:modified xsi:type="dcterms:W3CDTF">2018-10-31T12:32:00Z</dcterms:modified>
</cp:coreProperties>
</file>