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29" w:rsidRDefault="00755D29" w:rsidP="00755D29">
      <w:pPr>
        <w:spacing w:after="0" w:line="240" w:lineRule="auto"/>
        <w:ind w:left="5664" w:firstLine="708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755D29">
        <w:rPr>
          <w:rFonts w:ascii="Arial" w:eastAsia="Times New Roman" w:hAnsi="Arial" w:cs="Times New Roman"/>
          <w:b/>
          <w:sz w:val="20"/>
          <w:szCs w:val="20"/>
          <w:lang w:eastAsia="pl-PL"/>
        </w:rPr>
        <w:t>Załącznik nr 4</w:t>
      </w:r>
    </w:p>
    <w:p w:rsidR="0017376E" w:rsidRPr="00755D29" w:rsidRDefault="00755D29" w:rsidP="0017376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Projekt umowy                                          </w:t>
      </w: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zawarta dnia …………….. </w:t>
      </w:r>
      <w:r w:rsidR="00984BF1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>2018</w:t>
      </w: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 roku w Łodzi </w:t>
      </w:r>
      <w:r w:rsidRPr="0017376E"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lang w:eastAsia="pl-PL"/>
        </w:rPr>
        <w:t>pomiędzy: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Samodzielnym Publicznym Zakładem Opieki Zdrowotnej Ministerstwa Spraw Wewnętrznych i Administracji w Łodzi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Łodzi, ul. Północna 42, 91-425 Łódź,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wpisanym do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rejestru stowarzyszeń, innych organizacji społecznych i zawodowych, fundacji oraz samodzielnych publicznych zakładów opieki zdrowotnej Krajowego Rejestru Sądowego prowadzonego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Sąd Rejonowy dla Łodzi-Śródmieście w Łodzi XX Wydział Krajowego Rejestru Sądowego pod numerem KRS 0000023744, NIP 7260004820, REGON 470805076,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reprezentowanym przez dr n. med. Roberta Star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ca, MBA</w:t>
      </w: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— Dyrektora,</w:t>
      </w:r>
    </w:p>
    <w:p w:rsidR="0017376E" w:rsidRDefault="0017376E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 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17376E" w:rsidRPr="00266254" w:rsidRDefault="00755D29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zwaną</w:t>
      </w:r>
      <w:r w:rsidR="0017376E" w:rsidRPr="0017376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dalej </w:t>
      </w:r>
      <w:r w:rsidR="0017376E" w:rsidRPr="001737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Wykonawcą 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266254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następującej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treści: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1</w:t>
      </w: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PRZEDMIOT 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przeprowadzonego  przetargu nie</w:t>
      </w:r>
      <w:r w:rsidR="00D175D5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ograniczonego – nr sprawy 50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/D/18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 sprzedaje i zobowiązuje się do dostawy, montażu i uruchomienia na rzecz Zamawiającego n/w urządzenia: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1)…………………………………………………………………;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2)…………………………………………………………………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17376E" w:rsidRDefault="0017376E" w:rsidP="0017376E">
      <w:pPr>
        <w:tabs>
          <w:tab w:val="left" w:pos="567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,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zwane</w:t>
      </w:r>
      <w:r w:rsidR="00936AFA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przedmiotem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oświadcza, że przedmiot umowy jest produktem fabrycznie nowym i nie ma wad.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umowy zgodnie ze złożoną ofertą przetargową wynosi: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…………………PLN, brutto: ……………… PLN ( słownie:…………)</w:t>
      </w:r>
    </w:p>
    <w:p w:rsidR="0017376E" w:rsidRPr="0017376E" w:rsidRDefault="0017376E" w:rsidP="0017376E">
      <w:pPr>
        <w:tabs>
          <w:tab w:val="left" w:pos="511"/>
          <w:tab w:val="left" w:pos="613"/>
          <w:tab w:val="left" w:pos="1000"/>
          <w:tab w:val="left" w:pos="1387"/>
          <w:tab w:val="left" w:pos="1774"/>
          <w:tab w:val="left" w:pos="2160"/>
          <w:tab w:val="left" w:pos="2547"/>
          <w:tab w:val="left" w:pos="2933"/>
          <w:tab w:val="left" w:pos="3319"/>
          <w:tab w:val="left" w:pos="3707"/>
          <w:tab w:val="left" w:pos="4093"/>
          <w:tab w:val="left" w:pos="4480"/>
          <w:tab w:val="left" w:pos="4866"/>
          <w:tab w:val="left" w:pos="5253"/>
          <w:tab w:val="left" w:pos="5639"/>
          <w:tab w:val="left" w:pos="6027"/>
          <w:tab w:val="left" w:pos="6413"/>
          <w:tab w:val="left" w:pos="6799"/>
          <w:tab w:val="left" w:pos="7186"/>
          <w:tab w:val="left" w:pos="7572"/>
          <w:tab w:val="left" w:pos="7959"/>
          <w:tab w:val="left" w:pos="8346"/>
          <w:tab w:val="left" w:pos="8733"/>
          <w:tab w:val="left" w:pos="9119"/>
          <w:tab w:val="left" w:pos="9505"/>
          <w:tab w:val="left" w:pos="9892"/>
          <w:tab w:val="left" w:pos="10278"/>
          <w:tab w:val="left" w:pos="10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numPr>
          <w:ilvl w:val="0"/>
          <w:numId w:val="2"/>
        </w:numPr>
        <w:tabs>
          <w:tab w:val="left" w:pos="1135"/>
          <w:tab w:val="left" w:pos="123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Ustalona cena obejmuje dodatkowo: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pakowania i znakowania wymaganego do przewozu,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transportu  do miejsca użytkowania </w:t>
      </w:r>
      <w:r w:rsidR="00A860F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przez Zamawiającego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ubezpieczenia przedmiotu umowy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 chwili podpisania Protokołu dostawy (Z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ałącznik nr 1) przez Zamawiającego,</w:t>
      </w:r>
    </w:p>
    <w:p w:rsidR="00621633" w:rsidRPr="00334507" w:rsidRDefault="0017376E" w:rsidP="00334507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załadunku i rozładunku,</w:t>
      </w:r>
    </w:p>
    <w:p w:rsidR="00A43BB2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należyte zainstalowanie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i uruchomienie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dostarczonego przedmiotu umowy, </w:t>
      </w:r>
    </w:p>
    <w:p w:rsidR="007B2D3D" w:rsidRDefault="00A43BB2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instruktaż i szkolenie użytkowników – personelu wskazanego przez Zamawiającego w zakresie zasad eksploatacji przedmiotu umowy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;</w:t>
      </w:r>
    </w:p>
    <w:p w:rsidR="00A43BB2" w:rsidRPr="00755D29" w:rsidRDefault="0017376E" w:rsidP="00A43BB2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podatku VAT.</w:t>
      </w:r>
    </w:p>
    <w:p w:rsid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2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DOSTAWY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dostarczy oraz dokona instalacji i uruchomienia  przedmiotu  umowy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do 15</w:t>
      </w:r>
      <w:r w:rsidR="00621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grudnia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2018</w:t>
      </w:r>
      <w:r w:rsidR="0002041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dostarczony zostanie Zamawiającemu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wraz z:</w:t>
      </w:r>
    </w:p>
    <w:p w:rsidR="0017376E" w:rsidRP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kartą gwarancyjną,</w:t>
      </w:r>
    </w:p>
    <w:p w:rsidR="0017376E" w:rsidRPr="0017376E" w:rsidRDefault="0017376E" w:rsidP="0017376E">
      <w:pPr>
        <w:numPr>
          <w:ilvl w:val="1"/>
          <w:numId w:val="5"/>
        </w:numPr>
        <w:tabs>
          <w:tab w:val="num" w:pos="567"/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instrukcjami obsługi w języku polskim,</w:t>
      </w:r>
    </w:p>
    <w:p w:rsid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dokumentem określającym zasady świadczenia usług przez autoryzowany serwis w okresie gwarancyjnym i pogwarancyjnym.</w:t>
      </w:r>
    </w:p>
    <w:p w:rsidR="000D1D2B" w:rsidRPr="000D1D2B" w:rsidRDefault="000D1D2B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0D1D2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dokumentami /certyfikatami dopuszczającymi  oferowany sprzęt </w:t>
      </w:r>
      <w:r w:rsidRPr="000D1D2B">
        <w:rPr>
          <w:rFonts w:ascii="Verdana" w:hAnsi="Verdana" w:cs="Arial"/>
          <w:sz w:val="18"/>
          <w:szCs w:val="18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 xml:space="preserve">do obrotu i używania na terenie RP, w szczególności  spełniającymi wymagania określone w ustawie z dnia 20 maja 2010 roku </w:t>
      </w:r>
      <w:r w:rsidRPr="000D1D2B">
        <w:rPr>
          <w:rFonts w:ascii="Times New Roman" w:hAnsi="Times New Roman" w:cs="Times New Roman"/>
          <w:bCs/>
          <w:sz w:val="24"/>
          <w:szCs w:val="24"/>
        </w:rPr>
        <w:t>o wyrobach medycznych</w:t>
      </w:r>
      <w:r w:rsidRPr="000D1D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>(Dz. U. Nr 107 poz. 679).</w:t>
      </w:r>
      <w:r w:rsidRPr="000D1D2B">
        <w:rPr>
          <w:rFonts w:ascii="Verdana" w:hAnsi="Verdana" w:cs="Arial"/>
          <w:sz w:val="18"/>
          <w:szCs w:val="18"/>
        </w:rPr>
        <w:t xml:space="preserve"> </w:t>
      </w:r>
    </w:p>
    <w:p w:rsidR="0017376E" w:rsidRPr="0017376E" w:rsidRDefault="000D1D2B" w:rsidP="000D1D2B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 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dostarczy 1 </w:t>
      </w:r>
      <w:proofErr w:type="spellStart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kpl</w:t>
      </w:r>
      <w:proofErr w:type="spellEnd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 w/w dokumentów Zamawiającemu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Ze strony Zamawiającego do podpisania Protokołów dostawy i odbioru upoważniony jest 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p. </w:t>
      </w:r>
      <w:r w:rsidR="00984BF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Krzysztof Glonek 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3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PŁATNOŚCI</w:t>
      </w:r>
    </w:p>
    <w:p w:rsidR="0017376E" w:rsidRPr="0017376E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Płatności realizowane będą na rzecz Wykonawcy przez Zamawiającego, po dokonaniu instalacji i  uruchomieniu przedmiotu umowy oraz  podpisaniu przez strony Protokołu dostawy i bezusterkowego Protokołu odbioru oraz otrzymaniu przez Zamawiającego   prawidłowo wystawionej  faktury VAT dotyczącej przedmiotu umowy.</w:t>
      </w:r>
    </w:p>
    <w:p w:rsidR="0017376E" w:rsidRPr="00411923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Kwota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której mowa w § 1 ust. 4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płatna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 dni od dnia podpisania przez strony bezusterkowego Protokołu odbioru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 rachunek bankowy Wykonawcy wskazany w fakturze VAT</w:t>
      </w:r>
      <w:r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pod warunkiem dostarczenia Zamawiającemu prawidłowo wystawionej faktury VAT przez Wykonawcę.</w:t>
      </w:r>
    </w:p>
    <w:p w:rsidR="007B2D3D" w:rsidRPr="00411923" w:rsidRDefault="007B2D3D" w:rsidP="007B2D3D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Za datę uregulowania należności uważa się dzień obciążenia rachunku bankowego Zamawiającego.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4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GWARANCJI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pl-PL"/>
        </w:rPr>
        <w:t xml:space="preserve">Wykonawca  gwarantuje, że dostarczony przedmiot umowy jest nowy i zostanie   </w:t>
      </w:r>
      <w:r w:rsidRPr="001737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zainstalowany  bez żadnego uszczerbku.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udziela na przedmiot umowy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080F2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………………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miesięcznej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pełnej gwarancji. Gwarancja biegnie od daty podpisania przez strony bezusterkowego  Protokołu odbioru.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Serwis gwarancyjny i pogwarancyjny w zakresie dostarczonego przedmiotu umowy prowadzi autoryzowany serwis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siedzibą w …………………………………………., lub właściwy dla siedziby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serwis regionalny.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- bez udziału 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 własny koszt przeszkoli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wskazanych przez Zamawiającego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pracowników Zamawiającego z zakresu prawidłowej obsługi i zasad eksploatacji, konserwacji oraz wystawi certyfikat przeszkolonym osobom.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Gwarancja nie obejmuje uszkodzeń powstałych z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winy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umyślnej lub rażącego niedbalstwa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użytkownika (nie stosowania się użytkownika do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dostarczonych instrukcji obsługi).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okresie gwarancji 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zobowiązany jest do naprawy lub wymiany całości lub każdego z elementów, podzespołów lub zespołów dostarczonego przedmiotu umowy, które uległy uszkodzeniu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zniszczeniu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przyczyn wad konstrukcyjnych, produkcyjnych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materiałowych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 powodu innych okoliczności, za które Zamawiający nie ponosi odpowiedzialności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 własny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koszt Wykonawcy.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czasie trwania gwarancji, Wykonawca w ramach wynagrodzenia umownego  dokona zgodnie ze wskazaniami i zaleceniami producenta autoryzowane przeglądy serwisowe potwierdzone certyfikatem. Koszty materiałów zużytych podczas przeglądów gwarancyjnych ponosi Wykonawca.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Dostarczony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może być rozpakowany jedynie przez  przedstawiciela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obecności przedstawiciela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Wykonawca w ramach udzielonej gwarancji odpowiada za braki ilościowe i jakościowe.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Czas 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przystąpienia do naprawy przez Wykonawcę 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nie może być dłuższy niż 24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godziny (w dni robocze) od dnia zgłoszenia przez Zamawiającego Wykonawcy niesprawności lub awarii przedmiotu umowy.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Naprawy wykonywane będą w terminie:</w:t>
      </w:r>
    </w:p>
    <w:p w:rsidR="0017376E" w:rsidRPr="0017376E" w:rsidRDefault="0017376E" w:rsidP="0017376E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3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n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ie są potrzebne części zamienne sprowadzana spoza terytorium RP;</w:t>
      </w:r>
    </w:p>
    <w:p w:rsidR="0017376E" w:rsidRPr="00F43BC4" w:rsidRDefault="0017376E" w:rsidP="00F43BC4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5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potrzebne są części zamienne sprowadzane spoza terytorium RP,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okres niesprawności wydłuży się ponad 1 dzień to gwarancję przedłuża się o każdy dzień przestoju.</w:t>
      </w:r>
    </w:p>
    <w:p w:rsidR="0017376E" w:rsidRPr="003A4524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3A452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 przypadku </w:t>
      </w:r>
      <w:r w:rsidR="00D276BB" w:rsidRPr="003A452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trzykrotnego wystąpienia usterki tego samego elementu/podzespołu Zamawiającemu przysługiwać będzie uprawnienie do wymiany danego elementu lub podzespołu na nowy. </w:t>
      </w:r>
    </w:p>
    <w:p w:rsid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</w:t>
      </w:r>
      <w:r w:rsidR="00411923"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zapewni dostępność części zamiennych przez okres </w:t>
      </w: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10 </w:t>
      </w:r>
      <w:r w:rsid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lat.</w:t>
      </w:r>
    </w:p>
    <w:p w:rsidR="0017376E" w:rsidRP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Postanowienia niniejszego § 4 zastępują Kartę gwarancyjną.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5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ZMIANY UMOWY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144 ust. 1 ustawy Prawo zamówień publicznych strony dopuszczają zmiany umowy </w:t>
      </w:r>
    </w:p>
    <w:p w:rsidR="0017376E" w:rsidRPr="0017376E" w:rsidRDefault="0017376E" w:rsidP="0017376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zakresie: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numeru katalogowego produktu,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terminu wykonania dostawy, której konieczność zaistniała wskutek okoliczności niemożliwych do przewidzenia w chwili zawarcia umowy, o czas wynikający z tych okoliczności,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obowiązujących przepisów prawa związanych z przedmiotem zamówienia,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wartości przedmiotowej umowy, wynikającej z okoliczności określonych w pkt. b i c  o zakres tych zmian,</w:t>
      </w:r>
    </w:p>
    <w:p w:rsidR="0017376E" w:rsidRPr="0017376E" w:rsidRDefault="0017376E" w:rsidP="0017376E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 gdy: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wprowadzony zostanie do sprzedaży przez Wykonawcę produkt zmodyfikowany (udoskonalony),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Powyższe zmiany nie mogą sku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>tkować zmianą ceny jednostkowej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wartości umowy (oprócz przypadku przewidzianego w niniejszym paragrafie ust. 1 </w:t>
      </w:r>
      <w:proofErr w:type="spellStart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d) i nie mogą być niekorzystne dla Zamawiającego.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6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POSTANOWIENIA KOŃCOWE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Wykonawca opóźnia się z terminem oddania do eksploatac</w:t>
      </w:r>
      <w:r w:rsidR="00FD02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ji przedmiotu umowy określonym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§2 z przyczyn będących po stronie Wykonawcy, Zamawiającemu przysługuje prawo naliczenia kary umownej w wysokości 1% wynagrodzenia </w:t>
      </w:r>
      <w:bookmarkStart w:id="0" w:name="_GoBack"/>
      <w:bookmarkEnd w:id="0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 umowy,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o którym mowa </w:t>
      </w:r>
      <w:r w:rsidRPr="00FD029E">
        <w:rPr>
          <w:rFonts w:ascii="Times New Roman" w:eastAsia="Times New Roman" w:hAnsi="Times New Roman" w:cs="Times New Roman"/>
          <w:spacing w:val="-3"/>
          <w:sz w:val="24"/>
          <w:szCs w:val="24"/>
          <w:highlight w:val="yellow"/>
          <w:lang w:eastAsia="pl-PL"/>
        </w:rPr>
        <w:t>w §</w:t>
      </w:r>
      <w:r w:rsidR="00FD029E" w:rsidRPr="00FD029E">
        <w:rPr>
          <w:rFonts w:ascii="Times New Roman" w:eastAsia="Times New Roman" w:hAnsi="Times New Roman" w:cs="Times New Roman"/>
          <w:spacing w:val="-3"/>
          <w:sz w:val="24"/>
          <w:szCs w:val="24"/>
          <w:highlight w:val="yellow"/>
          <w:lang w:eastAsia="pl-PL"/>
        </w:rPr>
        <w:t>1 ust.</w:t>
      </w:r>
      <w:r w:rsidR="00FD029E">
        <w:rPr>
          <w:rFonts w:ascii="Times New Roman" w:eastAsia="Times New Roman" w:hAnsi="Times New Roman" w:cs="Times New Roman"/>
          <w:spacing w:val="-3"/>
          <w:sz w:val="24"/>
          <w:szCs w:val="24"/>
          <w:highlight w:val="yellow"/>
          <w:lang w:eastAsia="pl-PL"/>
        </w:rPr>
        <w:t xml:space="preserve"> </w:t>
      </w:r>
      <w:r w:rsidR="00FD029E" w:rsidRPr="00FD029E">
        <w:rPr>
          <w:rFonts w:ascii="Times New Roman" w:eastAsia="Times New Roman" w:hAnsi="Times New Roman" w:cs="Times New Roman"/>
          <w:spacing w:val="-3"/>
          <w:sz w:val="24"/>
          <w:szCs w:val="24"/>
          <w:highlight w:val="yellow"/>
          <w:lang w:eastAsia="pl-PL"/>
        </w:rPr>
        <w:t>4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umowy tytułem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dostarczonego w terminie przedmiotu umowy, za każdy dzień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opóźnienia. </w:t>
      </w:r>
    </w:p>
    <w:p w:rsidR="00FD029E" w:rsidRPr="00FD029E" w:rsidRDefault="004D0240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29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przekroczenia terminu napraw określonego w</w:t>
      </w:r>
      <w:r w:rsidR="0017376E" w:rsidRPr="00FD02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§ 4 ust. 12, Zamawiający będzie miał prawo żądać kary umownej w wysokości 0,2 % wartości brutto niewykonanej należycie części umowy za każdą godzinę niesprawności </w:t>
      </w:r>
      <w:r w:rsidRPr="00FD029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przedmiotu umowy.</w:t>
      </w:r>
      <w:r w:rsidR="00FD029E" w:rsidRPr="00FD029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="00FD029E" w:rsidRPr="00FD029E"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pl-PL"/>
        </w:rPr>
        <w:t>Zamawiający zrezygnuje z naliczania kar umownych w przypadku dostarczenia sprzętu zastępczego/ modułu zastępczego, który zapewni ciągłość pracy</w:t>
      </w:r>
      <w:r w:rsidRPr="00FD029E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 xml:space="preserve"> </w:t>
      </w:r>
      <w:r w:rsidR="00FD029E" w:rsidRPr="00FD029E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>u Zamawiającego.</w:t>
      </w:r>
      <w:r w:rsidR="00FD02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7376E" w:rsidRPr="00FD029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02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odstąpienia od umowy przez Zamawiającego z przyczyn leżących po </w:t>
      </w:r>
      <w:r w:rsidRPr="00FD029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stronie Wykonawcy, Zamawiającemu</w:t>
      </w:r>
      <w:r w:rsidRPr="00FD02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D02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 naliczenia kary umownej w wysokości 30% wynagrodzenia brutto umowy, o którym mowa w </w:t>
      </w:r>
      <w:r w:rsidR="00FD029E" w:rsidRPr="00FD029E">
        <w:rPr>
          <w:rFonts w:ascii="Times New Roman" w:eastAsia="Times New Roman" w:hAnsi="Times New Roman" w:cs="Times New Roman"/>
          <w:spacing w:val="-3"/>
          <w:sz w:val="24"/>
          <w:szCs w:val="24"/>
          <w:highlight w:val="yellow"/>
          <w:lang w:eastAsia="pl-PL"/>
        </w:rPr>
        <w:t>§1  ust. 4</w:t>
      </w:r>
      <w:r w:rsidRPr="00FD029E">
        <w:rPr>
          <w:rFonts w:ascii="Times New Roman" w:eastAsia="Times New Roman" w:hAnsi="Times New Roman" w:cs="Times New Roman"/>
          <w:spacing w:val="-3"/>
          <w:sz w:val="24"/>
          <w:szCs w:val="24"/>
          <w:highlight w:val="yellow"/>
          <w:lang w:eastAsia="pl-PL"/>
        </w:rPr>
        <w:t xml:space="preserve"> umowy</w:t>
      </w:r>
      <w:r w:rsidRPr="00FD029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nieuzasadnionego odstąpienia od umowy przez Wykonawcę, Zamawiającemu przysługuje prawo naliczenia kary umownej w wysokości 30% wynagrodzenia brutto umowy,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o którym mowa w §3 ust.2 umowy.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obowiązkiem zapłaty przez Wykonawcę na rzecz Zamawiającego kary umownej w wysokości równowartości przeniesionej wierzytelności.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szkoda powstała z tego tytułu przewyższa ustanowione kary umowne, Zamawiający ma prawo żądać odszkodowania uzupełniającego na zasadach ogólnych.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 uregulowania przez Zamawiającego płatności w terminie określonym w   §3 umowy, Wykonawcy przysługuje prawo naliczania odsetek w wysokości ustawowej.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płatnikiem podatku VAT (NIP 726-00-04-820) i upoważnia Wykonawcę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do wystawiania faktur VAT bez podpisu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sprawach nie uregulowanych umową zastosowanie mają przepisy Kodeksu Cywilnego oraz ustawy Prawo zamówień publicznych.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Zmiany, uzupełnienia umowy winny być dokonane w formie pisemnej pod rygorem nieważności.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Umowę sporządzono w dwóch jednobrzmiących egzemplarzach  po jednym dla Zamawiającego  i dla Wykonawcy.</w:t>
      </w:r>
    </w:p>
    <w:p w:rsidR="0017376E" w:rsidRPr="0017376E" w:rsidRDefault="0017376E" w:rsidP="0017376E"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17376E" w:rsidRP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Zamawiający                                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                                      Wykonawca</w:t>
      </w: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Pr="00D00D43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pl-PL"/>
        </w:rPr>
        <w:t xml:space="preserve">Załącznik nr 1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  <w:t>…………..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……………</w:t>
      </w:r>
    </w:p>
    <w:p w:rsidR="0017376E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4D0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Pr="00D00D43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Dostawy</w:t>
      </w: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Samodzielny Publiczny Zakład Opieki Zdrowotnej MSWiA w Łodzi</w:t>
      </w:r>
    </w:p>
    <w:p w:rsidR="0017376E" w:rsidRPr="00D00D43" w:rsidRDefault="0017376E" w:rsidP="0017376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 siedzibą w Łodzi, ul. Północna 42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17376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93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spacing w:after="0" w:line="360" w:lineRule="auto"/>
        <w:ind w:left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potwierdza, że w dniu …………………. otrzymał od firmy: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przedmiot zamówienia zgodny z Umową </w:t>
      </w:r>
      <w:r w:rsidRPr="00D00D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nr ……………………….. tj.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opakowań zgodna z listem przewozowym nr:   ……………………..</w:t>
      </w:r>
    </w:p>
    <w:p w:rsidR="0017376E" w:rsidRPr="00D00D43" w:rsidRDefault="0017376E" w:rsidP="00173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Opakowania zostały rozładowane i złożone przez spedytora na wskazane przez </w:t>
      </w:r>
      <w:r w:rsidR="00D00D43"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miejsce, w stanie nienaruszonym.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Uwagi: 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 przypadku stwierdzenia uszkodzenia opakowań należy powyższy fakt zaznaczyć w niniejszym protokole oraz na liście przewozowym)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Zamawiający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Wykonawca 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pageBreakBefore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ar-SA"/>
        </w:rPr>
        <w:lastRenderedPageBreak/>
        <w:t xml:space="preserve">Załącznik nr 2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  <w:t>……………….</w:t>
      </w:r>
    </w:p>
    <w:p w:rsidR="0017376E" w:rsidRPr="00D00D43" w:rsidRDefault="0017376E" w:rsidP="00D00D4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</w:t>
      </w:r>
    </w:p>
    <w:p w:rsidR="0017376E" w:rsidRPr="00D00D43" w:rsidRDefault="0017376E" w:rsidP="001737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ODBIORU</w:t>
      </w:r>
    </w:p>
    <w:p w:rsidR="0017376E" w:rsidRPr="000A4B54" w:rsidRDefault="0017376E" w:rsidP="000A4B54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A4B5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:  Samodzielny Publiczny Zakład Opieki Zdrowotnej MSWiA w Łodzi siedzibą  przy   ul. Północnej 42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A4B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</w:t>
      </w:r>
    </w:p>
    <w:p w:rsidR="0017376E" w:rsidRPr="00D00D43" w:rsidRDefault="0017376E" w:rsidP="000A4B5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 którego odbioru dokonuje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….……………</w:t>
      </w:r>
      <w:r w:rsidR="000A4B5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26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potwierdza przyjęcie od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Wykonawcy: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którego przekazuje: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17376E" w:rsidRPr="00D00D43" w:rsidTr="003C7AE8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potwierdza, że otrzymał wraz z dostarczonymi urządzeniami: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instrukcje obsługi w języku polskim,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kartę gwarancyjną,</w:t>
      </w:r>
    </w:p>
    <w:p w:rsidR="000A4B54" w:rsidRDefault="0017376E" w:rsidP="000A4B5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>- kopię listu przewozowego,</w:t>
      </w:r>
    </w:p>
    <w:p w:rsidR="0017376E" w:rsidRPr="000A4B54" w:rsidRDefault="0017376E" w:rsidP="000A4B5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dokument określający zasady świadczenia usług przez serwis w okresie gwarancyjnym i pogwarancyjnym,</w:t>
      </w:r>
    </w:p>
    <w:p w:rsidR="0017376E" w:rsidRPr="00D00D43" w:rsidRDefault="0017376E" w:rsidP="0017376E">
      <w:pPr>
        <w:tabs>
          <w:tab w:val="left" w:pos="426"/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potwierdza:</w:t>
      </w:r>
    </w:p>
    <w:p w:rsidR="0017376E" w:rsidRPr="00D00D43" w:rsidRDefault="0017376E" w:rsidP="0017376E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dostarczenie przedmiotów umowy zgodnie z załączoną specyfikacją,</w:t>
      </w:r>
    </w:p>
    <w:p w:rsidR="0017376E" w:rsidRPr="00D00D43" w:rsidRDefault="0017376E" w:rsidP="000A4B54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wykonanie przez Wykonawcę następujących prac:</w:t>
      </w:r>
    </w:p>
    <w:p w:rsidR="0017376E" w:rsidRPr="00D00D43" w:rsidRDefault="0017376E" w:rsidP="000A4B54">
      <w:pPr>
        <w:suppressAutoHyphens/>
        <w:spacing w:after="0" w:line="240" w:lineRule="auto"/>
        <w:ind w:left="709" w:hanging="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instalacji i uruchomienia dostarczonego sprzętu,</w:t>
      </w:r>
    </w:p>
    <w:p w:rsidR="0017376E" w:rsidRDefault="0017376E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instruktażu i szkolenia użytkowników w zakresie zasad eksploatacji dostarczonych urządzeń w dniach ……………………………</w:t>
      </w:r>
    </w:p>
    <w:p w:rsidR="000A4B54" w:rsidRPr="00D00D43" w:rsidRDefault="000A4B54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0A4B54">
      <w:p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udziela gwarancji na okres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….. …..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miesięcy licząc od dnia podpisania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iniejszego protokołu tj. do dnia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……………………..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Uwagi i zastrzeżenia w zakresie wykonania pkt.2, 3 niniejszego protokołu</w:t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7123" w:rsidRPr="00372C4E" w:rsidRDefault="0017376E" w:rsidP="00372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          Wykonawca</w:t>
      </w:r>
    </w:p>
    <w:sectPr w:rsidR="001C7123" w:rsidRPr="00372C4E" w:rsidSect="000A4B5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9" w15:restartNumberingAfterBreak="0">
    <w:nsid w:val="080F4D65"/>
    <w:multiLevelType w:val="hybridMultilevel"/>
    <w:tmpl w:val="A5B6E3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6E"/>
    <w:rsid w:val="00020415"/>
    <w:rsid w:val="0005776E"/>
    <w:rsid w:val="00080F21"/>
    <w:rsid w:val="000A4B54"/>
    <w:rsid w:val="000D1D2B"/>
    <w:rsid w:val="0017376E"/>
    <w:rsid w:val="001C7123"/>
    <w:rsid w:val="002478C8"/>
    <w:rsid w:val="00266254"/>
    <w:rsid w:val="00334507"/>
    <w:rsid w:val="00372C4E"/>
    <w:rsid w:val="003A4524"/>
    <w:rsid w:val="00411923"/>
    <w:rsid w:val="004D0240"/>
    <w:rsid w:val="005E3AA8"/>
    <w:rsid w:val="00604061"/>
    <w:rsid w:val="00621633"/>
    <w:rsid w:val="00755D29"/>
    <w:rsid w:val="007B2D3D"/>
    <w:rsid w:val="00866BFE"/>
    <w:rsid w:val="00936AFA"/>
    <w:rsid w:val="00984BF1"/>
    <w:rsid w:val="00A43BB2"/>
    <w:rsid w:val="00A860FF"/>
    <w:rsid w:val="00B40A6D"/>
    <w:rsid w:val="00D00D43"/>
    <w:rsid w:val="00D175D5"/>
    <w:rsid w:val="00D276BB"/>
    <w:rsid w:val="00D54C0F"/>
    <w:rsid w:val="00EB76DF"/>
    <w:rsid w:val="00F43BC4"/>
    <w:rsid w:val="00F63FB3"/>
    <w:rsid w:val="00FD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F149C-3365-4FD3-815B-52B12103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B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3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2042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2018-11-02T07:32:00Z</cp:lastPrinted>
  <dcterms:created xsi:type="dcterms:W3CDTF">2018-11-08T11:02:00Z</dcterms:created>
  <dcterms:modified xsi:type="dcterms:W3CDTF">2018-11-08T11:02:00Z</dcterms:modified>
</cp:coreProperties>
</file>