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0C6E92" w:rsidP="00F73428">
      <w:pPr>
        <w:rPr>
          <w:sz w:val="20"/>
          <w:szCs w:val="20"/>
        </w:rPr>
      </w:pPr>
      <w:bookmarkStart w:id="0" w:name="_GoBack"/>
      <w:bookmarkEnd w:id="0"/>
      <w:r>
        <w:t xml:space="preserve">                                                                                                 </w:t>
      </w:r>
      <w:r w:rsidR="0098135D">
        <w:t xml:space="preserve">                               </w:t>
      </w:r>
      <w:r>
        <w:t xml:space="preserve"> </w:t>
      </w:r>
      <w:r w:rsidR="0098135D">
        <w:rPr>
          <w:sz w:val="20"/>
          <w:szCs w:val="20"/>
        </w:rPr>
        <w:t>Załącznik nr 2A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98135D" w:rsidP="00F73428">
      <w:pPr>
        <w:rPr>
          <w:b/>
        </w:rPr>
      </w:pPr>
      <w:r>
        <w:rPr>
          <w:b/>
        </w:rPr>
        <w:t>Pakiet nr ………………….</w:t>
      </w: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46C65" w:rsidP="00A7444D">
            <w:r>
              <w:t>Gwarancja na okres (min. 24</w:t>
            </w:r>
            <w:r w:rsidR="00F73428" w:rsidRPr="00F73428">
              <w:t xml:space="preserve"> m-ce</w:t>
            </w:r>
            <w:r>
              <w:t>) ………………..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F46C65">
            <w:r>
              <w:t>Minimum</w:t>
            </w:r>
            <w:r w:rsidR="00F46C65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46C65">
              <w:t>…………….</w:t>
            </w:r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F46C6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F46C65">
              <w:rPr>
                <w:bCs/>
                <w:lang w:eastAsia="en-US"/>
              </w:rPr>
              <w:t>urządzeń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332D94"/>
    <w:rsid w:val="003711E4"/>
    <w:rsid w:val="004E4C39"/>
    <w:rsid w:val="00697975"/>
    <w:rsid w:val="00750A7F"/>
    <w:rsid w:val="007936D4"/>
    <w:rsid w:val="008E5712"/>
    <w:rsid w:val="0098135D"/>
    <w:rsid w:val="00BB4924"/>
    <w:rsid w:val="00D05E74"/>
    <w:rsid w:val="00E80A59"/>
    <w:rsid w:val="00F46C65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2019-07-23T09:38:00Z</cp:lastPrinted>
  <dcterms:created xsi:type="dcterms:W3CDTF">2019-07-23T09:41:00Z</dcterms:created>
  <dcterms:modified xsi:type="dcterms:W3CDTF">2019-07-23T09:41:00Z</dcterms:modified>
</cp:coreProperties>
</file>