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E98" w:rsidRDefault="00EB2E98" w:rsidP="00EB2E98">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 xml:space="preserve">UMOWA NR </w:t>
      </w:r>
      <w:r w:rsidR="005C403B">
        <w:rPr>
          <w:rFonts w:ascii="Arial" w:hAnsi="Arial" w:cs="Arial"/>
          <w:b/>
          <w:bCs/>
          <w:color w:val="000000"/>
          <w:sz w:val="20"/>
          <w:szCs w:val="20"/>
        </w:rPr>
        <w:t>…………</w:t>
      </w:r>
    </w:p>
    <w:p w:rsidR="00EB2E98" w:rsidRPr="001409E0" w:rsidRDefault="00EB2E98" w:rsidP="00EB2E98">
      <w:pPr>
        <w:jc w:val="center"/>
        <w:rPr>
          <w:rFonts w:asciiTheme="minorHAnsi" w:hAnsiTheme="minorHAnsi" w:cs="Arial"/>
          <w:sz w:val="20"/>
          <w:szCs w:val="20"/>
        </w:rPr>
      </w:pPr>
      <w:r w:rsidRPr="001409E0">
        <w:rPr>
          <w:rFonts w:asciiTheme="minorHAnsi" w:hAnsiTheme="minorHAnsi" w:cs="Arial"/>
          <w:sz w:val="20"/>
          <w:szCs w:val="20"/>
        </w:rPr>
        <w:t xml:space="preserve">Zawarta w dniu </w:t>
      </w:r>
      <w:r w:rsidR="005C403B">
        <w:rPr>
          <w:rFonts w:asciiTheme="minorHAnsi" w:hAnsiTheme="minorHAnsi" w:cs="Arial"/>
          <w:sz w:val="20"/>
          <w:szCs w:val="20"/>
        </w:rPr>
        <w:t>……………</w:t>
      </w:r>
      <w:r w:rsidRPr="001409E0">
        <w:rPr>
          <w:rFonts w:asciiTheme="minorHAnsi" w:hAnsiTheme="minorHAnsi" w:cs="Arial"/>
          <w:sz w:val="20"/>
          <w:szCs w:val="20"/>
        </w:rPr>
        <w:t xml:space="preserve"> w Łodzi</w:t>
      </w:r>
    </w:p>
    <w:p w:rsidR="00EB2E98" w:rsidRPr="001409E0" w:rsidRDefault="00EB2E98" w:rsidP="00EB2E98">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Pr>
          <w:rFonts w:asciiTheme="minorHAnsi" w:hAnsiTheme="minorHAnsi" w:cs="Arial"/>
          <w:sz w:val="20"/>
          <w:szCs w:val="20"/>
        </w:rPr>
        <w:t xml:space="preserve">awo zamówień  publicznych  nr </w:t>
      </w:r>
      <w:r w:rsidR="00E74106">
        <w:rPr>
          <w:rFonts w:asciiTheme="minorHAnsi" w:hAnsiTheme="minorHAnsi" w:cs="Arial"/>
          <w:sz w:val="20"/>
          <w:szCs w:val="20"/>
        </w:rPr>
        <w:t>3/D/20</w:t>
      </w:r>
    </w:p>
    <w:p w:rsidR="00EB2E98" w:rsidRPr="001409E0" w:rsidRDefault="00EB2E98" w:rsidP="00EB2E98">
      <w:pPr>
        <w:jc w:val="both"/>
        <w:rPr>
          <w:rFonts w:asciiTheme="minorHAnsi" w:hAnsiTheme="minorHAnsi" w:cs="Arial"/>
          <w:sz w:val="20"/>
          <w:szCs w:val="20"/>
        </w:rPr>
      </w:pPr>
      <w:r w:rsidRPr="001409E0">
        <w:rPr>
          <w:rFonts w:asciiTheme="minorHAnsi" w:hAnsiTheme="minorHAnsi" w:cs="Arial"/>
          <w:sz w:val="20"/>
          <w:szCs w:val="20"/>
        </w:rPr>
        <w:t>Pomiędzy:</w:t>
      </w:r>
    </w:p>
    <w:p w:rsidR="00EB2E98" w:rsidRPr="001409E0" w:rsidRDefault="00EB2E98" w:rsidP="00EB2E98">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EB2E98" w:rsidRPr="001409E0" w:rsidRDefault="00EB2E98" w:rsidP="00EB2E98">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EB2E98" w:rsidRPr="001409E0" w:rsidRDefault="00EB2E98" w:rsidP="00EB2E98">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EB2E98" w:rsidRPr="00EB2E98" w:rsidRDefault="005C403B" w:rsidP="00EB2E98">
      <w:pPr>
        <w:jc w:val="both"/>
        <w:rPr>
          <w:rFonts w:ascii="Arial" w:hAnsi="Arial" w:cs="Arial"/>
          <w:b/>
          <w:sz w:val="20"/>
          <w:szCs w:val="20"/>
        </w:rPr>
      </w:pPr>
      <w:r>
        <w:rPr>
          <w:rFonts w:ascii="Arial" w:hAnsi="Arial" w:cs="Arial"/>
          <w:b/>
          <w:sz w:val="20"/>
          <w:szCs w:val="20"/>
        </w:rPr>
        <w:t>……………………………………………………………………………………………………………………………</w:t>
      </w:r>
    </w:p>
    <w:p w:rsidR="00EB2E98" w:rsidRPr="001409E0" w:rsidRDefault="00EB2E98" w:rsidP="00EB2E98">
      <w:pPr>
        <w:jc w:val="both"/>
        <w:rPr>
          <w:rFonts w:asciiTheme="minorHAnsi" w:hAnsiTheme="minorHAnsi" w:cs="Arial"/>
          <w:sz w:val="20"/>
          <w:szCs w:val="20"/>
        </w:rPr>
      </w:pPr>
      <w:r w:rsidRPr="001409E0">
        <w:rPr>
          <w:rFonts w:asciiTheme="minorHAnsi" w:hAnsiTheme="minorHAnsi" w:cs="Arial"/>
          <w:sz w:val="20"/>
          <w:szCs w:val="20"/>
        </w:rPr>
        <w:t>reprezentowanym  przez:</w:t>
      </w:r>
    </w:p>
    <w:p w:rsidR="00EB2E98" w:rsidRPr="001409E0" w:rsidRDefault="00EB2E98" w:rsidP="00EB2E98">
      <w:pPr>
        <w:jc w:val="both"/>
        <w:rPr>
          <w:rFonts w:asciiTheme="minorHAnsi" w:hAnsiTheme="minorHAnsi" w:cs="Arial"/>
          <w:b/>
          <w:sz w:val="20"/>
          <w:szCs w:val="20"/>
        </w:rPr>
      </w:pPr>
      <w:r w:rsidRPr="001409E0">
        <w:rPr>
          <w:rFonts w:asciiTheme="minorHAnsi" w:hAnsiTheme="minorHAnsi" w:cs="Arial"/>
          <w:b/>
          <w:sz w:val="20"/>
          <w:szCs w:val="20"/>
        </w:rPr>
        <w:t>………………………</w:t>
      </w:r>
    </w:p>
    <w:p w:rsidR="00EB2E98" w:rsidRPr="001409E0" w:rsidRDefault="00EB2E98" w:rsidP="00EB2E98">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EB2E98" w:rsidRPr="00457A1C" w:rsidRDefault="00EB2E98" w:rsidP="00EB2E98">
      <w:pPr>
        <w:jc w:val="center"/>
        <w:rPr>
          <w:rFonts w:asciiTheme="minorHAnsi" w:hAnsiTheme="minorHAnsi" w:cs="Arial"/>
          <w:b/>
          <w:sz w:val="20"/>
          <w:szCs w:val="20"/>
        </w:rPr>
      </w:pPr>
      <w:r w:rsidRPr="00457A1C">
        <w:rPr>
          <w:rFonts w:asciiTheme="minorHAnsi" w:hAnsiTheme="minorHAnsi" w:cs="Arial"/>
          <w:b/>
          <w:sz w:val="20"/>
          <w:szCs w:val="20"/>
        </w:rPr>
        <w:t>§ 1</w:t>
      </w:r>
    </w:p>
    <w:p w:rsidR="00EB2E98" w:rsidRPr="00457A1C" w:rsidRDefault="00EB2E98" w:rsidP="00EB2E98">
      <w:pPr>
        <w:jc w:val="both"/>
        <w:rPr>
          <w:rFonts w:asciiTheme="minorHAnsi" w:hAnsiTheme="minorHAnsi" w:cs="Arial"/>
          <w:sz w:val="20"/>
          <w:szCs w:val="20"/>
        </w:rPr>
      </w:pPr>
    </w:p>
    <w:p w:rsidR="00EB2E98" w:rsidRPr="00457A1C" w:rsidRDefault="00EB2E98" w:rsidP="00EB2E98">
      <w:pPr>
        <w:numPr>
          <w:ilvl w:val="0"/>
          <w:numId w:val="6"/>
        </w:numPr>
        <w:jc w:val="both"/>
        <w:rPr>
          <w:rFonts w:asciiTheme="minorHAnsi" w:hAnsiTheme="minorHAnsi" w:cs="Arial"/>
          <w:sz w:val="20"/>
          <w:szCs w:val="20"/>
        </w:rPr>
      </w:pPr>
      <w:r w:rsidRPr="00457A1C">
        <w:rPr>
          <w:rFonts w:asciiTheme="minorHAnsi" w:hAnsiTheme="minorHAnsi" w:cs="Arial"/>
          <w:sz w:val="20"/>
          <w:szCs w:val="20"/>
        </w:rPr>
        <w:t xml:space="preserve">Przedmiotem umowy jest </w:t>
      </w:r>
      <w:r w:rsidR="00E74106">
        <w:rPr>
          <w:rFonts w:asciiTheme="minorHAnsi" w:hAnsiTheme="minorHAnsi" w:cs="Arial"/>
          <w:sz w:val="20"/>
          <w:szCs w:val="20"/>
        </w:rPr>
        <w:t>zakup</w:t>
      </w:r>
      <w:r w:rsidRPr="00457A1C">
        <w:rPr>
          <w:rFonts w:asciiTheme="minorHAnsi" w:hAnsiTheme="minorHAnsi" w:cs="Arial"/>
          <w:sz w:val="20"/>
          <w:szCs w:val="20"/>
        </w:rPr>
        <w:t xml:space="preserve"> gazów medycznych wraz z dzierżawą zbiornika i butli zgodnie ze złożoną ofertą Wykonawcy</w:t>
      </w:r>
      <w:r w:rsidR="00E74106">
        <w:rPr>
          <w:rFonts w:asciiTheme="minorHAnsi" w:hAnsiTheme="minorHAnsi" w:cs="Arial"/>
          <w:sz w:val="20"/>
          <w:szCs w:val="20"/>
        </w:rPr>
        <w:t xml:space="preserve"> będącą załącznikiem do umowy</w:t>
      </w:r>
      <w:r w:rsidRPr="00457A1C">
        <w:rPr>
          <w:rFonts w:asciiTheme="minorHAnsi" w:hAnsiTheme="minorHAnsi" w:cs="Arial"/>
          <w:sz w:val="20"/>
          <w:szCs w:val="20"/>
        </w:rPr>
        <w:t xml:space="preserve">. </w:t>
      </w:r>
    </w:p>
    <w:p w:rsidR="00EB2E98" w:rsidRPr="00457A1C" w:rsidRDefault="00EB2E98" w:rsidP="00EB2E98">
      <w:pPr>
        <w:numPr>
          <w:ilvl w:val="0"/>
          <w:numId w:val="6"/>
        </w:numPr>
        <w:jc w:val="both"/>
        <w:rPr>
          <w:rFonts w:asciiTheme="minorHAnsi" w:hAnsiTheme="minorHAnsi" w:cs="Arial"/>
          <w:sz w:val="20"/>
          <w:szCs w:val="20"/>
        </w:rPr>
      </w:pPr>
      <w:r w:rsidRPr="00457A1C">
        <w:rPr>
          <w:rFonts w:asciiTheme="minorHAnsi" w:hAnsiTheme="minorHAnsi" w:cs="Arial"/>
          <w:sz w:val="20"/>
          <w:szCs w:val="20"/>
        </w:rPr>
        <w:t xml:space="preserve">Zamawiający przyjmuje do wiadomości fakt występowania zagrożeń związanych </w:t>
      </w:r>
      <w:r w:rsidRPr="00457A1C">
        <w:rPr>
          <w:rFonts w:asciiTheme="minorHAnsi" w:hAnsiTheme="minorHAnsi" w:cs="Arial"/>
          <w:sz w:val="20"/>
          <w:szCs w:val="20"/>
        </w:rPr>
        <w:br/>
        <w:t xml:space="preserve">z użytkowaniem przedmiotu zamówienia i jest odpowiedzialny za zabezpieczenia personelu </w:t>
      </w:r>
      <w:r w:rsidRPr="00457A1C">
        <w:rPr>
          <w:rFonts w:asciiTheme="minorHAnsi" w:hAnsiTheme="minorHAnsi" w:cs="Arial"/>
          <w:sz w:val="20"/>
          <w:szCs w:val="20"/>
        </w:rPr>
        <w:br/>
        <w:t>i innych osób mogących być narażonymi na skutki jego składowania i użytkowania.</w:t>
      </w:r>
    </w:p>
    <w:p w:rsidR="00EB2E98" w:rsidRPr="00457A1C" w:rsidRDefault="00EB2E98" w:rsidP="00EB2E98">
      <w:pPr>
        <w:numPr>
          <w:ilvl w:val="0"/>
          <w:numId w:val="6"/>
        </w:numPr>
        <w:jc w:val="both"/>
        <w:rPr>
          <w:rFonts w:asciiTheme="minorHAnsi" w:hAnsiTheme="minorHAnsi" w:cs="Arial"/>
          <w:sz w:val="20"/>
          <w:szCs w:val="20"/>
        </w:rPr>
      </w:pPr>
      <w:r w:rsidRPr="00457A1C">
        <w:rPr>
          <w:rFonts w:asciiTheme="minorHAnsi" w:hAnsiTheme="minorHAnsi" w:cs="Arial"/>
          <w:sz w:val="20"/>
          <w:szCs w:val="20"/>
        </w:rPr>
        <w:t>Zamawiający zastrzega sobie prawo do częściowej realizacji umowy.</w:t>
      </w:r>
    </w:p>
    <w:p w:rsidR="00EB2E98" w:rsidRPr="00457A1C" w:rsidRDefault="00EB2E98" w:rsidP="00EB2E98">
      <w:pPr>
        <w:numPr>
          <w:ilvl w:val="0"/>
          <w:numId w:val="6"/>
        </w:numPr>
        <w:jc w:val="both"/>
        <w:rPr>
          <w:rFonts w:asciiTheme="minorHAnsi" w:hAnsiTheme="minorHAnsi" w:cs="Arial"/>
          <w:sz w:val="20"/>
          <w:szCs w:val="20"/>
        </w:rPr>
      </w:pPr>
      <w:r w:rsidRPr="00457A1C">
        <w:rPr>
          <w:rFonts w:asciiTheme="minorHAnsi" w:hAnsiTheme="minorHAnsi" w:cs="Arial"/>
          <w:sz w:val="20"/>
          <w:szCs w:val="20"/>
        </w:rPr>
        <w:t xml:space="preserve">Wykonawcy nie przysługuje jednak roszczenie do Zamawiającego w przypadku dostaw </w:t>
      </w:r>
      <w:r w:rsidRPr="00457A1C">
        <w:rPr>
          <w:rFonts w:asciiTheme="minorHAnsi" w:hAnsiTheme="minorHAnsi" w:cs="Arial"/>
          <w:sz w:val="20"/>
          <w:szCs w:val="20"/>
        </w:rPr>
        <w:br/>
        <w:t>w ilościach mniejszych niż wskazane szacunkowo w formularzu cenowym.</w:t>
      </w:r>
    </w:p>
    <w:p w:rsidR="00EB2E98" w:rsidRPr="00457A1C" w:rsidRDefault="00EB2E98" w:rsidP="00EB2E98">
      <w:pPr>
        <w:jc w:val="both"/>
        <w:rPr>
          <w:rFonts w:asciiTheme="minorHAnsi" w:hAnsiTheme="minorHAnsi" w:cs="Arial"/>
          <w:b/>
          <w:sz w:val="20"/>
          <w:szCs w:val="20"/>
        </w:rPr>
      </w:pPr>
      <w:r w:rsidRPr="00457A1C">
        <w:rPr>
          <w:rFonts w:asciiTheme="minorHAnsi" w:hAnsiTheme="minorHAnsi" w:cs="Arial"/>
          <w:b/>
          <w:sz w:val="20"/>
          <w:szCs w:val="20"/>
        </w:rPr>
        <w:tab/>
      </w:r>
    </w:p>
    <w:p w:rsidR="00EB2E98" w:rsidRPr="00457A1C" w:rsidRDefault="00EB2E98" w:rsidP="00EB2E98">
      <w:pPr>
        <w:jc w:val="center"/>
        <w:rPr>
          <w:rFonts w:asciiTheme="minorHAnsi" w:hAnsiTheme="minorHAnsi" w:cs="Arial"/>
          <w:b/>
          <w:sz w:val="20"/>
          <w:szCs w:val="20"/>
        </w:rPr>
      </w:pPr>
      <w:r w:rsidRPr="00457A1C">
        <w:rPr>
          <w:rFonts w:asciiTheme="minorHAnsi" w:hAnsiTheme="minorHAnsi" w:cs="Arial"/>
          <w:b/>
          <w:sz w:val="20"/>
          <w:szCs w:val="20"/>
        </w:rPr>
        <w:t>§ 2</w:t>
      </w:r>
    </w:p>
    <w:p w:rsidR="00EB2E98" w:rsidRPr="00457A1C" w:rsidRDefault="00EB2E98" w:rsidP="00EB2E98">
      <w:pPr>
        <w:jc w:val="both"/>
        <w:rPr>
          <w:rFonts w:asciiTheme="minorHAnsi" w:hAnsiTheme="minorHAnsi" w:cs="Arial"/>
          <w:sz w:val="20"/>
          <w:szCs w:val="20"/>
        </w:rPr>
      </w:pPr>
    </w:p>
    <w:p w:rsidR="00EB2E98" w:rsidRPr="00457A1C" w:rsidRDefault="00EB2E98" w:rsidP="00EB2E98">
      <w:pPr>
        <w:numPr>
          <w:ilvl w:val="0"/>
          <w:numId w:val="7"/>
        </w:numPr>
        <w:jc w:val="both"/>
        <w:rPr>
          <w:rFonts w:asciiTheme="minorHAnsi" w:hAnsiTheme="minorHAnsi" w:cs="Arial"/>
          <w:sz w:val="20"/>
          <w:szCs w:val="20"/>
        </w:rPr>
      </w:pPr>
      <w:r w:rsidRPr="00457A1C">
        <w:rPr>
          <w:rFonts w:asciiTheme="minorHAnsi" w:hAnsiTheme="minorHAnsi" w:cs="Arial"/>
          <w:sz w:val="20"/>
          <w:szCs w:val="20"/>
        </w:rPr>
        <w:t>Wykonawca dostarczać będzie ciekły tlen medyczny sukcesywnie według wymagań i potrzeb Zamawiającego do siedziby SPZOZ MSW</w:t>
      </w:r>
      <w:r w:rsidR="00E74106">
        <w:rPr>
          <w:rFonts w:asciiTheme="minorHAnsi" w:hAnsiTheme="minorHAnsi" w:cs="Arial"/>
          <w:sz w:val="20"/>
          <w:szCs w:val="20"/>
        </w:rPr>
        <w:t>iA</w:t>
      </w:r>
      <w:r w:rsidRPr="00457A1C">
        <w:rPr>
          <w:rFonts w:asciiTheme="minorHAnsi" w:hAnsiTheme="minorHAnsi" w:cs="Arial"/>
          <w:sz w:val="20"/>
          <w:szCs w:val="20"/>
        </w:rPr>
        <w:t xml:space="preserve"> w Łodz</w:t>
      </w:r>
      <w:r w:rsidR="00E74106">
        <w:rPr>
          <w:rFonts w:asciiTheme="minorHAnsi" w:hAnsiTheme="minorHAnsi" w:cs="Arial"/>
          <w:sz w:val="20"/>
          <w:szCs w:val="20"/>
        </w:rPr>
        <w:t>i przy ul. Północnej 42 w ciągu……….</w:t>
      </w:r>
      <w:r w:rsidRPr="00457A1C">
        <w:rPr>
          <w:rFonts w:asciiTheme="minorHAnsi" w:hAnsiTheme="minorHAnsi" w:cs="Arial"/>
          <w:sz w:val="20"/>
          <w:szCs w:val="20"/>
        </w:rPr>
        <w:t xml:space="preserve"> dni roboczych od chwili złożenia zapotrzebowania w formie pisemnej.</w:t>
      </w:r>
    </w:p>
    <w:p w:rsidR="00EB2E98" w:rsidRPr="00457A1C" w:rsidRDefault="00EB2E98" w:rsidP="00EB2E98">
      <w:pPr>
        <w:numPr>
          <w:ilvl w:val="0"/>
          <w:numId w:val="7"/>
        </w:numPr>
        <w:jc w:val="both"/>
        <w:rPr>
          <w:rFonts w:asciiTheme="minorHAnsi" w:hAnsiTheme="minorHAnsi" w:cs="Arial"/>
          <w:sz w:val="20"/>
          <w:szCs w:val="20"/>
        </w:rPr>
      </w:pPr>
      <w:r w:rsidRPr="00457A1C">
        <w:rPr>
          <w:rFonts w:asciiTheme="minorHAnsi" w:hAnsiTheme="minorHAnsi" w:cs="Arial"/>
          <w:sz w:val="20"/>
          <w:szCs w:val="20"/>
        </w:rPr>
        <w:t>Transport  przedmiotu zamówienia do Zamawiającego, odbywa się na koszt i ryzyko Wykonawcy.</w:t>
      </w:r>
    </w:p>
    <w:p w:rsidR="00EB2E98" w:rsidRPr="00457A1C" w:rsidRDefault="00EB2E98" w:rsidP="00EB2E98">
      <w:pPr>
        <w:jc w:val="both"/>
        <w:rPr>
          <w:rFonts w:asciiTheme="minorHAnsi" w:hAnsiTheme="minorHAnsi" w:cs="Arial"/>
          <w:sz w:val="20"/>
          <w:szCs w:val="20"/>
        </w:rPr>
      </w:pPr>
    </w:p>
    <w:p w:rsidR="00EB2E98" w:rsidRPr="00457A1C" w:rsidRDefault="00EB2E98" w:rsidP="00EB2E98">
      <w:pPr>
        <w:jc w:val="center"/>
        <w:rPr>
          <w:rFonts w:asciiTheme="minorHAnsi" w:hAnsiTheme="minorHAnsi" w:cs="Arial"/>
          <w:b/>
          <w:sz w:val="20"/>
          <w:szCs w:val="20"/>
        </w:rPr>
      </w:pPr>
      <w:r w:rsidRPr="00457A1C">
        <w:rPr>
          <w:rFonts w:asciiTheme="minorHAnsi" w:hAnsiTheme="minorHAnsi" w:cs="Arial"/>
          <w:b/>
          <w:sz w:val="20"/>
          <w:szCs w:val="20"/>
        </w:rPr>
        <w:t>§ 3</w:t>
      </w:r>
    </w:p>
    <w:p w:rsidR="00EB2E98" w:rsidRPr="00457A1C" w:rsidRDefault="00EB2E98" w:rsidP="00EB2E98">
      <w:pPr>
        <w:jc w:val="both"/>
        <w:rPr>
          <w:rFonts w:asciiTheme="minorHAnsi" w:hAnsiTheme="minorHAnsi" w:cs="Arial"/>
          <w:sz w:val="20"/>
          <w:szCs w:val="20"/>
        </w:rPr>
      </w:pPr>
    </w:p>
    <w:p w:rsidR="00EB2E98" w:rsidRPr="00457A1C" w:rsidRDefault="00EB2E98" w:rsidP="00EB2E98">
      <w:pPr>
        <w:numPr>
          <w:ilvl w:val="0"/>
          <w:numId w:val="8"/>
        </w:numPr>
        <w:jc w:val="both"/>
        <w:rPr>
          <w:rFonts w:asciiTheme="minorHAnsi" w:hAnsiTheme="minorHAnsi" w:cs="Arial"/>
          <w:sz w:val="20"/>
          <w:szCs w:val="20"/>
        </w:rPr>
      </w:pPr>
      <w:r w:rsidRPr="00457A1C">
        <w:rPr>
          <w:rFonts w:asciiTheme="minorHAnsi" w:hAnsiTheme="minorHAnsi" w:cs="Arial"/>
          <w:sz w:val="20"/>
          <w:szCs w:val="20"/>
        </w:rPr>
        <w:t>Wykonawca zobowiązuje się  dostarczyć zbiornik na ciekły tlen medyczny w dniu podpisania umowy.</w:t>
      </w:r>
    </w:p>
    <w:p w:rsidR="00EB2E98" w:rsidRPr="00457A1C" w:rsidRDefault="00EB2E98" w:rsidP="00EB2E98">
      <w:pPr>
        <w:numPr>
          <w:ilvl w:val="0"/>
          <w:numId w:val="8"/>
        </w:numPr>
        <w:jc w:val="both"/>
        <w:rPr>
          <w:rFonts w:asciiTheme="minorHAnsi" w:hAnsiTheme="minorHAnsi" w:cs="Arial"/>
          <w:sz w:val="20"/>
          <w:szCs w:val="20"/>
        </w:rPr>
      </w:pPr>
      <w:r w:rsidRPr="00457A1C">
        <w:rPr>
          <w:rFonts w:asciiTheme="minorHAnsi" w:hAnsiTheme="minorHAnsi" w:cs="Arial"/>
          <w:sz w:val="20"/>
          <w:szCs w:val="20"/>
        </w:rPr>
        <w:t>Dostawa zbiornika i jego instalacja w miejscu wyznaczonym przez Zamawiającego odbywa się na koszt Wykonawcy ( jego własnym transportem).</w:t>
      </w:r>
    </w:p>
    <w:p w:rsidR="00EB2E98" w:rsidRPr="00457A1C" w:rsidRDefault="00EB2E98" w:rsidP="00EB2E98">
      <w:pPr>
        <w:numPr>
          <w:ilvl w:val="0"/>
          <w:numId w:val="8"/>
        </w:numPr>
        <w:jc w:val="both"/>
        <w:rPr>
          <w:rFonts w:asciiTheme="minorHAnsi" w:hAnsiTheme="minorHAnsi" w:cs="Arial"/>
          <w:sz w:val="20"/>
          <w:szCs w:val="20"/>
        </w:rPr>
      </w:pPr>
      <w:r w:rsidRPr="00457A1C">
        <w:rPr>
          <w:rFonts w:asciiTheme="minorHAnsi" w:hAnsiTheme="minorHAnsi" w:cs="Arial"/>
          <w:sz w:val="20"/>
          <w:szCs w:val="20"/>
        </w:rPr>
        <w:t>Wykonawca na swój koszt dokona w dniu dostawy montażu i uruchomienia zbiornika oraz przeszkoli personel Zamawiającego w zakresie obsługi.</w:t>
      </w:r>
    </w:p>
    <w:p w:rsidR="00EB2E98" w:rsidRPr="00457A1C" w:rsidRDefault="00EB2E98" w:rsidP="00EB2E98">
      <w:pPr>
        <w:numPr>
          <w:ilvl w:val="0"/>
          <w:numId w:val="8"/>
        </w:numPr>
        <w:jc w:val="both"/>
        <w:rPr>
          <w:rFonts w:asciiTheme="minorHAnsi" w:hAnsiTheme="minorHAnsi" w:cs="Arial"/>
          <w:sz w:val="20"/>
          <w:szCs w:val="20"/>
        </w:rPr>
      </w:pPr>
      <w:r w:rsidRPr="00457A1C">
        <w:rPr>
          <w:rFonts w:asciiTheme="minorHAnsi" w:hAnsiTheme="minorHAnsi" w:cs="Arial"/>
          <w:sz w:val="20"/>
          <w:szCs w:val="20"/>
        </w:rPr>
        <w:t>Wykonawca  oświadcza, że dostarczony zbiornik jest sprawny technicznie, spełnia wymogi bezpieczeństwa określone przez organy Dozoru Technicznego i posiada aktualne legalizacje ważne przez cały okres trwania umowy.</w:t>
      </w:r>
    </w:p>
    <w:p w:rsidR="00EB2E98" w:rsidRPr="00457A1C" w:rsidRDefault="00EB2E98" w:rsidP="00EB2E98">
      <w:pPr>
        <w:jc w:val="both"/>
        <w:rPr>
          <w:rFonts w:asciiTheme="minorHAnsi" w:hAnsiTheme="minorHAnsi" w:cs="Arial"/>
          <w:sz w:val="20"/>
          <w:szCs w:val="20"/>
        </w:rPr>
      </w:pPr>
    </w:p>
    <w:p w:rsidR="00EB2E98" w:rsidRPr="00457A1C" w:rsidRDefault="00EB2E98" w:rsidP="00EB2E98">
      <w:pPr>
        <w:jc w:val="center"/>
        <w:rPr>
          <w:rFonts w:asciiTheme="minorHAnsi" w:hAnsiTheme="minorHAnsi" w:cs="Arial"/>
          <w:b/>
          <w:sz w:val="20"/>
          <w:szCs w:val="20"/>
        </w:rPr>
      </w:pPr>
      <w:r w:rsidRPr="00457A1C">
        <w:rPr>
          <w:rFonts w:asciiTheme="minorHAnsi" w:hAnsiTheme="minorHAnsi" w:cs="Arial"/>
          <w:b/>
          <w:sz w:val="20"/>
          <w:szCs w:val="20"/>
        </w:rPr>
        <w:t>§ 4</w:t>
      </w:r>
    </w:p>
    <w:p w:rsidR="00EB2E98" w:rsidRPr="00457A1C" w:rsidRDefault="00EB2E98" w:rsidP="00EB2E98">
      <w:pPr>
        <w:jc w:val="both"/>
        <w:rPr>
          <w:rFonts w:asciiTheme="minorHAnsi" w:hAnsiTheme="minorHAnsi" w:cs="Arial"/>
          <w:sz w:val="20"/>
          <w:szCs w:val="20"/>
        </w:rPr>
      </w:pPr>
    </w:p>
    <w:p w:rsidR="00EB2E98" w:rsidRPr="00457A1C" w:rsidRDefault="00EB2E98" w:rsidP="00EB2E98">
      <w:pPr>
        <w:numPr>
          <w:ilvl w:val="0"/>
          <w:numId w:val="9"/>
        </w:numPr>
        <w:jc w:val="both"/>
        <w:rPr>
          <w:rFonts w:asciiTheme="minorHAnsi" w:hAnsiTheme="minorHAnsi" w:cs="Arial"/>
          <w:sz w:val="20"/>
          <w:szCs w:val="20"/>
        </w:rPr>
      </w:pPr>
      <w:r w:rsidRPr="00457A1C">
        <w:rPr>
          <w:rFonts w:asciiTheme="minorHAnsi" w:hAnsiTheme="minorHAnsi" w:cs="Arial"/>
          <w:sz w:val="20"/>
          <w:szCs w:val="20"/>
        </w:rPr>
        <w:t>Wykonawca zapewnia, iż przedmiot zamówienia będzie dobrej jakości.</w:t>
      </w:r>
    </w:p>
    <w:p w:rsidR="00EB2E98" w:rsidRPr="00457A1C" w:rsidRDefault="00EB2E98" w:rsidP="00EB2E98">
      <w:pPr>
        <w:numPr>
          <w:ilvl w:val="0"/>
          <w:numId w:val="9"/>
        </w:numPr>
        <w:jc w:val="both"/>
        <w:rPr>
          <w:rFonts w:asciiTheme="minorHAnsi" w:hAnsiTheme="minorHAnsi" w:cs="Arial"/>
          <w:sz w:val="20"/>
          <w:szCs w:val="20"/>
        </w:rPr>
      </w:pPr>
      <w:r w:rsidRPr="00457A1C">
        <w:rPr>
          <w:rFonts w:asciiTheme="minorHAnsi" w:hAnsiTheme="minorHAnsi" w:cs="Arial"/>
          <w:sz w:val="20"/>
          <w:szCs w:val="20"/>
        </w:rPr>
        <w:t>Przedmiot zamówienia powinien być dostarczany do Zamawiającego w opakowaniu określonym Polskimi Normami lub Normami Branżowymi, a jeśli nie ma norm – w opakowaniu odpowiadającym właściwości towaru i środka transportu.</w:t>
      </w:r>
    </w:p>
    <w:p w:rsidR="00EB2E98" w:rsidRPr="00457A1C" w:rsidRDefault="00EB2E98" w:rsidP="00EB2E98">
      <w:pPr>
        <w:jc w:val="both"/>
        <w:rPr>
          <w:rFonts w:asciiTheme="minorHAnsi" w:hAnsiTheme="minorHAnsi" w:cs="Arial"/>
          <w:b/>
          <w:sz w:val="20"/>
          <w:szCs w:val="20"/>
        </w:rPr>
      </w:pPr>
    </w:p>
    <w:p w:rsidR="00EB2E98" w:rsidRPr="00457A1C" w:rsidRDefault="00EB2E98" w:rsidP="00EB2E98">
      <w:pPr>
        <w:jc w:val="both"/>
        <w:rPr>
          <w:rFonts w:asciiTheme="minorHAnsi" w:hAnsiTheme="minorHAnsi" w:cs="Arial"/>
          <w:b/>
          <w:sz w:val="20"/>
          <w:szCs w:val="20"/>
        </w:rPr>
      </w:pPr>
    </w:p>
    <w:p w:rsidR="00E74106" w:rsidRDefault="00E74106" w:rsidP="00EB2E98">
      <w:pPr>
        <w:jc w:val="center"/>
        <w:rPr>
          <w:rFonts w:asciiTheme="minorHAnsi" w:hAnsiTheme="minorHAnsi" w:cs="Arial"/>
          <w:b/>
          <w:sz w:val="20"/>
          <w:szCs w:val="20"/>
        </w:rPr>
      </w:pPr>
    </w:p>
    <w:p w:rsidR="00E74106" w:rsidRDefault="00E74106" w:rsidP="00EB2E98">
      <w:pPr>
        <w:jc w:val="center"/>
        <w:rPr>
          <w:rFonts w:asciiTheme="minorHAnsi" w:hAnsiTheme="minorHAnsi" w:cs="Arial"/>
          <w:b/>
          <w:sz w:val="20"/>
          <w:szCs w:val="20"/>
        </w:rPr>
      </w:pPr>
    </w:p>
    <w:p w:rsidR="00EB2E98" w:rsidRPr="00457A1C" w:rsidRDefault="00EB2E98" w:rsidP="00EB2E98">
      <w:pPr>
        <w:jc w:val="center"/>
        <w:rPr>
          <w:rFonts w:asciiTheme="minorHAnsi" w:hAnsiTheme="minorHAnsi" w:cs="Arial"/>
          <w:b/>
          <w:sz w:val="20"/>
          <w:szCs w:val="20"/>
        </w:rPr>
      </w:pPr>
      <w:r w:rsidRPr="00457A1C">
        <w:rPr>
          <w:rFonts w:asciiTheme="minorHAnsi" w:hAnsiTheme="minorHAnsi" w:cs="Arial"/>
          <w:b/>
          <w:sz w:val="20"/>
          <w:szCs w:val="20"/>
        </w:rPr>
        <w:lastRenderedPageBreak/>
        <w:t>§ 5</w:t>
      </w:r>
    </w:p>
    <w:p w:rsidR="00EB2E98" w:rsidRPr="00457A1C" w:rsidRDefault="00EB2E98" w:rsidP="00EB2E98">
      <w:pPr>
        <w:jc w:val="both"/>
        <w:rPr>
          <w:rFonts w:asciiTheme="minorHAnsi" w:hAnsiTheme="minorHAnsi" w:cs="Arial"/>
          <w:sz w:val="20"/>
          <w:szCs w:val="20"/>
        </w:rPr>
      </w:pPr>
    </w:p>
    <w:p w:rsidR="00EB2E98" w:rsidRPr="003064DD" w:rsidRDefault="00EB2E98" w:rsidP="003064DD">
      <w:pPr>
        <w:numPr>
          <w:ilvl w:val="0"/>
          <w:numId w:val="10"/>
        </w:numPr>
        <w:tabs>
          <w:tab w:val="left" w:pos="720"/>
        </w:tabs>
        <w:jc w:val="both"/>
        <w:rPr>
          <w:rFonts w:asciiTheme="minorHAnsi" w:hAnsiTheme="minorHAnsi" w:cs="Arial"/>
          <w:sz w:val="20"/>
          <w:szCs w:val="20"/>
        </w:rPr>
      </w:pPr>
      <w:r w:rsidRPr="00457A1C">
        <w:rPr>
          <w:rFonts w:asciiTheme="minorHAnsi" w:hAnsiTheme="minorHAnsi" w:cs="Arial"/>
          <w:sz w:val="20"/>
          <w:szCs w:val="20"/>
        </w:rPr>
        <w:t xml:space="preserve">Ogólną wartość zamówienia strony ustaliły do kwoty brutto : </w:t>
      </w:r>
      <w:r w:rsidR="005C403B">
        <w:rPr>
          <w:rFonts w:asciiTheme="minorHAnsi" w:hAnsiTheme="minorHAnsi" w:cs="Arial"/>
          <w:sz w:val="20"/>
          <w:szCs w:val="20"/>
        </w:rPr>
        <w:t>………………………</w:t>
      </w:r>
      <w:r w:rsidRPr="00457A1C">
        <w:rPr>
          <w:rFonts w:asciiTheme="minorHAnsi" w:hAnsiTheme="minorHAnsi" w:cs="Arial"/>
          <w:sz w:val="20"/>
          <w:szCs w:val="20"/>
        </w:rPr>
        <w:t xml:space="preserve"> zł  </w:t>
      </w:r>
      <w:r w:rsidR="00B25EE5">
        <w:rPr>
          <w:rFonts w:asciiTheme="minorHAnsi" w:hAnsiTheme="minorHAnsi" w:cs="Arial"/>
          <w:sz w:val="20"/>
          <w:szCs w:val="20"/>
        </w:rPr>
        <w:t>(</w:t>
      </w:r>
      <w:r w:rsidRPr="00457A1C">
        <w:rPr>
          <w:rFonts w:asciiTheme="minorHAnsi" w:hAnsiTheme="minorHAnsi" w:cs="Arial"/>
          <w:sz w:val="20"/>
          <w:szCs w:val="20"/>
        </w:rPr>
        <w:t xml:space="preserve">słownie: </w:t>
      </w:r>
      <w:r w:rsidR="005C403B">
        <w:rPr>
          <w:rFonts w:asciiTheme="minorHAnsi" w:hAnsiTheme="minorHAnsi" w:cs="Arial"/>
          <w:sz w:val="20"/>
          <w:szCs w:val="20"/>
        </w:rPr>
        <w:t>………………………………………</w:t>
      </w:r>
      <w:r w:rsidR="00B25EE5">
        <w:rPr>
          <w:rFonts w:asciiTheme="minorHAnsi" w:hAnsiTheme="minorHAnsi" w:cs="Arial"/>
          <w:sz w:val="20"/>
          <w:szCs w:val="20"/>
        </w:rPr>
        <w:t>)</w:t>
      </w:r>
      <w:r w:rsidRPr="00457A1C">
        <w:rPr>
          <w:rFonts w:asciiTheme="minorHAnsi" w:hAnsiTheme="minorHAnsi" w:cs="Arial"/>
          <w:sz w:val="20"/>
          <w:szCs w:val="20"/>
        </w:rPr>
        <w:t>, z tym zastrzeżeniem, że Zamawiający obowiązany jest do zapłaty jedynie za faktyczną ilość dostarczonych gazów medycznych.</w:t>
      </w:r>
    </w:p>
    <w:p w:rsidR="00EB2E98" w:rsidRPr="00457A1C" w:rsidRDefault="00EB2E98" w:rsidP="00EB2E98">
      <w:pPr>
        <w:numPr>
          <w:ilvl w:val="0"/>
          <w:numId w:val="10"/>
        </w:numPr>
        <w:jc w:val="both"/>
        <w:rPr>
          <w:rFonts w:asciiTheme="minorHAnsi" w:hAnsiTheme="minorHAnsi" w:cs="Arial"/>
          <w:sz w:val="20"/>
          <w:szCs w:val="20"/>
        </w:rPr>
      </w:pPr>
      <w:r w:rsidRPr="00457A1C">
        <w:rPr>
          <w:rFonts w:asciiTheme="minorHAnsi" w:hAnsiTheme="minorHAnsi" w:cs="Arial"/>
          <w:sz w:val="20"/>
          <w:szCs w:val="20"/>
        </w:rPr>
        <w:t xml:space="preserve">Zapłata za sprzedaż ciekłego tlenu medycznego nastąpi przelewem na konto bankowe wykonawcy w terminie </w:t>
      </w:r>
      <w:r>
        <w:rPr>
          <w:rFonts w:asciiTheme="minorHAnsi" w:hAnsiTheme="minorHAnsi" w:cs="Arial"/>
          <w:sz w:val="20"/>
          <w:szCs w:val="20"/>
        </w:rPr>
        <w:t>30</w:t>
      </w:r>
      <w:r w:rsidRPr="00457A1C">
        <w:rPr>
          <w:rFonts w:asciiTheme="minorHAnsi" w:hAnsiTheme="minorHAnsi" w:cs="Arial"/>
          <w:sz w:val="20"/>
          <w:szCs w:val="20"/>
        </w:rPr>
        <w:t xml:space="preserve"> dni, licząc od dnia doręczenia prawidłowo wystawionej faktury Zamawiającemu, faktura będzie wystawiana po każdorazowym dostarczeniu przedmiotu zamówien</w:t>
      </w:r>
      <w:r w:rsidR="00E74106">
        <w:rPr>
          <w:rFonts w:asciiTheme="minorHAnsi" w:hAnsiTheme="minorHAnsi" w:cs="Arial"/>
          <w:sz w:val="20"/>
          <w:szCs w:val="20"/>
        </w:rPr>
        <w:t>ia.</w:t>
      </w:r>
    </w:p>
    <w:p w:rsidR="00EB2E98" w:rsidRPr="00457A1C" w:rsidRDefault="00EB2E98" w:rsidP="00EB2E98">
      <w:pPr>
        <w:numPr>
          <w:ilvl w:val="0"/>
          <w:numId w:val="10"/>
        </w:numPr>
        <w:jc w:val="both"/>
        <w:rPr>
          <w:rFonts w:asciiTheme="minorHAnsi" w:hAnsiTheme="minorHAnsi" w:cs="Arial"/>
          <w:sz w:val="20"/>
          <w:szCs w:val="20"/>
        </w:rPr>
      </w:pPr>
      <w:r w:rsidRPr="00457A1C">
        <w:rPr>
          <w:rFonts w:asciiTheme="minorHAnsi" w:hAnsiTheme="minorHAnsi" w:cs="Arial"/>
          <w:sz w:val="20"/>
          <w:szCs w:val="20"/>
        </w:rPr>
        <w:t xml:space="preserve">Zapłata za dzierżawę zbiornika miesięcznie brutto </w:t>
      </w:r>
      <w:r w:rsidR="005C403B">
        <w:rPr>
          <w:rFonts w:asciiTheme="minorHAnsi" w:hAnsiTheme="minorHAnsi" w:cs="Arial"/>
          <w:sz w:val="20"/>
          <w:szCs w:val="20"/>
        </w:rPr>
        <w:t>……………..</w:t>
      </w:r>
      <w:r w:rsidRPr="00457A1C">
        <w:rPr>
          <w:rFonts w:asciiTheme="minorHAnsi" w:hAnsiTheme="minorHAnsi" w:cs="Arial"/>
          <w:sz w:val="20"/>
          <w:szCs w:val="20"/>
        </w:rPr>
        <w:t xml:space="preserve"> PLN (słownie: </w:t>
      </w:r>
      <w:r w:rsidR="005C403B">
        <w:rPr>
          <w:rFonts w:asciiTheme="minorHAnsi" w:hAnsiTheme="minorHAnsi" w:cs="Arial"/>
          <w:sz w:val="20"/>
          <w:szCs w:val="20"/>
        </w:rPr>
        <w:t>………………….</w:t>
      </w:r>
      <w:r w:rsidRPr="00457A1C">
        <w:rPr>
          <w:rFonts w:asciiTheme="minorHAnsi" w:hAnsiTheme="minorHAnsi" w:cs="Arial"/>
          <w:sz w:val="20"/>
          <w:szCs w:val="20"/>
        </w:rPr>
        <w:t xml:space="preserve">) nastąpi  w terminie </w:t>
      </w:r>
      <w:r>
        <w:rPr>
          <w:rFonts w:asciiTheme="minorHAnsi" w:hAnsiTheme="minorHAnsi" w:cs="Arial"/>
          <w:sz w:val="20"/>
          <w:szCs w:val="20"/>
        </w:rPr>
        <w:t xml:space="preserve">30 </w:t>
      </w:r>
      <w:r w:rsidRPr="00457A1C">
        <w:rPr>
          <w:rFonts w:asciiTheme="minorHAnsi" w:hAnsiTheme="minorHAnsi" w:cs="Arial"/>
          <w:sz w:val="20"/>
          <w:szCs w:val="20"/>
        </w:rPr>
        <w:t>dni od dnia doręczenia prawidłowo wystawionej faktury przez Wykonawcę.</w:t>
      </w:r>
    </w:p>
    <w:p w:rsidR="00EB2E98" w:rsidRPr="00457A1C" w:rsidRDefault="00EB2E98" w:rsidP="00EB2E98">
      <w:pPr>
        <w:numPr>
          <w:ilvl w:val="0"/>
          <w:numId w:val="10"/>
        </w:numPr>
        <w:jc w:val="both"/>
        <w:rPr>
          <w:rFonts w:asciiTheme="minorHAnsi" w:hAnsiTheme="minorHAnsi" w:cs="Arial"/>
          <w:sz w:val="20"/>
          <w:szCs w:val="20"/>
        </w:rPr>
      </w:pPr>
      <w:r w:rsidRPr="00457A1C">
        <w:rPr>
          <w:rFonts w:asciiTheme="minorHAnsi" w:hAnsiTheme="minorHAnsi" w:cs="Arial"/>
          <w:sz w:val="20"/>
          <w:szCs w:val="20"/>
        </w:rPr>
        <w:t xml:space="preserve">Za datę zapłaty strony przyjmują dzień obciążenia rachunku bankowego Zamawiającego. </w:t>
      </w:r>
    </w:p>
    <w:p w:rsidR="00EB2E98" w:rsidRDefault="00EB2E98" w:rsidP="00EB2E98">
      <w:pPr>
        <w:numPr>
          <w:ilvl w:val="0"/>
          <w:numId w:val="10"/>
        </w:numPr>
        <w:jc w:val="both"/>
        <w:rPr>
          <w:rFonts w:asciiTheme="minorHAnsi" w:hAnsiTheme="minorHAnsi" w:cs="Arial"/>
          <w:sz w:val="20"/>
          <w:szCs w:val="20"/>
        </w:rPr>
      </w:pPr>
      <w:r w:rsidRPr="00457A1C">
        <w:rPr>
          <w:rFonts w:asciiTheme="minorHAnsi" w:hAnsiTheme="minorHAnsi" w:cs="Arial"/>
          <w:sz w:val="20"/>
          <w:szCs w:val="20"/>
        </w:rPr>
        <w:t>Wykonawca może żądać od Zamawiającego odsetek ustawowych za każdy dzień zwłoki w zapłacie faktury.</w:t>
      </w:r>
    </w:p>
    <w:p w:rsidR="003064DD" w:rsidRPr="00E74106" w:rsidRDefault="003064DD" w:rsidP="003064DD">
      <w:pPr>
        <w:pStyle w:val="Akapitzlist"/>
        <w:numPr>
          <w:ilvl w:val="0"/>
          <w:numId w:val="10"/>
        </w:numPr>
        <w:jc w:val="both"/>
        <w:rPr>
          <w:rFonts w:asciiTheme="minorHAnsi" w:hAnsiTheme="minorHAnsi" w:cs="Arial"/>
          <w:sz w:val="20"/>
          <w:szCs w:val="20"/>
        </w:rPr>
      </w:pPr>
      <w:r w:rsidRPr="00E74106">
        <w:rPr>
          <w:rFonts w:asciiTheme="minorHAnsi" w:hAnsiTheme="minorHAnsi" w:cs="Arial"/>
          <w:sz w:val="20"/>
          <w:szCs w:val="20"/>
        </w:rPr>
        <w:t xml:space="preserve">Zamawiający wymaga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E74106">
        <w:rPr>
          <w:rFonts w:asciiTheme="minorHAnsi" w:hAnsiTheme="minorHAnsi" w:cs="Arial"/>
          <w:sz w:val="20"/>
          <w:szCs w:val="20"/>
        </w:rPr>
        <w:t>Nexus</w:t>
      </w:r>
      <w:proofErr w:type="spellEnd"/>
      <w:r w:rsidRPr="00E74106">
        <w:rPr>
          <w:rFonts w:asciiTheme="minorHAnsi" w:hAnsiTheme="minorHAnsi" w:cs="Arial"/>
          <w:sz w:val="20"/>
          <w:szCs w:val="20"/>
        </w:rPr>
        <w:t xml:space="preserve"> Polska Sp. z o.o.). Wymagany format faktury to DATA-FARM (format tekstowy, pliki z rozszerzeniem. FAK, specyfikacja dostępna pod adresem http://www.datu.pl/datafarm.aspx). Dopuszcza się również wystawienia faktury elektronicznej w innym formacie np. pdf. Dostarczenie danych fakt</w:t>
      </w:r>
      <w:r w:rsidR="00E74106" w:rsidRPr="00E74106">
        <w:rPr>
          <w:rFonts w:asciiTheme="minorHAnsi" w:hAnsiTheme="minorHAnsi" w:cs="Arial"/>
          <w:sz w:val="20"/>
          <w:szCs w:val="20"/>
        </w:rPr>
        <w:t xml:space="preserve">ury w postaci elektronicznej i </w:t>
      </w:r>
      <w:r w:rsidRPr="00E74106">
        <w:rPr>
          <w:rFonts w:asciiTheme="minorHAnsi" w:hAnsiTheme="minorHAnsi" w:cs="Arial"/>
          <w:sz w:val="20"/>
          <w:szCs w:val="20"/>
        </w:rPr>
        <w:t xml:space="preserve"> zwalnia z dostarczenia faktury w postaci papierowej.</w:t>
      </w:r>
    </w:p>
    <w:p w:rsidR="00EB2E98" w:rsidRPr="00457A1C" w:rsidRDefault="00EB2E98" w:rsidP="00EB2E98">
      <w:pPr>
        <w:jc w:val="both"/>
        <w:rPr>
          <w:rFonts w:asciiTheme="minorHAnsi" w:hAnsiTheme="minorHAnsi" w:cs="Arial"/>
          <w:b/>
          <w:sz w:val="20"/>
          <w:szCs w:val="20"/>
        </w:rPr>
      </w:pPr>
    </w:p>
    <w:p w:rsidR="00EB2E98" w:rsidRPr="00457A1C" w:rsidRDefault="00EB2E98" w:rsidP="00EB2E98">
      <w:pPr>
        <w:jc w:val="center"/>
        <w:rPr>
          <w:rFonts w:asciiTheme="minorHAnsi" w:hAnsiTheme="minorHAnsi" w:cs="Arial"/>
          <w:b/>
          <w:sz w:val="20"/>
          <w:szCs w:val="20"/>
        </w:rPr>
      </w:pPr>
      <w:r w:rsidRPr="00457A1C">
        <w:rPr>
          <w:rFonts w:asciiTheme="minorHAnsi" w:hAnsiTheme="minorHAnsi" w:cs="Arial"/>
          <w:b/>
          <w:sz w:val="20"/>
          <w:szCs w:val="20"/>
        </w:rPr>
        <w:t>§ 6</w:t>
      </w:r>
    </w:p>
    <w:p w:rsidR="00EB2E98" w:rsidRPr="00457A1C" w:rsidRDefault="00EB2E98" w:rsidP="00EB2E98">
      <w:pPr>
        <w:jc w:val="both"/>
        <w:rPr>
          <w:rFonts w:asciiTheme="minorHAnsi" w:hAnsiTheme="minorHAnsi" w:cs="Arial"/>
          <w:sz w:val="20"/>
          <w:szCs w:val="20"/>
        </w:rPr>
      </w:pPr>
    </w:p>
    <w:p w:rsidR="00EB2E98" w:rsidRPr="00457A1C" w:rsidRDefault="00EB2E98" w:rsidP="00EB2E98">
      <w:pPr>
        <w:numPr>
          <w:ilvl w:val="0"/>
          <w:numId w:val="11"/>
        </w:numPr>
        <w:jc w:val="both"/>
        <w:rPr>
          <w:rFonts w:asciiTheme="minorHAnsi" w:hAnsiTheme="minorHAnsi" w:cs="Arial"/>
          <w:sz w:val="20"/>
          <w:szCs w:val="20"/>
        </w:rPr>
      </w:pPr>
      <w:r w:rsidRPr="00457A1C">
        <w:rPr>
          <w:rFonts w:asciiTheme="minorHAnsi" w:hAnsiTheme="minorHAnsi" w:cs="Arial"/>
          <w:sz w:val="20"/>
          <w:szCs w:val="20"/>
        </w:rPr>
        <w:t>Niniejsza umow</w:t>
      </w:r>
      <w:r w:rsidR="00E74106">
        <w:rPr>
          <w:rFonts w:asciiTheme="minorHAnsi" w:hAnsiTheme="minorHAnsi" w:cs="Arial"/>
          <w:sz w:val="20"/>
          <w:szCs w:val="20"/>
        </w:rPr>
        <w:t>a zostaje zawarta na okres 24 miesięcy</w:t>
      </w:r>
      <w:r w:rsidRPr="00457A1C">
        <w:rPr>
          <w:rFonts w:asciiTheme="minorHAnsi" w:hAnsiTheme="minorHAnsi" w:cs="Arial"/>
          <w:sz w:val="20"/>
          <w:szCs w:val="20"/>
        </w:rPr>
        <w:t xml:space="preserve">, od dnia </w:t>
      </w:r>
      <w:r w:rsidR="005C403B">
        <w:rPr>
          <w:rFonts w:asciiTheme="minorHAnsi" w:hAnsiTheme="minorHAnsi" w:cs="Arial"/>
          <w:sz w:val="20"/>
          <w:szCs w:val="20"/>
        </w:rPr>
        <w:t>………………</w:t>
      </w:r>
      <w:r w:rsidR="00B25EE5">
        <w:rPr>
          <w:rFonts w:asciiTheme="minorHAnsi" w:hAnsiTheme="minorHAnsi" w:cs="Arial"/>
          <w:sz w:val="20"/>
          <w:szCs w:val="20"/>
        </w:rPr>
        <w:t xml:space="preserve"> </w:t>
      </w:r>
      <w:r w:rsidRPr="00457A1C">
        <w:rPr>
          <w:rFonts w:asciiTheme="minorHAnsi" w:hAnsiTheme="minorHAnsi" w:cs="Arial"/>
          <w:sz w:val="20"/>
          <w:szCs w:val="20"/>
        </w:rPr>
        <w:t xml:space="preserve">do dnia </w:t>
      </w:r>
      <w:r w:rsidR="005C403B">
        <w:rPr>
          <w:rFonts w:asciiTheme="minorHAnsi" w:hAnsiTheme="minorHAnsi" w:cs="Arial"/>
          <w:sz w:val="20"/>
          <w:szCs w:val="20"/>
        </w:rPr>
        <w:t>…………………………….</w:t>
      </w:r>
    </w:p>
    <w:p w:rsidR="00EB2E98" w:rsidRPr="00457A1C" w:rsidRDefault="00EB2E98" w:rsidP="00EB2E98">
      <w:pPr>
        <w:numPr>
          <w:ilvl w:val="0"/>
          <w:numId w:val="11"/>
        </w:numPr>
        <w:jc w:val="both"/>
        <w:rPr>
          <w:rFonts w:asciiTheme="minorHAnsi" w:hAnsiTheme="minorHAnsi" w:cs="Arial"/>
          <w:sz w:val="20"/>
          <w:szCs w:val="20"/>
        </w:rPr>
      </w:pPr>
      <w:r w:rsidRPr="00457A1C">
        <w:rPr>
          <w:rFonts w:asciiTheme="minorHAnsi" w:hAnsiTheme="minorHAnsi" w:cs="Arial"/>
          <w:sz w:val="20"/>
          <w:szCs w:val="20"/>
        </w:rPr>
        <w:t>Po wygaśnięciu niniejszej umowy, z upływem okresu na jaki została zawarta lub w przypadku jej rozwiązania z winy Zamawiającego, Zamawiający zobowiązuje się  zwrócić Wykonawcy przedmiot dzierżawy w stanie nie pogorszonym z wyłączeniem normalnego zużycia przedmiotu umowy i sprawny technicznie w terminie 30 dni od daty wygaśnięcia lub rozwiązania umowy.</w:t>
      </w:r>
    </w:p>
    <w:p w:rsidR="00EB2E98" w:rsidRPr="00E74106" w:rsidRDefault="00EB2E98" w:rsidP="00EB2E98">
      <w:pPr>
        <w:numPr>
          <w:ilvl w:val="0"/>
          <w:numId w:val="11"/>
        </w:numPr>
        <w:jc w:val="both"/>
        <w:rPr>
          <w:rFonts w:asciiTheme="minorHAnsi" w:hAnsiTheme="minorHAnsi" w:cs="Arial"/>
          <w:sz w:val="20"/>
          <w:szCs w:val="20"/>
        </w:rPr>
      </w:pPr>
      <w:r w:rsidRPr="00E74106">
        <w:rPr>
          <w:rFonts w:asciiTheme="minorHAnsi" w:hAnsiTheme="minorHAnsi" w:cs="Arial"/>
          <w:sz w:val="20"/>
          <w:szCs w:val="20"/>
        </w:rPr>
        <w:t>W razie nie dokonania zwrotu przedmiotu dzierżawy w terminie, o którym mowa w ust.2 Zamawiający zobowiązany jest płacić Wykonawcy czynsz za zbiornik w  wysokości 1,5 krotności opłaty wskazanej w  § 5 ust. 3 niniejszej umowy (liczony w cenach z dnia rozwiązania umowy).</w:t>
      </w:r>
    </w:p>
    <w:p w:rsidR="00EB2E98" w:rsidRPr="00457A1C" w:rsidRDefault="00EB2E98" w:rsidP="00EB2E98">
      <w:pPr>
        <w:jc w:val="both"/>
        <w:rPr>
          <w:rFonts w:asciiTheme="minorHAnsi" w:hAnsiTheme="minorHAnsi" w:cs="Arial"/>
          <w:sz w:val="20"/>
          <w:szCs w:val="20"/>
        </w:rPr>
      </w:pPr>
    </w:p>
    <w:p w:rsidR="00EB2E98" w:rsidRPr="00457A1C" w:rsidRDefault="00EB2E98" w:rsidP="00EB2E98">
      <w:pPr>
        <w:jc w:val="center"/>
        <w:rPr>
          <w:rFonts w:asciiTheme="minorHAnsi" w:hAnsiTheme="minorHAnsi" w:cs="Arial"/>
          <w:b/>
          <w:sz w:val="20"/>
          <w:szCs w:val="20"/>
        </w:rPr>
      </w:pPr>
      <w:r w:rsidRPr="00457A1C">
        <w:rPr>
          <w:rFonts w:asciiTheme="minorHAnsi" w:hAnsiTheme="minorHAnsi" w:cs="Arial"/>
          <w:b/>
          <w:sz w:val="20"/>
          <w:szCs w:val="20"/>
        </w:rPr>
        <w:t>§ 7</w:t>
      </w:r>
    </w:p>
    <w:p w:rsidR="00EB2E98" w:rsidRPr="00457A1C" w:rsidRDefault="00EB2E98" w:rsidP="00EB2E98">
      <w:pPr>
        <w:jc w:val="both"/>
        <w:rPr>
          <w:rFonts w:asciiTheme="minorHAnsi" w:hAnsiTheme="minorHAnsi" w:cs="Arial"/>
          <w:sz w:val="20"/>
          <w:szCs w:val="20"/>
        </w:rPr>
      </w:pPr>
    </w:p>
    <w:p w:rsidR="00EB2E98" w:rsidRPr="00457A1C" w:rsidRDefault="00EB2E98" w:rsidP="00EB2E98">
      <w:pPr>
        <w:numPr>
          <w:ilvl w:val="0"/>
          <w:numId w:val="12"/>
        </w:numPr>
        <w:jc w:val="both"/>
        <w:rPr>
          <w:rFonts w:asciiTheme="minorHAnsi" w:hAnsiTheme="minorHAnsi" w:cs="Arial"/>
          <w:sz w:val="20"/>
          <w:szCs w:val="20"/>
        </w:rPr>
      </w:pPr>
      <w:r w:rsidRPr="00457A1C">
        <w:rPr>
          <w:rFonts w:asciiTheme="minorHAnsi" w:hAnsiTheme="minorHAnsi" w:cs="Arial"/>
          <w:sz w:val="20"/>
          <w:szCs w:val="20"/>
        </w:rPr>
        <w:t>Wykonawca zobowiązuje się do zapłaty Zamawiającemu kar umownych z następujących tytułów:</w:t>
      </w:r>
    </w:p>
    <w:p w:rsidR="00EB2E98" w:rsidRPr="00457A1C" w:rsidRDefault="00EB2E98" w:rsidP="00EB2E98">
      <w:pPr>
        <w:numPr>
          <w:ilvl w:val="1"/>
          <w:numId w:val="12"/>
        </w:numPr>
        <w:jc w:val="both"/>
        <w:rPr>
          <w:rFonts w:asciiTheme="minorHAnsi" w:hAnsiTheme="minorHAnsi" w:cs="Arial"/>
          <w:sz w:val="20"/>
          <w:szCs w:val="20"/>
        </w:rPr>
      </w:pPr>
      <w:r w:rsidRPr="00457A1C">
        <w:rPr>
          <w:rFonts w:asciiTheme="minorHAnsi" w:hAnsiTheme="minorHAnsi" w:cs="Arial"/>
          <w:sz w:val="20"/>
          <w:szCs w:val="20"/>
        </w:rPr>
        <w:t>w wysokości 10% niezrealizowanej wartości przedmiotu zamówienia, jeżeli Wykonawca odstąpi od umowy  lub rozwiąże ją z powodu okoliczności, za które odpowiada Wykonawca,</w:t>
      </w:r>
    </w:p>
    <w:p w:rsidR="00EB2E98" w:rsidRPr="00E74106" w:rsidRDefault="00EB2E98" w:rsidP="00EB2E98">
      <w:pPr>
        <w:numPr>
          <w:ilvl w:val="1"/>
          <w:numId w:val="12"/>
        </w:numPr>
        <w:jc w:val="both"/>
        <w:rPr>
          <w:rFonts w:asciiTheme="minorHAnsi" w:hAnsiTheme="minorHAnsi" w:cs="Arial"/>
          <w:sz w:val="20"/>
          <w:szCs w:val="20"/>
        </w:rPr>
      </w:pPr>
      <w:r w:rsidRPr="00457A1C">
        <w:rPr>
          <w:rFonts w:asciiTheme="minorHAnsi" w:hAnsiTheme="minorHAnsi" w:cs="Arial"/>
          <w:sz w:val="20"/>
          <w:szCs w:val="20"/>
        </w:rPr>
        <w:t>w razie wystąpienia opóźnień w odbiorze lub dostawach przedmiotu zamówienia  - w wysokości 1% wartości zamówienia nie dostarczonego w terminie za ka</w:t>
      </w:r>
      <w:r w:rsidR="00F4318C">
        <w:rPr>
          <w:rFonts w:asciiTheme="minorHAnsi" w:hAnsiTheme="minorHAnsi" w:cs="Arial"/>
          <w:sz w:val="20"/>
          <w:szCs w:val="20"/>
        </w:rPr>
        <w:t xml:space="preserve">żdy rozpoczęty dzień </w:t>
      </w:r>
      <w:r w:rsidR="00F4318C" w:rsidRPr="00E74106">
        <w:rPr>
          <w:rFonts w:asciiTheme="minorHAnsi" w:hAnsiTheme="minorHAnsi" w:cs="Arial"/>
          <w:sz w:val="20"/>
          <w:szCs w:val="20"/>
        </w:rPr>
        <w:t>opóźnienia, nie mniej</w:t>
      </w:r>
      <w:r w:rsidR="003064DD" w:rsidRPr="00E74106">
        <w:rPr>
          <w:rFonts w:asciiTheme="minorHAnsi" w:hAnsiTheme="minorHAnsi" w:cs="Arial"/>
          <w:sz w:val="20"/>
          <w:szCs w:val="20"/>
        </w:rPr>
        <w:t xml:space="preserve"> jednak</w:t>
      </w:r>
      <w:r w:rsidR="00F4318C" w:rsidRPr="00E74106">
        <w:rPr>
          <w:rFonts w:asciiTheme="minorHAnsi" w:hAnsiTheme="minorHAnsi" w:cs="Arial"/>
          <w:sz w:val="20"/>
          <w:szCs w:val="20"/>
        </w:rPr>
        <w:t xml:space="preserve"> niż </w:t>
      </w:r>
      <w:r w:rsidR="00E74106" w:rsidRPr="00E74106">
        <w:rPr>
          <w:rFonts w:asciiTheme="minorHAnsi" w:hAnsiTheme="minorHAnsi" w:cs="Arial"/>
          <w:sz w:val="20"/>
          <w:szCs w:val="20"/>
        </w:rPr>
        <w:t>1</w:t>
      </w:r>
      <w:r w:rsidR="003064DD" w:rsidRPr="00E74106">
        <w:rPr>
          <w:rFonts w:asciiTheme="minorHAnsi" w:hAnsiTheme="minorHAnsi" w:cs="Arial"/>
          <w:sz w:val="20"/>
          <w:szCs w:val="20"/>
        </w:rPr>
        <w:t>0 zł za dzień.</w:t>
      </w:r>
    </w:p>
    <w:p w:rsidR="003064DD" w:rsidRPr="00E74106" w:rsidRDefault="003064DD" w:rsidP="00EB2E98">
      <w:pPr>
        <w:numPr>
          <w:ilvl w:val="1"/>
          <w:numId w:val="12"/>
        </w:numPr>
        <w:jc w:val="both"/>
        <w:rPr>
          <w:rFonts w:asciiTheme="minorHAnsi" w:hAnsiTheme="minorHAnsi" w:cs="Arial"/>
          <w:sz w:val="20"/>
          <w:szCs w:val="20"/>
        </w:rPr>
      </w:pPr>
      <w:r w:rsidRPr="00E74106">
        <w:rPr>
          <w:rFonts w:asciiTheme="minorHAnsi" w:hAnsiTheme="minorHAnsi" w:cs="Arial"/>
          <w:bCs/>
          <w:sz w:val="20"/>
          <w:szCs w:val="20"/>
        </w:rPr>
        <w:t>w razie wystąpienia opóźnień w usunięciu usterek i wady zbiornika, bądź też w przypadku nie dostarczenia tlenu medycznego sprężonego w butlach zgodnie z zapotrzebowaniem Zamawiającego</w:t>
      </w:r>
      <w:r w:rsidRPr="00E74106">
        <w:rPr>
          <w:rFonts w:asciiTheme="minorHAnsi" w:hAnsiTheme="minorHAnsi" w:cs="Arial"/>
          <w:sz w:val="20"/>
          <w:szCs w:val="20"/>
        </w:rPr>
        <w:t xml:space="preserve"> </w:t>
      </w:r>
      <w:r w:rsidRPr="00E74106">
        <w:rPr>
          <w:rFonts w:asciiTheme="minorHAnsi" w:hAnsiTheme="minorHAnsi" w:cs="Arial"/>
          <w:bCs/>
          <w:sz w:val="20"/>
          <w:szCs w:val="20"/>
        </w:rPr>
        <w:t xml:space="preserve">- w wysokości </w:t>
      </w:r>
      <w:r w:rsidR="00E74106" w:rsidRPr="00E74106">
        <w:rPr>
          <w:rFonts w:asciiTheme="minorHAnsi" w:hAnsiTheme="minorHAnsi" w:cs="Arial"/>
          <w:bCs/>
          <w:sz w:val="20"/>
          <w:szCs w:val="20"/>
        </w:rPr>
        <w:t>5</w:t>
      </w:r>
      <w:r w:rsidRPr="00E74106">
        <w:rPr>
          <w:rFonts w:asciiTheme="minorHAnsi" w:hAnsiTheme="minorHAnsi" w:cs="Arial"/>
          <w:bCs/>
          <w:sz w:val="20"/>
          <w:szCs w:val="20"/>
        </w:rPr>
        <w:t>0 zł. za każdy rozpoczęty dzień opóźnienia.</w:t>
      </w:r>
    </w:p>
    <w:p w:rsidR="00EB2E98" w:rsidRDefault="00EB2E98" w:rsidP="00EB2E98">
      <w:pPr>
        <w:numPr>
          <w:ilvl w:val="0"/>
          <w:numId w:val="12"/>
        </w:numPr>
        <w:jc w:val="both"/>
        <w:rPr>
          <w:rFonts w:asciiTheme="minorHAnsi" w:hAnsiTheme="minorHAnsi" w:cs="Arial"/>
          <w:sz w:val="20"/>
          <w:szCs w:val="20"/>
        </w:rPr>
      </w:pPr>
      <w:r w:rsidRPr="00457A1C">
        <w:rPr>
          <w:rFonts w:asciiTheme="minorHAnsi" w:hAnsiTheme="minorHAnsi" w:cs="Arial"/>
          <w:sz w:val="20"/>
          <w:szCs w:val="20"/>
        </w:rPr>
        <w:t>Wykonawca ponosi pełną odpowiedzialność za szkody wyrządzone Zamawiającemu i osobom trzecim wynikłe z wadliwego działania zbiornika i osprzętu będące następstwem wadliwości konstrukcyjnych, materiałowych bądź montażowych dostarczonych urządzeń lub gazów.</w:t>
      </w:r>
    </w:p>
    <w:p w:rsidR="00B10656" w:rsidRPr="00E74106" w:rsidRDefault="00B10656" w:rsidP="00B10656">
      <w:pPr>
        <w:numPr>
          <w:ilvl w:val="0"/>
          <w:numId w:val="12"/>
        </w:numPr>
        <w:jc w:val="both"/>
        <w:rPr>
          <w:rFonts w:asciiTheme="minorHAnsi" w:hAnsiTheme="minorHAnsi" w:cs="Arial"/>
          <w:sz w:val="20"/>
          <w:szCs w:val="20"/>
        </w:rPr>
      </w:pPr>
      <w:r w:rsidRPr="00E74106">
        <w:rPr>
          <w:rFonts w:asciiTheme="minorHAnsi" w:hAnsiTheme="minorHAnsi" w:cs="Arial"/>
          <w:sz w:val="20"/>
          <w:szCs w:val="20"/>
        </w:rPr>
        <w:t xml:space="preserve">W razie opóźnienia w zapłacie wyżej wymienionych kar Zamawiający może potrącić należną mu karę </w:t>
      </w:r>
    </w:p>
    <w:p w:rsidR="00B10656" w:rsidRPr="00E74106" w:rsidRDefault="00B10656" w:rsidP="00B10656">
      <w:pPr>
        <w:ind w:left="720"/>
        <w:jc w:val="both"/>
        <w:rPr>
          <w:rFonts w:asciiTheme="minorHAnsi" w:hAnsiTheme="minorHAnsi" w:cs="Arial"/>
          <w:sz w:val="20"/>
          <w:szCs w:val="20"/>
        </w:rPr>
      </w:pPr>
      <w:r w:rsidRPr="00E74106">
        <w:rPr>
          <w:rFonts w:asciiTheme="minorHAnsi" w:hAnsiTheme="minorHAnsi" w:cs="Arial"/>
          <w:sz w:val="20"/>
          <w:szCs w:val="20"/>
        </w:rPr>
        <w:t>z należności Wykonawcy. Potrącenie takie nie wymaga zgody Wykonawcy.</w:t>
      </w:r>
    </w:p>
    <w:p w:rsidR="00B10656" w:rsidRPr="00E74106" w:rsidRDefault="00B10656" w:rsidP="00B10656">
      <w:pPr>
        <w:numPr>
          <w:ilvl w:val="0"/>
          <w:numId w:val="12"/>
        </w:numPr>
        <w:jc w:val="both"/>
        <w:rPr>
          <w:rFonts w:asciiTheme="minorHAnsi" w:hAnsiTheme="minorHAnsi" w:cs="Arial"/>
          <w:sz w:val="20"/>
          <w:szCs w:val="20"/>
        </w:rPr>
      </w:pPr>
      <w:r w:rsidRPr="00E74106">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EB2E98" w:rsidRPr="00E74106" w:rsidRDefault="00EB2E98" w:rsidP="00EB2E98">
      <w:pPr>
        <w:jc w:val="both"/>
        <w:rPr>
          <w:rFonts w:asciiTheme="minorHAnsi" w:hAnsiTheme="minorHAnsi" w:cs="Arial"/>
          <w:b/>
          <w:sz w:val="20"/>
          <w:szCs w:val="20"/>
        </w:rPr>
      </w:pPr>
    </w:p>
    <w:p w:rsidR="00E74106" w:rsidRDefault="00E74106" w:rsidP="00EB2E98">
      <w:pPr>
        <w:jc w:val="center"/>
        <w:rPr>
          <w:rFonts w:asciiTheme="minorHAnsi" w:hAnsiTheme="minorHAnsi" w:cs="Arial"/>
          <w:b/>
          <w:sz w:val="20"/>
          <w:szCs w:val="20"/>
        </w:rPr>
      </w:pPr>
    </w:p>
    <w:p w:rsidR="00E74106" w:rsidRDefault="00E74106" w:rsidP="00EB2E98">
      <w:pPr>
        <w:jc w:val="center"/>
        <w:rPr>
          <w:rFonts w:asciiTheme="minorHAnsi" w:hAnsiTheme="minorHAnsi" w:cs="Arial"/>
          <w:b/>
          <w:sz w:val="20"/>
          <w:szCs w:val="20"/>
        </w:rPr>
      </w:pPr>
    </w:p>
    <w:p w:rsidR="00E74106" w:rsidRDefault="00E74106" w:rsidP="00EB2E98">
      <w:pPr>
        <w:jc w:val="center"/>
        <w:rPr>
          <w:rFonts w:asciiTheme="minorHAnsi" w:hAnsiTheme="minorHAnsi" w:cs="Arial"/>
          <w:b/>
          <w:sz w:val="20"/>
          <w:szCs w:val="20"/>
        </w:rPr>
      </w:pPr>
    </w:p>
    <w:p w:rsidR="00EB2E98" w:rsidRDefault="00EB2E98" w:rsidP="00EB2E98">
      <w:pPr>
        <w:jc w:val="center"/>
        <w:rPr>
          <w:rFonts w:asciiTheme="minorHAnsi" w:hAnsiTheme="minorHAnsi" w:cs="Arial"/>
          <w:b/>
          <w:sz w:val="20"/>
          <w:szCs w:val="20"/>
        </w:rPr>
      </w:pPr>
      <w:bookmarkStart w:id="0" w:name="_GoBack"/>
      <w:bookmarkEnd w:id="0"/>
      <w:r w:rsidRPr="00457A1C">
        <w:rPr>
          <w:rFonts w:asciiTheme="minorHAnsi" w:hAnsiTheme="minorHAnsi" w:cs="Arial"/>
          <w:b/>
          <w:sz w:val="20"/>
          <w:szCs w:val="20"/>
        </w:rPr>
        <w:lastRenderedPageBreak/>
        <w:t>§ 8</w:t>
      </w:r>
    </w:p>
    <w:p w:rsidR="003064DD" w:rsidRPr="00457A1C" w:rsidRDefault="003064DD" w:rsidP="00EB2E98">
      <w:pPr>
        <w:jc w:val="center"/>
        <w:rPr>
          <w:rFonts w:asciiTheme="minorHAnsi" w:hAnsiTheme="minorHAnsi" w:cs="Arial"/>
          <w:b/>
          <w:sz w:val="20"/>
          <w:szCs w:val="20"/>
        </w:rPr>
      </w:pPr>
    </w:p>
    <w:p w:rsidR="00EB2E98" w:rsidRPr="00457A1C" w:rsidRDefault="00EB2E98" w:rsidP="00EB2E98">
      <w:pPr>
        <w:numPr>
          <w:ilvl w:val="0"/>
          <w:numId w:val="13"/>
        </w:numPr>
        <w:jc w:val="both"/>
        <w:rPr>
          <w:rFonts w:asciiTheme="minorHAnsi" w:hAnsiTheme="minorHAnsi" w:cs="Arial"/>
          <w:bCs/>
          <w:sz w:val="20"/>
          <w:szCs w:val="20"/>
        </w:rPr>
      </w:pPr>
      <w:r w:rsidRPr="00457A1C">
        <w:rPr>
          <w:rFonts w:asciiTheme="minorHAnsi" w:hAnsiTheme="minorHAnsi" w:cs="Arial"/>
          <w:bCs/>
          <w:sz w:val="20"/>
          <w:szCs w:val="20"/>
        </w:rPr>
        <w:t>Wykonawca  zobowiązuje się zapewnić przez cały czas trwania umowy obsługę gwarancyjną</w:t>
      </w:r>
      <w:r w:rsidRPr="00457A1C">
        <w:rPr>
          <w:rFonts w:asciiTheme="minorHAnsi" w:hAnsiTheme="minorHAnsi" w:cs="Arial"/>
          <w:bCs/>
          <w:sz w:val="20"/>
          <w:szCs w:val="20"/>
        </w:rPr>
        <w:br/>
        <w:t xml:space="preserve"> i serwis obejmujący przedmiot zamówienia.</w:t>
      </w:r>
    </w:p>
    <w:p w:rsidR="00EB2E98" w:rsidRPr="00457A1C" w:rsidRDefault="00EB2E98" w:rsidP="00EB2E98">
      <w:pPr>
        <w:numPr>
          <w:ilvl w:val="0"/>
          <w:numId w:val="13"/>
        </w:numPr>
        <w:jc w:val="both"/>
        <w:rPr>
          <w:rFonts w:asciiTheme="minorHAnsi" w:hAnsiTheme="minorHAnsi" w:cs="Arial"/>
          <w:bCs/>
          <w:sz w:val="20"/>
          <w:szCs w:val="20"/>
        </w:rPr>
      </w:pPr>
      <w:r w:rsidRPr="00457A1C">
        <w:rPr>
          <w:rFonts w:asciiTheme="minorHAnsi" w:hAnsiTheme="minorHAnsi" w:cs="Arial"/>
          <w:bCs/>
          <w:sz w:val="20"/>
          <w:szCs w:val="20"/>
        </w:rPr>
        <w:t xml:space="preserve">Gwarancja i serwis nie obejmują uszkodzeń powstałych w wyniku niewłaściwej obsługi lub niewłaściwego użytkowania przedmiotu zamówienia przez Zamawiającego, a także </w:t>
      </w:r>
      <w:r w:rsidRPr="00457A1C">
        <w:rPr>
          <w:rFonts w:asciiTheme="minorHAnsi" w:hAnsiTheme="minorHAnsi" w:cs="Arial"/>
          <w:bCs/>
          <w:sz w:val="20"/>
          <w:szCs w:val="20"/>
        </w:rPr>
        <w:br/>
        <w:t>w przypadku dokonania w nim przeróbek lub zmian bez zgody i wiedzy Wykonawcy.</w:t>
      </w:r>
    </w:p>
    <w:p w:rsidR="00EB2E98" w:rsidRPr="00457A1C" w:rsidRDefault="00EB2E98" w:rsidP="00EB2E98">
      <w:pPr>
        <w:numPr>
          <w:ilvl w:val="0"/>
          <w:numId w:val="13"/>
        </w:numPr>
        <w:jc w:val="both"/>
        <w:rPr>
          <w:rFonts w:asciiTheme="minorHAnsi" w:hAnsiTheme="minorHAnsi" w:cs="Arial"/>
          <w:bCs/>
          <w:sz w:val="20"/>
          <w:szCs w:val="20"/>
        </w:rPr>
      </w:pPr>
      <w:r w:rsidRPr="00457A1C">
        <w:rPr>
          <w:rFonts w:asciiTheme="minorHAnsi" w:hAnsiTheme="minorHAnsi" w:cs="Arial"/>
          <w:bCs/>
          <w:sz w:val="20"/>
          <w:szCs w:val="20"/>
        </w:rPr>
        <w:t xml:space="preserve">W okresie trwania umowy wszelkie usterki jak i wady zbiornika zostaną usunięte przez Wykonawcę w terminie nie dłuższym niż 72 godziny od daty zgłoszenia, bądź też niezwłocznie w terminie nie dłuższym niż 72 godziny Wykonawca dostarczy tlen medyczny sprężony w butlach zgodnie z zapotrzebowaniem Zamawiającego. </w:t>
      </w:r>
    </w:p>
    <w:p w:rsidR="00EB2E98" w:rsidRPr="00457A1C" w:rsidRDefault="00EB2E98" w:rsidP="00EB2E98">
      <w:pPr>
        <w:jc w:val="both"/>
        <w:rPr>
          <w:rFonts w:asciiTheme="minorHAnsi" w:hAnsiTheme="minorHAnsi" w:cs="Arial"/>
          <w:b/>
          <w:sz w:val="20"/>
          <w:szCs w:val="20"/>
        </w:rPr>
      </w:pPr>
    </w:p>
    <w:p w:rsidR="00EB2E98" w:rsidRPr="00457A1C" w:rsidRDefault="00EB2E98" w:rsidP="00EB2E98">
      <w:pPr>
        <w:jc w:val="center"/>
        <w:rPr>
          <w:rFonts w:asciiTheme="minorHAnsi" w:hAnsiTheme="minorHAnsi" w:cs="Arial"/>
          <w:b/>
          <w:sz w:val="20"/>
          <w:szCs w:val="20"/>
        </w:rPr>
      </w:pPr>
      <w:r w:rsidRPr="00457A1C">
        <w:rPr>
          <w:rFonts w:asciiTheme="minorHAnsi" w:hAnsiTheme="minorHAnsi" w:cs="Arial"/>
          <w:b/>
          <w:sz w:val="20"/>
          <w:szCs w:val="20"/>
        </w:rPr>
        <w:t>§ 9</w:t>
      </w:r>
    </w:p>
    <w:p w:rsidR="00EB2E98" w:rsidRPr="00457A1C" w:rsidRDefault="00EB2E98" w:rsidP="00EB2E98">
      <w:pPr>
        <w:numPr>
          <w:ilvl w:val="0"/>
          <w:numId w:val="14"/>
        </w:numPr>
        <w:jc w:val="both"/>
        <w:rPr>
          <w:rFonts w:asciiTheme="minorHAnsi" w:hAnsiTheme="minorHAnsi" w:cs="Arial"/>
          <w:sz w:val="20"/>
          <w:szCs w:val="20"/>
        </w:rPr>
      </w:pPr>
      <w:r w:rsidRPr="00457A1C">
        <w:rPr>
          <w:rFonts w:asciiTheme="minorHAnsi" w:hAnsiTheme="minorHAnsi" w:cs="Arial"/>
          <w:sz w:val="20"/>
          <w:szCs w:val="20"/>
        </w:rPr>
        <w:t>Zamawiający zobowiązany jest zabezpieczyć warunki umożliwiające sprawny rozładunek ciekłego tlenu medycznego z autocysterny, a w szczególności drogę dojazdową do zbiornika.</w:t>
      </w:r>
    </w:p>
    <w:p w:rsidR="00EB2E98" w:rsidRPr="00457A1C" w:rsidRDefault="00EB2E98" w:rsidP="00EB2E98">
      <w:pPr>
        <w:numPr>
          <w:ilvl w:val="0"/>
          <w:numId w:val="14"/>
        </w:numPr>
        <w:jc w:val="both"/>
        <w:rPr>
          <w:rFonts w:asciiTheme="minorHAnsi" w:hAnsiTheme="minorHAnsi" w:cs="Arial"/>
          <w:sz w:val="20"/>
          <w:szCs w:val="20"/>
        </w:rPr>
      </w:pPr>
      <w:r w:rsidRPr="00457A1C">
        <w:rPr>
          <w:rFonts w:asciiTheme="minorHAnsi" w:hAnsiTheme="minorHAnsi" w:cs="Arial"/>
          <w:sz w:val="20"/>
          <w:szCs w:val="20"/>
        </w:rPr>
        <w:t xml:space="preserve">Zamawiający przyjmuje do wiadomości fakt występowania zagrożeń związanych </w:t>
      </w:r>
      <w:r w:rsidRPr="00457A1C">
        <w:rPr>
          <w:rFonts w:asciiTheme="minorHAnsi" w:hAnsiTheme="minorHAnsi" w:cs="Arial"/>
          <w:sz w:val="20"/>
          <w:szCs w:val="20"/>
        </w:rPr>
        <w:br/>
        <w:t>z użytkowaniem ciekłego tlenu i zobowiązuje się zabezpieczyć zbiornik przed dostępem osób trzecich.</w:t>
      </w:r>
    </w:p>
    <w:p w:rsidR="00EB2E98" w:rsidRPr="00457A1C" w:rsidRDefault="00EB2E98" w:rsidP="00EB2E98">
      <w:pPr>
        <w:numPr>
          <w:ilvl w:val="0"/>
          <w:numId w:val="14"/>
        </w:numPr>
        <w:jc w:val="both"/>
        <w:rPr>
          <w:rFonts w:asciiTheme="minorHAnsi" w:hAnsiTheme="minorHAnsi" w:cs="Arial"/>
          <w:sz w:val="20"/>
          <w:szCs w:val="20"/>
        </w:rPr>
      </w:pPr>
      <w:r w:rsidRPr="00457A1C">
        <w:rPr>
          <w:rFonts w:asciiTheme="minorHAnsi" w:hAnsiTheme="minorHAnsi" w:cs="Arial"/>
          <w:sz w:val="20"/>
          <w:szCs w:val="20"/>
        </w:rPr>
        <w:t>W przypadku wystąpienia awarii urządzeń spowodowanej z winy Zamawiającego zobowiązuje się on do pokrycia kosztów związanych z jej usunięciem. Zamawiający przyjmuje wyłączną odpowiedzialność za ewentualne szkody powstałe w wyniku użytkowania ciekłego tlenu spowodowane przez jego personel.</w:t>
      </w:r>
    </w:p>
    <w:p w:rsidR="00EB2E98" w:rsidRPr="00457A1C" w:rsidRDefault="00EB2E98" w:rsidP="00EB2E98">
      <w:pPr>
        <w:numPr>
          <w:ilvl w:val="0"/>
          <w:numId w:val="14"/>
        </w:numPr>
        <w:jc w:val="both"/>
        <w:rPr>
          <w:rFonts w:asciiTheme="minorHAnsi" w:hAnsiTheme="minorHAnsi" w:cs="Arial"/>
          <w:sz w:val="20"/>
          <w:szCs w:val="20"/>
        </w:rPr>
      </w:pPr>
      <w:r w:rsidRPr="00457A1C">
        <w:rPr>
          <w:rFonts w:asciiTheme="minorHAnsi" w:hAnsiTheme="minorHAnsi" w:cs="Arial"/>
          <w:sz w:val="20"/>
          <w:szCs w:val="20"/>
        </w:rPr>
        <w:t>Zamawiający zobowiązuje się do umożliwienia wykonywania przez Wykonawcę nadzoru, kontroli i serwisu zamontowanych urządzeń w uzgodnionych przez strony terminach.</w:t>
      </w:r>
    </w:p>
    <w:p w:rsidR="00EB2E98" w:rsidRPr="00457A1C" w:rsidRDefault="00EB2E98" w:rsidP="00EB2E98">
      <w:pPr>
        <w:numPr>
          <w:ilvl w:val="0"/>
          <w:numId w:val="14"/>
        </w:numPr>
        <w:jc w:val="both"/>
        <w:rPr>
          <w:rFonts w:asciiTheme="minorHAnsi" w:hAnsiTheme="minorHAnsi" w:cs="Arial"/>
          <w:sz w:val="20"/>
          <w:szCs w:val="20"/>
        </w:rPr>
      </w:pPr>
      <w:r w:rsidRPr="00457A1C">
        <w:rPr>
          <w:rFonts w:asciiTheme="minorHAnsi" w:hAnsiTheme="minorHAnsi" w:cs="Arial"/>
          <w:sz w:val="20"/>
          <w:szCs w:val="20"/>
        </w:rPr>
        <w:t>Zamawiający nie może bez  pisemnej  zgody Wykonawcy poddzierżawić, wynajmować lub przekazać odpłatnie lub bezpłatnie przedmiotu dzierżawy.</w:t>
      </w:r>
    </w:p>
    <w:p w:rsidR="00EB2E98" w:rsidRPr="00457A1C" w:rsidRDefault="00EB2E98" w:rsidP="00EB2E98">
      <w:pPr>
        <w:jc w:val="both"/>
        <w:rPr>
          <w:rFonts w:asciiTheme="minorHAnsi" w:hAnsiTheme="minorHAnsi" w:cs="Arial"/>
          <w:b/>
          <w:sz w:val="20"/>
          <w:szCs w:val="20"/>
        </w:rPr>
      </w:pPr>
    </w:p>
    <w:p w:rsidR="00EB2E98" w:rsidRPr="00457A1C" w:rsidRDefault="00EB2E98" w:rsidP="00EB2E98">
      <w:pPr>
        <w:jc w:val="center"/>
        <w:rPr>
          <w:rFonts w:asciiTheme="minorHAnsi" w:hAnsiTheme="minorHAnsi" w:cs="Arial"/>
          <w:b/>
          <w:sz w:val="20"/>
          <w:szCs w:val="20"/>
        </w:rPr>
      </w:pPr>
      <w:r w:rsidRPr="00457A1C">
        <w:rPr>
          <w:rFonts w:asciiTheme="minorHAnsi" w:hAnsiTheme="minorHAnsi" w:cs="Arial"/>
          <w:b/>
          <w:sz w:val="20"/>
          <w:szCs w:val="20"/>
        </w:rPr>
        <w:t>§ 10</w:t>
      </w:r>
    </w:p>
    <w:p w:rsidR="00E74106" w:rsidRPr="00585174" w:rsidRDefault="00E74106" w:rsidP="00E74106">
      <w:pPr>
        <w:ind w:left="720"/>
        <w:jc w:val="both"/>
        <w:rPr>
          <w:sz w:val="22"/>
          <w:szCs w:val="22"/>
        </w:rPr>
      </w:pPr>
      <w:r w:rsidRPr="00E74106">
        <w:rPr>
          <w:rFonts w:ascii="Calibri" w:hAnsi="Calibri" w:cs="Calibri"/>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r w:rsidRPr="00585174">
        <w:rPr>
          <w:sz w:val="22"/>
          <w:szCs w:val="22"/>
        </w:rPr>
        <w:t>.</w:t>
      </w:r>
    </w:p>
    <w:p w:rsidR="00EB2E98" w:rsidRDefault="00EB2E98" w:rsidP="00EB2E98">
      <w:pPr>
        <w:jc w:val="center"/>
        <w:rPr>
          <w:rFonts w:asciiTheme="minorHAnsi" w:hAnsiTheme="minorHAnsi" w:cs="Arial"/>
          <w:b/>
          <w:sz w:val="20"/>
          <w:szCs w:val="20"/>
        </w:rPr>
      </w:pPr>
    </w:p>
    <w:p w:rsidR="00EB2E98" w:rsidRPr="00457A1C" w:rsidRDefault="00EB2E98" w:rsidP="00EB2E98">
      <w:pPr>
        <w:jc w:val="center"/>
        <w:rPr>
          <w:rFonts w:asciiTheme="minorHAnsi" w:hAnsiTheme="minorHAnsi" w:cs="Arial"/>
          <w:b/>
          <w:sz w:val="20"/>
          <w:szCs w:val="20"/>
        </w:rPr>
      </w:pPr>
      <w:r w:rsidRPr="00457A1C">
        <w:rPr>
          <w:rFonts w:asciiTheme="minorHAnsi" w:hAnsiTheme="minorHAnsi" w:cs="Arial"/>
          <w:b/>
          <w:sz w:val="20"/>
          <w:szCs w:val="20"/>
        </w:rPr>
        <w:t>§ 11</w:t>
      </w:r>
    </w:p>
    <w:p w:rsidR="00EB2E98" w:rsidRPr="00457A1C" w:rsidRDefault="00EB2E98" w:rsidP="00EB2E98">
      <w:pPr>
        <w:numPr>
          <w:ilvl w:val="0"/>
          <w:numId w:val="15"/>
        </w:numPr>
        <w:tabs>
          <w:tab w:val="num" w:pos="360"/>
        </w:tabs>
        <w:jc w:val="both"/>
        <w:rPr>
          <w:rFonts w:asciiTheme="minorHAnsi" w:hAnsiTheme="minorHAnsi" w:cs="Arial"/>
          <w:sz w:val="20"/>
          <w:szCs w:val="20"/>
        </w:rPr>
      </w:pPr>
      <w:r w:rsidRPr="00457A1C">
        <w:rPr>
          <w:rFonts w:asciiTheme="minorHAnsi" w:hAnsiTheme="minorHAnsi" w:cs="Arial"/>
          <w:sz w:val="20"/>
          <w:szCs w:val="20"/>
        </w:rPr>
        <w:t>Wykonawca może powierzyć wykonanie części przedmiotu umowy podwykonawcom.</w:t>
      </w:r>
    </w:p>
    <w:p w:rsidR="00EB2E98" w:rsidRPr="00457A1C" w:rsidRDefault="00EB2E98" w:rsidP="00EB2E98">
      <w:pPr>
        <w:numPr>
          <w:ilvl w:val="0"/>
          <w:numId w:val="15"/>
        </w:numPr>
        <w:tabs>
          <w:tab w:val="num" w:pos="360"/>
        </w:tabs>
        <w:jc w:val="both"/>
        <w:rPr>
          <w:rFonts w:asciiTheme="minorHAnsi" w:hAnsiTheme="minorHAnsi" w:cs="Arial"/>
          <w:sz w:val="20"/>
          <w:szCs w:val="20"/>
        </w:rPr>
      </w:pPr>
      <w:r w:rsidRPr="00457A1C">
        <w:rPr>
          <w:rFonts w:asciiTheme="minorHAnsi" w:hAnsiTheme="minorHAnsi" w:cs="Arial"/>
          <w:sz w:val="20"/>
          <w:szCs w:val="20"/>
        </w:rPr>
        <w:t>Wykonawca zobowiązany jest zawiadomić na piśmie Zamawiającego o zamiarze zatrudnienia Podwykonawców w sposób określony w art. 647</w:t>
      </w:r>
      <w:r w:rsidRPr="00457A1C">
        <w:rPr>
          <w:rFonts w:asciiTheme="minorHAnsi" w:hAnsiTheme="minorHAnsi" w:cs="Arial"/>
          <w:sz w:val="20"/>
          <w:szCs w:val="20"/>
          <w:vertAlign w:val="superscript"/>
        </w:rPr>
        <w:t>1</w:t>
      </w:r>
      <w:r w:rsidRPr="00457A1C">
        <w:rPr>
          <w:rFonts w:asciiTheme="minorHAnsi" w:hAnsiTheme="minorHAnsi" w:cs="Arial"/>
          <w:sz w:val="20"/>
          <w:szCs w:val="20"/>
        </w:rPr>
        <w:t xml:space="preserve"> Kodeksu Cywilnego i uzyskać zgodę Zamawiającego na zatrudnienie Podwykonawcy.</w:t>
      </w:r>
    </w:p>
    <w:p w:rsidR="00EB2E98" w:rsidRPr="00457A1C" w:rsidRDefault="00EB2E98" w:rsidP="00EB2E98">
      <w:pPr>
        <w:numPr>
          <w:ilvl w:val="0"/>
          <w:numId w:val="15"/>
        </w:numPr>
        <w:tabs>
          <w:tab w:val="num" w:pos="360"/>
        </w:tabs>
        <w:jc w:val="both"/>
        <w:rPr>
          <w:rFonts w:asciiTheme="minorHAnsi" w:hAnsiTheme="minorHAnsi" w:cs="Arial"/>
          <w:sz w:val="20"/>
          <w:szCs w:val="20"/>
        </w:rPr>
      </w:pPr>
      <w:r w:rsidRPr="00457A1C">
        <w:rPr>
          <w:rFonts w:asciiTheme="minorHAnsi" w:hAnsiTheme="minorHAnsi" w:cs="Arial"/>
          <w:sz w:val="20"/>
          <w:szCs w:val="20"/>
        </w:rPr>
        <w:t>Wykonawca odpowiada wobec Zamawiającego za działania Podwykonawców jak za swoje własne.</w:t>
      </w:r>
    </w:p>
    <w:p w:rsidR="00EB2E98" w:rsidRPr="00457A1C" w:rsidRDefault="00EB2E98" w:rsidP="00EB2E98">
      <w:pPr>
        <w:numPr>
          <w:ilvl w:val="0"/>
          <w:numId w:val="15"/>
        </w:numPr>
        <w:tabs>
          <w:tab w:val="num" w:pos="360"/>
        </w:tabs>
        <w:jc w:val="both"/>
        <w:rPr>
          <w:rFonts w:asciiTheme="minorHAnsi" w:hAnsiTheme="minorHAnsi" w:cs="Arial"/>
          <w:sz w:val="20"/>
          <w:szCs w:val="20"/>
        </w:rPr>
      </w:pPr>
      <w:r w:rsidRPr="00457A1C">
        <w:rPr>
          <w:rFonts w:asciiTheme="minorHAnsi" w:hAnsiTheme="minorHAnsi" w:cs="Arial"/>
          <w:sz w:val="20"/>
          <w:szCs w:val="20"/>
        </w:rPr>
        <w:t>W terminie złożenia faktury, Wykonawca zobowiązany jest uzyskać i przedłożyć Zamawiającemu oświadczenie podwykonawcy potwierdzające, iż Wykonawca uiścił wobec niego wszelkie należne mu kwoty do dnia złożenia przedmiotowego oświadczenia, w formie określonej w Załączniku Nr 2 do niniejszej umowy. Wymienione oświadczenie powinno być podpisane przez osoby uprawnione do reprezentacji podwykonawcy zgodnie z odpowiednimi zasadami dotyczącymi reprezentacji.</w:t>
      </w:r>
    </w:p>
    <w:p w:rsidR="00EB2E98" w:rsidRPr="00457A1C" w:rsidRDefault="00EB2E98" w:rsidP="00EB2E98">
      <w:pPr>
        <w:numPr>
          <w:ilvl w:val="0"/>
          <w:numId w:val="15"/>
        </w:numPr>
        <w:tabs>
          <w:tab w:val="num" w:pos="360"/>
        </w:tabs>
        <w:jc w:val="both"/>
        <w:rPr>
          <w:rFonts w:asciiTheme="minorHAnsi" w:hAnsiTheme="minorHAnsi" w:cs="Arial"/>
          <w:sz w:val="20"/>
          <w:szCs w:val="20"/>
        </w:rPr>
      </w:pPr>
      <w:r w:rsidRPr="00457A1C">
        <w:rPr>
          <w:rFonts w:asciiTheme="minorHAnsi" w:hAnsiTheme="minorHAnsi" w:cs="Arial"/>
          <w:sz w:val="20"/>
          <w:szCs w:val="20"/>
        </w:rPr>
        <w:t xml:space="preserve">W przypadku pokrycia przez Zamawiającego zobowiązań Wykonawcy wobec podwykonawcy, Zamawiający jest uprawniony do potrącenia całej wypłaconej podwykonawcy kwoty </w:t>
      </w:r>
      <w:r w:rsidRPr="00457A1C">
        <w:rPr>
          <w:rFonts w:asciiTheme="minorHAnsi" w:hAnsiTheme="minorHAnsi" w:cs="Arial"/>
          <w:sz w:val="20"/>
          <w:szCs w:val="20"/>
        </w:rPr>
        <w:br/>
        <w:t>z wierzytelnościami wobec Wykonawcy.</w:t>
      </w:r>
    </w:p>
    <w:p w:rsidR="00EB2E98" w:rsidRDefault="00EB2E98" w:rsidP="00EB2E98">
      <w:pPr>
        <w:jc w:val="center"/>
        <w:rPr>
          <w:rFonts w:asciiTheme="minorHAnsi" w:hAnsiTheme="minorHAnsi" w:cs="Arial"/>
          <w:b/>
          <w:sz w:val="20"/>
          <w:szCs w:val="20"/>
        </w:rPr>
      </w:pPr>
    </w:p>
    <w:p w:rsidR="00EB2E98" w:rsidRPr="00457A1C" w:rsidRDefault="00EB2E98" w:rsidP="00EB2E98">
      <w:pPr>
        <w:jc w:val="center"/>
        <w:rPr>
          <w:rFonts w:asciiTheme="minorHAnsi" w:hAnsiTheme="minorHAnsi" w:cs="Arial"/>
          <w:b/>
          <w:sz w:val="20"/>
          <w:szCs w:val="20"/>
        </w:rPr>
      </w:pPr>
      <w:r w:rsidRPr="00457A1C">
        <w:rPr>
          <w:rFonts w:asciiTheme="minorHAnsi" w:hAnsiTheme="minorHAnsi" w:cs="Arial"/>
          <w:b/>
          <w:sz w:val="20"/>
          <w:szCs w:val="20"/>
        </w:rPr>
        <w:t>§ 12</w:t>
      </w:r>
    </w:p>
    <w:p w:rsidR="00EB2E98" w:rsidRDefault="00EB2E98" w:rsidP="00EB2E98">
      <w:pPr>
        <w:numPr>
          <w:ilvl w:val="0"/>
          <w:numId w:val="1"/>
        </w:numPr>
        <w:jc w:val="both"/>
        <w:rPr>
          <w:rFonts w:asciiTheme="minorHAnsi" w:hAnsiTheme="minorHAnsi" w:cs="Arial"/>
          <w:sz w:val="20"/>
          <w:szCs w:val="20"/>
        </w:rPr>
      </w:pPr>
      <w:r w:rsidRPr="00457A1C">
        <w:rPr>
          <w:rFonts w:asciiTheme="minorHAnsi" w:hAnsiTheme="minorHAnsi" w:cs="Arial"/>
          <w:sz w:val="20"/>
          <w:szCs w:val="20"/>
        </w:rPr>
        <w:t>Wszelkie zmiany bądź uzupełnienia niniejszej umowy wymagają formy pisemnej pod rygorem nieważności.</w:t>
      </w:r>
    </w:p>
    <w:p w:rsidR="00EB2E98" w:rsidRPr="005C092A" w:rsidRDefault="00EB2E98" w:rsidP="005C092A">
      <w:pPr>
        <w:numPr>
          <w:ilvl w:val="0"/>
          <w:numId w:val="1"/>
        </w:numPr>
        <w:jc w:val="both"/>
        <w:rPr>
          <w:rFonts w:asciiTheme="minorHAnsi" w:hAnsiTheme="minorHAnsi" w:cs="Arial"/>
          <w:sz w:val="20"/>
          <w:szCs w:val="20"/>
        </w:rPr>
      </w:pPr>
      <w:r w:rsidRPr="005C092A">
        <w:rPr>
          <w:rFonts w:asciiTheme="minorHAnsi" w:hAnsiTheme="minorHAnsi" w:cs="Arial"/>
          <w:sz w:val="20"/>
          <w:szCs w:val="20"/>
        </w:rPr>
        <w:t>Zamawiający  przewiduje możliwość dokonania zmiany waru</w:t>
      </w:r>
      <w:r w:rsidR="005C092A" w:rsidRPr="005C092A">
        <w:rPr>
          <w:rFonts w:asciiTheme="minorHAnsi" w:hAnsiTheme="minorHAnsi" w:cs="Arial"/>
          <w:sz w:val="20"/>
          <w:szCs w:val="20"/>
        </w:rPr>
        <w:t>nków zawartej umowy</w:t>
      </w:r>
      <w:r w:rsidR="005C092A" w:rsidRPr="005C092A">
        <w:rPr>
          <w:rFonts w:asciiTheme="minorHAnsi" w:hAnsiTheme="minorHAnsi" w:cs="Arial"/>
          <w:sz w:val="20"/>
          <w:szCs w:val="20"/>
        </w:rPr>
        <w:br/>
        <w:t xml:space="preserve"> w zakresie zmiany stawki podatku od towarów i usług, zmiany wysokości minimalnego wynagrodzenia za pracę lub zmiany zasad podlegania ubezpieczeniom społecznym lub ubezpieczeniu zdrowotnemu lub wysokości składki na ubezpieczenia spo</w:t>
      </w:r>
      <w:r w:rsidR="005C092A">
        <w:rPr>
          <w:rFonts w:asciiTheme="minorHAnsi" w:hAnsiTheme="minorHAnsi" w:cs="Arial"/>
          <w:sz w:val="20"/>
          <w:szCs w:val="20"/>
        </w:rPr>
        <w:t>łeczne lub zdrowotne</w:t>
      </w:r>
      <w:r w:rsidR="005C092A" w:rsidRPr="005C092A">
        <w:rPr>
          <w:rFonts w:asciiTheme="minorHAnsi" w:hAnsiTheme="minorHAnsi" w:cs="Arial"/>
          <w:sz w:val="20"/>
          <w:szCs w:val="20"/>
        </w:rPr>
        <w:t xml:space="preserve">, </w:t>
      </w:r>
      <w:r w:rsidR="005C092A">
        <w:rPr>
          <w:rFonts w:asciiTheme="minorHAnsi" w:hAnsiTheme="minorHAnsi" w:cs="Arial"/>
          <w:sz w:val="20"/>
          <w:szCs w:val="20"/>
        </w:rPr>
        <w:t xml:space="preserve"> </w:t>
      </w:r>
      <w:r w:rsidR="005C092A" w:rsidRPr="005C092A">
        <w:rPr>
          <w:rFonts w:asciiTheme="minorHAnsi" w:hAnsiTheme="minorHAnsi" w:cs="Arial"/>
          <w:sz w:val="20"/>
          <w:szCs w:val="20"/>
        </w:rPr>
        <w:t xml:space="preserve">jeżeli  zmiany te będą miały wpływ na koszty </w:t>
      </w:r>
      <w:r w:rsidR="005C092A" w:rsidRPr="005C092A">
        <w:rPr>
          <w:rFonts w:asciiTheme="minorHAnsi" w:hAnsiTheme="minorHAnsi" w:cs="Arial"/>
          <w:sz w:val="20"/>
          <w:szCs w:val="20"/>
        </w:rPr>
        <w:lastRenderedPageBreak/>
        <w:t xml:space="preserve">wykonania zamówienia przez Wykonawcę; w takim wypadku wpływ takich zmian na wysokość kosztów wykonania umowy winien być udokumentowany, zaś zmiana Umowy będzie obejmowała zmianę wynagrodzenia Wykonawcy odpowiednio do udokumentowanej zmiany takich kosztów. </w:t>
      </w:r>
    </w:p>
    <w:p w:rsidR="00EB2E98" w:rsidRPr="00457A1C" w:rsidRDefault="00EB2E98" w:rsidP="00EB2E98">
      <w:pPr>
        <w:numPr>
          <w:ilvl w:val="0"/>
          <w:numId w:val="3"/>
        </w:numPr>
        <w:ind w:left="284" w:hanging="284"/>
        <w:jc w:val="both"/>
        <w:rPr>
          <w:rFonts w:asciiTheme="minorHAnsi" w:hAnsiTheme="minorHAnsi" w:cs="Arial"/>
          <w:sz w:val="20"/>
          <w:szCs w:val="20"/>
        </w:rPr>
      </w:pPr>
      <w:r w:rsidRPr="00457A1C">
        <w:rPr>
          <w:rFonts w:asciiTheme="minorHAnsi" w:hAnsiTheme="minorHAnsi" w:cs="Arial"/>
          <w:sz w:val="20"/>
          <w:szCs w:val="20"/>
        </w:rPr>
        <w:t xml:space="preserve">O planowanej, udokumentowanej zmianie cen Wykonawca jest zobowiązany poinformować Zamawiającego z co najmniej 14 – dniowym wyprzedzeniem, w formie pisemnej, pod rygorem nieważności zmiany. </w:t>
      </w:r>
      <w:r w:rsidRPr="00457A1C">
        <w:rPr>
          <w:rFonts w:asciiTheme="minorHAnsi" w:hAnsiTheme="minorHAnsi" w:cs="Arial"/>
          <w:b/>
          <w:sz w:val="20"/>
          <w:szCs w:val="20"/>
        </w:rPr>
        <w:t xml:space="preserve">Powyższa zmiana po zaakceptowaniu przez Zamawiającego wchodzi w życie od  następnego miesiąca po poinformowaniu. </w:t>
      </w:r>
    </w:p>
    <w:p w:rsidR="00EB2E98" w:rsidRPr="00457A1C" w:rsidRDefault="00EB2E98" w:rsidP="00EB2E98">
      <w:pPr>
        <w:numPr>
          <w:ilvl w:val="0"/>
          <w:numId w:val="4"/>
        </w:numPr>
        <w:jc w:val="both"/>
        <w:rPr>
          <w:rFonts w:asciiTheme="minorHAnsi" w:hAnsiTheme="minorHAnsi" w:cs="Arial"/>
          <w:sz w:val="20"/>
          <w:szCs w:val="20"/>
        </w:rPr>
      </w:pPr>
      <w:r w:rsidRPr="00457A1C">
        <w:rPr>
          <w:rFonts w:asciiTheme="minorHAnsi" w:hAnsiTheme="minorHAnsi" w:cs="Arial"/>
          <w:sz w:val="20"/>
          <w:szCs w:val="20"/>
        </w:rPr>
        <w:t xml:space="preserve">Zamawiający może odstąpić od </w:t>
      </w:r>
      <w:r w:rsidR="005C092A">
        <w:rPr>
          <w:rFonts w:asciiTheme="minorHAnsi" w:hAnsiTheme="minorHAnsi" w:cs="Arial"/>
          <w:sz w:val="20"/>
          <w:szCs w:val="20"/>
        </w:rPr>
        <w:t>umowy na podstawie art. 145 Ustawy P</w:t>
      </w:r>
      <w:r w:rsidRPr="00457A1C">
        <w:rPr>
          <w:rFonts w:asciiTheme="minorHAnsi" w:hAnsiTheme="minorHAnsi" w:cs="Arial"/>
          <w:sz w:val="20"/>
          <w:szCs w:val="20"/>
        </w:rPr>
        <w:t>rawo zamówień publicznych składając Wykonawcy odpowiednie oświadczenie na piśmie.</w:t>
      </w:r>
    </w:p>
    <w:p w:rsidR="00EB2E98" w:rsidRPr="00457A1C" w:rsidRDefault="00EB2E98" w:rsidP="00EB2E98">
      <w:pPr>
        <w:numPr>
          <w:ilvl w:val="0"/>
          <w:numId w:val="4"/>
        </w:numPr>
        <w:jc w:val="both"/>
        <w:rPr>
          <w:rFonts w:asciiTheme="minorHAnsi" w:hAnsiTheme="minorHAnsi" w:cs="Arial"/>
          <w:sz w:val="20"/>
          <w:szCs w:val="20"/>
        </w:rPr>
      </w:pPr>
      <w:r w:rsidRPr="00457A1C">
        <w:rPr>
          <w:rFonts w:asciiTheme="minorHAnsi" w:hAnsiTheme="minorHAnsi" w:cs="Arial"/>
          <w:sz w:val="20"/>
          <w:szCs w:val="20"/>
        </w:rPr>
        <w:t>Zamawiający może rozwiązać umowę bez zachowania okresu wypowiedzenia w przypadku trzykrotnego dostarczenia towaru złej jakości lub opóźnienia w dostawach.</w:t>
      </w:r>
    </w:p>
    <w:p w:rsidR="00EB2E98" w:rsidRPr="00457A1C" w:rsidRDefault="00EB2E98" w:rsidP="00EB2E98">
      <w:pPr>
        <w:numPr>
          <w:ilvl w:val="0"/>
          <w:numId w:val="4"/>
        </w:numPr>
        <w:jc w:val="both"/>
        <w:rPr>
          <w:rFonts w:asciiTheme="minorHAnsi" w:hAnsiTheme="minorHAnsi" w:cs="Arial"/>
          <w:sz w:val="20"/>
          <w:szCs w:val="20"/>
        </w:rPr>
      </w:pPr>
      <w:r w:rsidRPr="00457A1C">
        <w:rPr>
          <w:rFonts w:asciiTheme="minorHAnsi" w:hAnsiTheme="minorHAnsi" w:cs="Arial"/>
          <w:sz w:val="20"/>
          <w:szCs w:val="20"/>
        </w:rPr>
        <w:t xml:space="preserve">Stronom przysługuje prawo rozwiązania umowy za uprzednim, jednomiesięcznym okresem wypowiedzenia dokonanym na piśmie. </w:t>
      </w:r>
    </w:p>
    <w:p w:rsidR="00EB2E98" w:rsidRPr="00457A1C" w:rsidRDefault="00EB2E98" w:rsidP="00EB2E98">
      <w:pPr>
        <w:jc w:val="both"/>
        <w:rPr>
          <w:rFonts w:asciiTheme="minorHAnsi" w:hAnsiTheme="minorHAnsi" w:cs="Arial"/>
          <w:b/>
          <w:bCs/>
          <w:sz w:val="20"/>
          <w:szCs w:val="20"/>
        </w:rPr>
      </w:pPr>
    </w:p>
    <w:p w:rsidR="00EB2E98" w:rsidRPr="00457A1C" w:rsidRDefault="00EB2E98" w:rsidP="00EB2E98">
      <w:pPr>
        <w:jc w:val="center"/>
        <w:rPr>
          <w:rFonts w:asciiTheme="minorHAnsi" w:hAnsiTheme="minorHAnsi" w:cs="Arial"/>
          <w:b/>
          <w:bCs/>
          <w:sz w:val="20"/>
          <w:szCs w:val="20"/>
        </w:rPr>
      </w:pPr>
      <w:r w:rsidRPr="00457A1C">
        <w:rPr>
          <w:rFonts w:asciiTheme="minorHAnsi" w:hAnsiTheme="minorHAnsi" w:cs="Arial"/>
          <w:b/>
          <w:bCs/>
          <w:sz w:val="20"/>
          <w:szCs w:val="20"/>
        </w:rPr>
        <w:t>§ 13</w:t>
      </w:r>
    </w:p>
    <w:p w:rsidR="00EB2E98" w:rsidRPr="00457A1C" w:rsidRDefault="00EB2E98" w:rsidP="00EB2E98">
      <w:pPr>
        <w:jc w:val="both"/>
        <w:rPr>
          <w:rFonts w:asciiTheme="minorHAnsi" w:hAnsiTheme="minorHAnsi" w:cs="Arial"/>
          <w:b/>
          <w:sz w:val="20"/>
          <w:szCs w:val="20"/>
        </w:rPr>
      </w:pPr>
      <w:r w:rsidRPr="00457A1C">
        <w:rPr>
          <w:rFonts w:asciiTheme="minorHAnsi" w:hAnsiTheme="minorHAnsi" w:cs="Arial"/>
          <w:sz w:val="20"/>
          <w:szCs w:val="20"/>
        </w:rPr>
        <w:t>Ewentualne spory mogące wyniknąć ze stosunku objętego umową będą rozstrzygane przez Sąd Powszechny właściwy miejscowo dla Zamawiającego.</w:t>
      </w:r>
    </w:p>
    <w:p w:rsidR="00EB2E98" w:rsidRPr="00457A1C" w:rsidRDefault="00EB2E98" w:rsidP="00EB2E98">
      <w:pPr>
        <w:jc w:val="both"/>
        <w:rPr>
          <w:rFonts w:asciiTheme="minorHAnsi" w:hAnsiTheme="minorHAnsi" w:cs="Arial"/>
          <w:b/>
          <w:sz w:val="20"/>
          <w:szCs w:val="20"/>
        </w:rPr>
      </w:pPr>
    </w:p>
    <w:p w:rsidR="00EB2E98" w:rsidRPr="00457A1C" w:rsidRDefault="00EB2E98" w:rsidP="00EB2E98">
      <w:pPr>
        <w:jc w:val="both"/>
        <w:rPr>
          <w:rFonts w:asciiTheme="minorHAnsi" w:hAnsiTheme="minorHAnsi" w:cs="Arial"/>
          <w:sz w:val="20"/>
          <w:szCs w:val="20"/>
        </w:rPr>
      </w:pPr>
    </w:p>
    <w:p w:rsidR="00EB2E98" w:rsidRPr="00457A1C" w:rsidRDefault="00EB2E98" w:rsidP="00EB2E98">
      <w:pPr>
        <w:jc w:val="center"/>
        <w:rPr>
          <w:rFonts w:asciiTheme="minorHAnsi" w:hAnsiTheme="minorHAnsi" w:cs="Arial"/>
          <w:b/>
          <w:bCs/>
          <w:sz w:val="20"/>
          <w:szCs w:val="20"/>
        </w:rPr>
      </w:pPr>
      <w:r w:rsidRPr="00457A1C">
        <w:rPr>
          <w:rFonts w:asciiTheme="minorHAnsi" w:hAnsiTheme="minorHAnsi" w:cs="Arial"/>
          <w:b/>
          <w:bCs/>
          <w:sz w:val="20"/>
          <w:szCs w:val="20"/>
        </w:rPr>
        <w:t>§ 14</w:t>
      </w:r>
    </w:p>
    <w:p w:rsidR="00EB2E98" w:rsidRPr="00457A1C" w:rsidRDefault="00EB2E98" w:rsidP="00EB2E98">
      <w:pPr>
        <w:jc w:val="both"/>
        <w:rPr>
          <w:rFonts w:asciiTheme="minorHAnsi" w:hAnsiTheme="minorHAnsi" w:cs="Arial"/>
          <w:sz w:val="20"/>
          <w:szCs w:val="20"/>
        </w:rPr>
      </w:pPr>
      <w:r w:rsidRPr="00457A1C">
        <w:rPr>
          <w:rFonts w:asciiTheme="minorHAnsi" w:hAnsiTheme="minorHAnsi" w:cs="Arial"/>
          <w:sz w:val="20"/>
          <w:szCs w:val="20"/>
        </w:rPr>
        <w:t>W sprawach nie uregulowanych niniejszą umową obowiązują przepisy Kodeksu Cywilnego, Ustawy prawo zamówień publicznych oraz oferta przetargowa  Wykonawcy.</w:t>
      </w:r>
    </w:p>
    <w:p w:rsidR="00EB2E98" w:rsidRPr="00457A1C" w:rsidRDefault="00EB2E98" w:rsidP="00EB2E98">
      <w:pPr>
        <w:jc w:val="both"/>
        <w:rPr>
          <w:rFonts w:asciiTheme="minorHAnsi" w:hAnsiTheme="minorHAnsi" w:cs="Arial"/>
          <w:b/>
          <w:bCs/>
          <w:sz w:val="20"/>
          <w:szCs w:val="20"/>
        </w:rPr>
      </w:pPr>
    </w:p>
    <w:p w:rsidR="00EB2E98" w:rsidRPr="00457A1C" w:rsidRDefault="00EB2E98" w:rsidP="00EB2E98">
      <w:pPr>
        <w:jc w:val="center"/>
        <w:rPr>
          <w:rFonts w:asciiTheme="minorHAnsi" w:hAnsiTheme="minorHAnsi" w:cs="Arial"/>
          <w:b/>
          <w:bCs/>
          <w:sz w:val="20"/>
          <w:szCs w:val="20"/>
        </w:rPr>
      </w:pPr>
      <w:r w:rsidRPr="00457A1C">
        <w:rPr>
          <w:rFonts w:asciiTheme="minorHAnsi" w:hAnsiTheme="minorHAnsi" w:cs="Arial"/>
          <w:b/>
          <w:bCs/>
          <w:sz w:val="20"/>
          <w:szCs w:val="20"/>
        </w:rPr>
        <w:t>§ 15</w:t>
      </w:r>
    </w:p>
    <w:p w:rsidR="00EB2E98" w:rsidRPr="00457A1C" w:rsidRDefault="00EB2E98" w:rsidP="00EB2E98">
      <w:pPr>
        <w:jc w:val="both"/>
        <w:rPr>
          <w:rFonts w:asciiTheme="minorHAnsi" w:hAnsiTheme="minorHAnsi" w:cs="Arial"/>
          <w:sz w:val="20"/>
          <w:szCs w:val="20"/>
        </w:rPr>
      </w:pPr>
    </w:p>
    <w:p w:rsidR="00EB2E98" w:rsidRPr="00457A1C" w:rsidRDefault="00EB2E98" w:rsidP="00EB2E98">
      <w:pPr>
        <w:jc w:val="both"/>
        <w:rPr>
          <w:rFonts w:asciiTheme="minorHAnsi" w:hAnsiTheme="minorHAnsi" w:cs="Arial"/>
          <w:sz w:val="20"/>
          <w:szCs w:val="20"/>
        </w:rPr>
      </w:pPr>
      <w:r w:rsidRPr="00457A1C">
        <w:rPr>
          <w:rFonts w:asciiTheme="minorHAnsi" w:hAnsiTheme="minorHAnsi" w:cs="Arial"/>
          <w:sz w:val="20"/>
          <w:szCs w:val="20"/>
        </w:rPr>
        <w:t>Umowa została sporządzona w dwóch jednobrzmiących egzemplarzach po jednym dla każdej ze stron.</w:t>
      </w:r>
    </w:p>
    <w:p w:rsidR="00EB2E98" w:rsidRPr="00457A1C" w:rsidRDefault="00EB2E98" w:rsidP="00EB2E98">
      <w:pPr>
        <w:jc w:val="both"/>
        <w:rPr>
          <w:rFonts w:asciiTheme="minorHAnsi" w:hAnsiTheme="minorHAnsi" w:cs="Arial"/>
          <w:sz w:val="20"/>
          <w:szCs w:val="20"/>
        </w:rPr>
      </w:pPr>
    </w:p>
    <w:p w:rsidR="00EB2E98" w:rsidRDefault="00EB2E98" w:rsidP="00EB2E98">
      <w:pPr>
        <w:jc w:val="both"/>
        <w:rPr>
          <w:rFonts w:asciiTheme="minorHAnsi" w:hAnsiTheme="minorHAnsi" w:cs="Arial"/>
          <w:b/>
          <w:bCs/>
          <w:sz w:val="20"/>
          <w:szCs w:val="20"/>
        </w:rPr>
      </w:pPr>
      <w:r w:rsidRPr="00457A1C">
        <w:rPr>
          <w:rFonts w:asciiTheme="minorHAnsi" w:hAnsiTheme="minorHAnsi" w:cs="Arial"/>
          <w:b/>
          <w:bCs/>
          <w:sz w:val="20"/>
          <w:szCs w:val="20"/>
        </w:rPr>
        <w:t xml:space="preserve"> </w:t>
      </w:r>
    </w:p>
    <w:p w:rsidR="00EB2E98" w:rsidRDefault="00EB2E98" w:rsidP="00EB2E98">
      <w:pPr>
        <w:jc w:val="both"/>
        <w:rPr>
          <w:rFonts w:asciiTheme="minorHAnsi" w:hAnsiTheme="minorHAnsi" w:cs="Arial"/>
          <w:b/>
          <w:bCs/>
          <w:sz w:val="20"/>
          <w:szCs w:val="20"/>
        </w:rPr>
      </w:pPr>
    </w:p>
    <w:p w:rsidR="00EB2E98" w:rsidRDefault="00EB2E98" w:rsidP="00EB2E98">
      <w:pPr>
        <w:jc w:val="both"/>
        <w:rPr>
          <w:rFonts w:asciiTheme="minorHAnsi" w:hAnsiTheme="minorHAnsi" w:cs="Arial"/>
          <w:b/>
          <w:bCs/>
          <w:sz w:val="20"/>
          <w:szCs w:val="20"/>
        </w:rPr>
      </w:pPr>
    </w:p>
    <w:p w:rsidR="00EB2E98" w:rsidRPr="00457A1C" w:rsidRDefault="005C092A" w:rsidP="00EB2E98">
      <w:pPr>
        <w:jc w:val="both"/>
        <w:rPr>
          <w:rFonts w:asciiTheme="minorHAnsi" w:hAnsiTheme="minorHAnsi" w:cs="Arial"/>
          <w:sz w:val="20"/>
          <w:szCs w:val="20"/>
        </w:rPr>
      </w:pPr>
      <w:r>
        <w:rPr>
          <w:rFonts w:asciiTheme="minorHAnsi" w:hAnsiTheme="minorHAnsi" w:cs="Arial"/>
          <w:b/>
          <w:bCs/>
          <w:sz w:val="20"/>
          <w:szCs w:val="20"/>
        </w:rPr>
        <w:t xml:space="preserve">Wykonawca </w:t>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r>
      <w:r>
        <w:rPr>
          <w:rFonts w:asciiTheme="minorHAnsi" w:hAnsiTheme="minorHAnsi" w:cs="Arial"/>
          <w:b/>
          <w:bCs/>
          <w:sz w:val="20"/>
          <w:szCs w:val="20"/>
        </w:rPr>
        <w:tab/>
        <w:t xml:space="preserve">Zamawiający </w:t>
      </w:r>
    </w:p>
    <w:p w:rsidR="00EB2E98" w:rsidRPr="00457A1C" w:rsidRDefault="00EB2E98" w:rsidP="00EB2E98">
      <w:pPr>
        <w:jc w:val="both"/>
        <w:rPr>
          <w:rFonts w:asciiTheme="minorHAnsi" w:hAnsiTheme="minorHAnsi" w:cs="Arial"/>
          <w:sz w:val="20"/>
          <w:szCs w:val="20"/>
        </w:rPr>
      </w:pPr>
    </w:p>
    <w:p w:rsidR="00EB2E98" w:rsidRPr="00457A1C" w:rsidRDefault="00EB2E98" w:rsidP="00EB2E98">
      <w:pPr>
        <w:jc w:val="both"/>
        <w:rPr>
          <w:rFonts w:asciiTheme="minorHAnsi" w:hAnsiTheme="minorHAnsi" w:cs="Arial"/>
          <w:sz w:val="20"/>
          <w:szCs w:val="20"/>
        </w:rPr>
      </w:pPr>
    </w:p>
    <w:p w:rsidR="00EB2E98" w:rsidRPr="00457A1C" w:rsidRDefault="00EB2E98" w:rsidP="00EB2E98">
      <w:pPr>
        <w:jc w:val="both"/>
        <w:rPr>
          <w:rFonts w:asciiTheme="minorHAnsi" w:hAnsiTheme="minorHAnsi" w:cs="Arial"/>
          <w:sz w:val="20"/>
          <w:szCs w:val="20"/>
        </w:rPr>
      </w:pPr>
    </w:p>
    <w:p w:rsidR="00EB2E98" w:rsidRPr="00457A1C" w:rsidRDefault="00EB2E98" w:rsidP="00EB2E98">
      <w:pPr>
        <w:jc w:val="both"/>
        <w:rPr>
          <w:rFonts w:asciiTheme="minorHAnsi" w:hAnsiTheme="minorHAnsi" w:cs="Arial"/>
          <w:sz w:val="20"/>
          <w:szCs w:val="20"/>
        </w:rPr>
      </w:pPr>
    </w:p>
    <w:p w:rsidR="00EB2E98" w:rsidRPr="00457A1C" w:rsidRDefault="00EB2E98" w:rsidP="00EB2E98">
      <w:pPr>
        <w:jc w:val="both"/>
        <w:rPr>
          <w:rFonts w:asciiTheme="minorHAnsi" w:hAnsiTheme="minorHAnsi" w:cs="Arial"/>
          <w:sz w:val="20"/>
          <w:szCs w:val="20"/>
        </w:rPr>
      </w:pPr>
    </w:p>
    <w:p w:rsidR="00EB2E98" w:rsidRDefault="00EB2E98" w:rsidP="00EB2E98">
      <w:pPr>
        <w:jc w:val="both"/>
        <w:rPr>
          <w:rFonts w:ascii="Arial Narrow" w:hAnsi="Arial Narrow"/>
          <w:b/>
          <w:sz w:val="20"/>
          <w:szCs w:val="20"/>
        </w:rPr>
      </w:pPr>
    </w:p>
    <w:p w:rsidR="00EB2E98" w:rsidRDefault="00EB2E98" w:rsidP="00EB2E98">
      <w:pPr>
        <w:jc w:val="both"/>
        <w:rPr>
          <w:rFonts w:ascii="Arial Narrow" w:hAnsi="Arial Narrow"/>
          <w:b/>
          <w:sz w:val="20"/>
          <w:szCs w:val="20"/>
        </w:rPr>
      </w:pPr>
    </w:p>
    <w:p w:rsidR="00EB2E98" w:rsidRDefault="00EB2E98" w:rsidP="00EB2E98">
      <w:pPr>
        <w:jc w:val="both"/>
        <w:rPr>
          <w:rFonts w:ascii="Arial Narrow" w:hAnsi="Arial Narrow"/>
          <w:b/>
          <w:sz w:val="20"/>
          <w:szCs w:val="20"/>
        </w:rPr>
      </w:pPr>
    </w:p>
    <w:p w:rsidR="00EB2E98" w:rsidRPr="00776AAC" w:rsidRDefault="00EB2E98" w:rsidP="00EB2E98">
      <w:pPr>
        <w:jc w:val="both"/>
        <w:rPr>
          <w:rFonts w:ascii="Arial Narrow" w:hAnsi="Arial Narrow"/>
          <w:b/>
          <w:sz w:val="20"/>
          <w:szCs w:val="20"/>
        </w:rPr>
      </w:pPr>
    </w:p>
    <w:p w:rsidR="00EB2E98" w:rsidRPr="00E334E8" w:rsidRDefault="00EB2E98" w:rsidP="00EB2E98">
      <w:pPr>
        <w:spacing w:after="40"/>
        <w:jc w:val="both"/>
        <w:rPr>
          <w:rFonts w:ascii="Calibri" w:hAnsi="Calibri" w:cs="Segoe UI"/>
          <w:b/>
          <w:bCs/>
          <w:sz w:val="20"/>
          <w:szCs w:val="20"/>
        </w:rPr>
      </w:pPr>
    </w:p>
    <w:p w:rsidR="00EB2E98" w:rsidRDefault="00EB2E98" w:rsidP="00EB2E98">
      <w:pPr>
        <w:spacing w:after="40"/>
        <w:jc w:val="right"/>
        <w:rPr>
          <w:rFonts w:ascii="Calibri" w:hAnsi="Calibri" w:cs="Segoe UI"/>
          <w:b/>
          <w:bCs/>
          <w:sz w:val="20"/>
          <w:szCs w:val="20"/>
        </w:rPr>
      </w:pPr>
    </w:p>
    <w:p w:rsidR="00EB2E98" w:rsidRDefault="00EB2E98" w:rsidP="00EB2E98">
      <w:pPr>
        <w:spacing w:after="40"/>
        <w:jc w:val="right"/>
        <w:rPr>
          <w:rFonts w:ascii="Calibri" w:hAnsi="Calibri" w:cs="Segoe UI"/>
          <w:b/>
          <w:bCs/>
          <w:sz w:val="20"/>
          <w:szCs w:val="20"/>
        </w:rPr>
      </w:pPr>
    </w:p>
    <w:p w:rsidR="00EB2E98" w:rsidRDefault="00EB2E98" w:rsidP="00EB2E98">
      <w:pPr>
        <w:spacing w:after="40"/>
        <w:jc w:val="right"/>
        <w:rPr>
          <w:rFonts w:ascii="Calibri" w:hAnsi="Calibri" w:cs="Segoe UI"/>
          <w:b/>
          <w:bCs/>
          <w:sz w:val="20"/>
          <w:szCs w:val="20"/>
        </w:rPr>
      </w:pPr>
    </w:p>
    <w:p w:rsidR="00C645DE" w:rsidRDefault="00C645DE"/>
    <w:sectPr w:rsidR="00C645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929E4"/>
    <w:multiLevelType w:val="hybridMultilevel"/>
    <w:tmpl w:val="02CEE76E"/>
    <w:lvl w:ilvl="0" w:tplc="CA8268D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60A50B1"/>
    <w:multiLevelType w:val="hybridMultilevel"/>
    <w:tmpl w:val="587E6D5C"/>
    <w:lvl w:ilvl="0" w:tplc="CA8268D0">
      <w:start w:val="1"/>
      <w:numFmt w:val="decimal"/>
      <w:lvlText w:val="%1."/>
      <w:lvlJc w:val="left"/>
      <w:pPr>
        <w:tabs>
          <w:tab w:val="num" w:pos="720"/>
        </w:tabs>
        <w:ind w:left="720" w:hanging="360"/>
      </w:pPr>
      <w:rPr>
        <w:rFonts w:hint="default"/>
      </w:rPr>
    </w:lvl>
    <w:lvl w:ilvl="1" w:tplc="88243946">
      <w:start w:val="1"/>
      <w:numFmt w:val="lowerLetter"/>
      <w:lvlText w:val="%2)"/>
      <w:lvlJc w:val="left"/>
      <w:pPr>
        <w:tabs>
          <w:tab w:val="num" w:pos="1620"/>
        </w:tabs>
        <w:ind w:left="1620" w:hanging="5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 w15:restartNumberingAfterBreak="0">
    <w:nsid w:val="1B77692C"/>
    <w:multiLevelType w:val="hybridMultilevel"/>
    <w:tmpl w:val="7854C5CA"/>
    <w:lvl w:ilvl="0" w:tplc="E598AB3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B9A1A68"/>
    <w:multiLevelType w:val="hybridMultilevel"/>
    <w:tmpl w:val="15FCCDA4"/>
    <w:lvl w:ilvl="0" w:tplc="E598AB3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BD60F0A"/>
    <w:multiLevelType w:val="hybridMultilevel"/>
    <w:tmpl w:val="56187080"/>
    <w:lvl w:ilvl="0" w:tplc="CA8268D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7" w15:restartNumberingAfterBreak="0">
    <w:nsid w:val="245C22DE"/>
    <w:multiLevelType w:val="hybridMultilevel"/>
    <w:tmpl w:val="3334DC72"/>
    <w:lvl w:ilvl="0" w:tplc="E598AB3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9380948"/>
    <w:multiLevelType w:val="multilevel"/>
    <w:tmpl w:val="E64C9CEA"/>
    <w:lvl w:ilvl="0">
      <w:start w:val="4"/>
      <w:numFmt w:val="decimal"/>
      <w:lvlText w:val="%1."/>
      <w:lvlJc w:val="left"/>
      <w:pPr>
        <w:ind w:left="360" w:hanging="360"/>
      </w:pPr>
      <w:rPr>
        <w:rFonts w:hint="default"/>
      </w:rPr>
    </w:lvl>
    <w:lvl w:ilvl="1">
      <w:start w:val="1"/>
      <w:numFmt w:val="none"/>
      <w:lvlText w:val="-"/>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9"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0" w15:restartNumberingAfterBreak="0">
    <w:nsid w:val="36870A8F"/>
    <w:multiLevelType w:val="hybridMultilevel"/>
    <w:tmpl w:val="8F80B800"/>
    <w:lvl w:ilvl="0" w:tplc="E598AB3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D1C0DFD"/>
    <w:multiLevelType w:val="hybridMultilevel"/>
    <w:tmpl w:val="C9A41E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23F3D86"/>
    <w:multiLevelType w:val="hybridMultilevel"/>
    <w:tmpl w:val="F3E8B3A8"/>
    <w:lvl w:ilvl="0" w:tplc="E598AB3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C8753B8"/>
    <w:multiLevelType w:val="hybridMultilevel"/>
    <w:tmpl w:val="1DBAD0C0"/>
    <w:lvl w:ilvl="0" w:tplc="E598AB3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91F5E5F"/>
    <w:multiLevelType w:val="hybridMultilevel"/>
    <w:tmpl w:val="55F28B98"/>
    <w:lvl w:ilvl="0" w:tplc="93E64DF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5"/>
  </w:num>
  <w:num w:numId="4">
    <w:abstractNumId w:val="8"/>
  </w:num>
  <w:num w:numId="5">
    <w:abstractNumId w:val="13"/>
  </w:num>
  <w:num w:numId="6">
    <w:abstractNumId w:val="14"/>
  </w:num>
  <w:num w:numId="7">
    <w:abstractNumId w:val="3"/>
  </w:num>
  <w:num w:numId="8">
    <w:abstractNumId w:val="12"/>
  </w:num>
  <w:num w:numId="9">
    <w:abstractNumId w:val="10"/>
  </w:num>
  <w:num w:numId="10">
    <w:abstractNumId w:val="4"/>
  </w:num>
  <w:num w:numId="11">
    <w:abstractNumId w:val="7"/>
  </w:num>
  <w:num w:numId="12">
    <w:abstractNumId w:val="1"/>
  </w:num>
  <w:num w:numId="13">
    <w:abstractNumId w:val="5"/>
  </w:num>
  <w:num w:numId="14">
    <w:abstractNumId w:val="0"/>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E98"/>
    <w:rsid w:val="003064DD"/>
    <w:rsid w:val="005C092A"/>
    <w:rsid w:val="005C403B"/>
    <w:rsid w:val="00B10656"/>
    <w:rsid w:val="00B25EE5"/>
    <w:rsid w:val="00C645DE"/>
    <w:rsid w:val="00E74106"/>
    <w:rsid w:val="00EB2E98"/>
    <w:rsid w:val="00EE29DF"/>
    <w:rsid w:val="00F431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DC7161-CA83-40C8-B94B-78203B73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2E9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064DD"/>
    <w:pPr>
      <w:ind w:left="720"/>
      <w:contextualSpacing/>
    </w:pPr>
  </w:style>
  <w:style w:type="paragraph" w:customStyle="1" w:styleId="Default">
    <w:name w:val="Default"/>
    <w:rsid w:val="005C092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1701</Words>
  <Characters>10209</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2020-02-04T12:54:00Z</dcterms:created>
  <dcterms:modified xsi:type="dcterms:W3CDTF">2020-02-04T12:54:00Z</dcterms:modified>
</cp:coreProperties>
</file>