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66703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2020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966703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2/D/20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96670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 (maksymalnie do 56</w:t>
      </w:r>
      <w:r w:rsidR="008C64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dni) 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Ze strony Zamawiającego do podpisania Protokoł</w:t>
      </w:r>
      <w:r w:rsidR="0096670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ów dostawy i odbioru upoważniona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6670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Małgorzata Długosz-Kowalczyk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9A28A7" w:rsidRPr="009A28A7" w:rsidRDefault="009A28A7" w:rsidP="009A28A7">
      <w:pPr>
        <w:pStyle w:val="Akapitzlist"/>
        <w:numPr>
          <w:ilvl w:val="0"/>
          <w:numId w:val="6"/>
        </w:numPr>
        <w:jc w:val="both"/>
        <w:rPr>
          <w:rFonts w:ascii="Calibri" w:eastAsia="Calibri" w:hAnsi="Calibri" w:cs="Calibri"/>
          <w:b/>
          <w:highlight w:val="yellow"/>
        </w:rPr>
      </w:pPr>
      <w:r w:rsidRPr="009A28A7">
        <w:rPr>
          <w:rFonts w:ascii="Calibri" w:eastAsia="Calibri" w:hAnsi="Calibri" w:cs="Calibri"/>
          <w:b/>
          <w:highlight w:val="yellow"/>
        </w:rPr>
        <w:t>W przypadku trzykrotnej naprawy tego samego zespołu lub podzespołu przedmiotu umowy, Wykonawca zobowiązany jest wymienić na własny koszt ten element (zespół, podzespół) zestawu na nowy. W przypadku czasu trwania naprawy gwarancyjnej dłuższej niż 7 dni – dostawca zapewnia sprzęt zastępczy na czas trwania naprawy</w:t>
      </w:r>
      <w:r w:rsidRPr="009A28A7">
        <w:rPr>
          <w:rFonts w:ascii="Calibri" w:eastAsia="Calibri" w:hAnsi="Calibri" w:cs="Calibri"/>
          <w:b/>
          <w:highlight w:val="yellow"/>
        </w:rPr>
        <w:t>.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075816" w:rsidRPr="00844C9B" w:rsidRDefault="00075816" w:rsidP="00075816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Po zakończeniu okresu gwarancji przedmiotu umowy określonego w § 4 ust. 2 powyżej Wykonawca zobowiązuje się wydać w terminie 14 dni od dnia zakończenia terminu gwarancji wszelką dokumentację związaną z przedmiotem umowy w tym m.in. kartę gwarancyjną, dokumentację </w:t>
      </w:r>
      <w:proofErr w:type="spellStart"/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ponaprawczą</w:t>
      </w:r>
      <w:proofErr w:type="spellEnd"/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i inną znajdującą się w posiadaniu Wykonawcy.</w:t>
      </w:r>
    </w:p>
    <w:p w:rsidR="0017376E" w:rsidRPr="00844C9B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 w:themeColor="text1"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bookmarkStart w:id="0" w:name="_GoBack"/>
      <w:bookmarkEnd w:id="0"/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</w:t>
      </w:r>
      <w:r w:rsidRPr="00844C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</w:t>
      </w: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§</w:t>
      </w:r>
      <w:r w:rsidR="00075816"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1</w:t>
      </w: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ust.</w:t>
      </w:r>
      <w:r w:rsidR="00075816"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4</w:t>
      </w: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umowy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</w:t>
      </w:r>
    </w:p>
    <w:p w:rsidR="0017376E" w:rsidRPr="00075816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o którym mowa w </w:t>
      </w: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§</w:t>
      </w:r>
      <w:r w:rsidR="00075816"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1</w:t>
      </w: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ust.</w:t>
      </w:r>
      <w:r w:rsidR="00075816"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4</w:t>
      </w:r>
      <w:r w:rsidRPr="00844C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 umowy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</w:t>
      </w:r>
    </w:p>
    <w:p w:rsidR="00075816" w:rsidRPr="00844C9B" w:rsidRDefault="00075816" w:rsidP="0007581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44C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nie wykonania przez Wykonawcę obowiązku o którym mowa w § 4 ust. 17 powyżej Zamawiającemu przysługuje prawo naliczenia kary umownej w wysokości 15 % wynagrodzenia brutto umowy, o którym mowa w § 1 ust. 4 umowy.</w:t>
      </w:r>
    </w:p>
    <w:p w:rsidR="0017376E" w:rsidRPr="0017376E" w:rsidRDefault="0017376E" w:rsidP="0007581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844C9B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75816"/>
    <w:rsid w:val="00080F21"/>
    <w:rsid w:val="000A4B54"/>
    <w:rsid w:val="000D1D2B"/>
    <w:rsid w:val="0011313D"/>
    <w:rsid w:val="0017376E"/>
    <w:rsid w:val="001C7123"/>
    <w:rsid w:val="002478C8"/>
    <w:rsid w:val="00266254"/>
    <w:rsid w:val="00334507"/>
    <w:rsid w:val="00372C4E"/>
    <w:rsid w:val="00411923"/>
    <w:rsid w:val="004D0240"/>
    <w:rsid w:val="005E2BE3"/>
    <w:rsid w:val="005E3AA8"/>
    <w:rsid w:val="00621633"/>
    <w:rsid w:val="00755D29"/>
    <w:rsid w:val="007B2D3D"/>
    <w:rsid w:val="00817D96"/>
    <w:rsid w:val="00844C9B"/>
    <w:rsid w:val="00866BFE"/>
    <w:rsid w:val="008C641E"/>
    <w:rsid w:val="00936AFA"/>
    <w:rsid w:val="00966703"/>
    <w:rsid w:val="00984BF1"/>
    <w:rsid w:val="009A28A7"/>
    <w:rsid w:val="00A43BB2"/>
    <w:rsid w:val="00A44CBC"/>
    <w:rsid w:val="00A860FF"/>
    <w:rsid w:val="00B40A6D"/>
    <w:rsid w:val="00D00D43"/>
    <w:rsid w:val="00D54C0F"/>
    <w:rsid w:val="00EB76DF"/>
    <w:rsid w:val="00F4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2120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2020-02-12T09:08:00Z</cp:lastPrinted>
  <dcterms:created xsi:type="dcterms:W3CDTF">2020-02-18T12:14:00Z</dcterms:created>
  <dcterms:modified xsi:type="dcterms:W3CDTF">2020-02-18T12:14:00Z</dcterms:modified>
</cp:coreProperties>
</file>